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55840"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57888"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20074E" w:rsidP="00C83EDF">
      <w:pPr>
        <w:spacing w:beforeLines="100" w:before="312"/>
        <w:ind w:firstLineChars="0" w:firstLine="0"/>
        <w:jc w:val="center"/>
        <w:rPr>
          <w:b/>
          <w:sz w:val="32"/>
          <w:szCs w:val="32"/>
        </w:rPr>
      </w:pPr>
      <w:r>
        <w:rPr>
          <w:rFonts w:hint="eastAsia"/>
          <w:b/>
          <w:sz w:val="32"/>
          <w:szCs w:val="32"/>
        </w:rPr>
        <w:t>3D</w:t>
      </w:r>
      <w:r>
        <w:rPr>
          <w:b/>
          <w:sz w:val="32"/>
          <w:szCs w:val="32"/>
        </w:rPr>
        <w:t xml:space="preserve"> </w:t>
      </w:r>
      <w:r>
        <w:rPr>
          <w:rFonts w:hint="eastAsia"/>
          <w:b/>
          <w:sz w:val="32"/>
          <w:szCs w:val="32"/>
        </w:rPr>
        <w:t>Models</w:t>
      </w:r>
      <w:r>
        <w:rPr>
          <w:b/>
          <w:sz w:val="32"/>
          <w:szCs w:val="32"/>
        </w:rPr>
        <w:t xml:space="preserve"> </w:t>
      </w:r>
      <w:r>
        <w:rPr>
          <w:rFonts w:hint="eastAsia"/>
          <w:b/>
          <w:sz w:val="32"/>
          <w:szCs w:val="32"/>
        </w:rPr>
        <w:t>Reconstruction</w:t>
      </w:r>
      <w:r>
        <w:rPr>
          <w:b/>
          <w:sz w:val="32"/>
          <w:szCs w:val="32"/>
        </w:rPr>
        <w:t xml:space="preserve"> </w:t>
      </w:r>
      <w:r>
        <w:rPr>
          <w:rFonts w:hint="eastAsia"/>
          <w:b/>
          <w:sz w:val="32"/>
          <w:szCs w:val="32"/>
        </w:rPr>
        <w:t>and</w:t>
      </w:r>
      <w:r>
        <w:rPr>
          <w:b/>
          <w:sz w:val="32"/>
          <w:szCs w:val="32"/>
        </w:rPr>
        <w:t xml:space="preserve"> </w:t>
      </w:r>
      <w:r>
        <w:rPr>
          <w:rFonts w:hint="eastAsia"/>
          <w:b/>
          <w:sz w:val="32"/>
          <w:szCs w:val="32"/>
        </w:rPr>
        <w:t>Optimization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23219055"/>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三维重建是计算机图形学研究的核心内容之一，它广泛应用于工业制造、产品设计、影视动画制作，虚拟现实等诸多领域</w:t>
      </w:r>
      <w:r w:rsidRPr="00317F8B">
        <w:rPr>
          <w:rFonts w:hint="eastAsia"/>
        </w:rPr>
        <w:t>。</w:t>
      </w:r>
      <w:r>
        <w:rPr>
          <w:rFonts w:hint="eastAsia"/>
        </w:rPr>
        <w:t>随着</w:t>
      </w:r>
      <w:r w:rsidR="0020074E">
        <w:rPr>
          <w:rFonts w:hint="eastAsia"/>
        </w:rPr>
        <w:t>研究对象</w:t>
      </w:r>
      <w:r>
        <w:rPr>
          <w:rFonts w:hint="eastAsia"/>
        </w:rPr>
        <w:t>复杂程度日益提高，传统的正向三维建模方法在计算效率和交互自然性等方面遇到了巨大的挑战。基于图像、深度、视频等视觉信息对真实世界的物体进行三维重建，虽然大幅度</w:t>
      </w:r>
      <w:r w:rsidR="0030291B">
        <w:rPr>
          <w:rFonts w:hint="eastAsia"/>
        </w:rPr>
        <w:t>提高了建模过程的自动化水平，但如何简化用户操作、</w:t>
      </w:r>
      <w:r>
        <w:rPr>
          <w:rFonts w:hint="eastAsia"/>
        </w:rPr>
        <w:t>降低建模难度</w:t>
      </w:r>
      <w:r w:rsidR="0030291B">
        <w:rPr>
          <w:rFonts w:hint="eastAsia"/>
        </w:rPr>
        <w:t>、</w:t>
      </w:r>
      <w:r>
        <w:rPr>
          <w:rFonts w:hint="eastAsia"/>
        </w:rPr>
        <w:t>提高建模精度，同时获取完备的模型语义信息，使所建的模型数据能与</w:t>
      </w:r>
      <w:r w:rsidR="00F5559D">
        <w:rPr>
          <w:rFonts w:hint="eastAsia"/>
        </w:rPr>
        <w:t>相关</w:t>
      </w:r>
      <w:r>
        <w:rPr>
          <w:rFonts w:hint="eastAsia"/>
        </w:rPr>
        <w:t>科研</w:t>
      </w:r>
      <w:r w:rsidR="00F5559D">
        <w:rPr>
          <w:rFonts w:hint="eastAsia"/>
        </w:rPr>
        <w:t>和</w:t>
      </w:r>
      <w:r w:rsidR="0030291B">
        <w:rPr>
          <w:rFonts w:hint="eastAsia"/>
        </w:rPr>
        <w:t>制造</w:t>
      </w:r>
      <w:r>
        <w:rPr>
          <w:rFonts w:hint="eastAsia"/>
        </w:rPr>
        <w:t>需求无缝对接，仍然是该领域的重点和难点问题。</w:t>
      </w:r>
    </w:p>
    <w:p w:rsidR="00ED1F8B" w:rsidRDefault="000A1C62" w:rsidP="00ED1F8B">
      <w:pPr>
        <w:ind w:firstLine="480"/>
      </w:pPr>
      <w:r>
        <w:rPr>
          <w:rFonts w:hint="eastAsia"/>
        </w:rPr>
        <w:t>基于上述研究背景，本学位论文主要研究</w:t>
      </w:r>
      <w:r w:rsidR="00ED1F8B">
        <w:rPr>
          <w:rFonts w:hint="eastAsia"/>
        </w:rPr>
        <w:t>基于图像的交互式建模与构建模型的完备语义信息。本研究有效的降低了建模门槛，提高了建模效率，能够自动提取、分析和优化模型的完备语义信息，从而得到“立即可用（</w:t>
      </w:r>
      <w:r w:rsidR="00ED1F8B">
        <w:rPr>
          <w:rFonts w:hint="eastAsia"/>
        </w:rPr>
        <w:t>readily</w:t>
      </w:r>
      <w:r w:rsidR="00ED1F8B">
        <w:t xml:space="preserve"> </w:t>
      </w:r>
      <w:r w:rsidR="00ED1F8B">
        <w:rPr>
          <w:rFonts w:hint="eastAsia"/>
        </w:rPr>
        <w:t>usable</w:t>
      </w:r>
      <w:r w:rsidR="00ED1F8B">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sidR="00ED1F8B">
        <w:rPr>
          <w:rFonts w:hint="eastAsia"/>
        </w:rPr>
        <w:t>3D</w:t>
      </w:r>
      <w:r w:rsidR="00ED1F8B">
        <w:rPr>
          <w:rFonts w:hint="eastAsia"/>
        </w:rPr>
        <w:t>打印、虚拟现实、</w:t>
      </w:r>
      <w:r w:rsidR="00B952FC">
        <w:rPr>
          <w:rFonts w:hint="eastAsia"/>
        </w:rPr>
        <w:t>运动</w:t>
      </w:r>
      <w:r w:rsidR="00ED1F8B">
        <w:rPr>
          <w:rFonts w:hint="eastAsia"/>
        </w:rPr>
        <w:t>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参数信息，最终得到与真实照片中完全匹配的精确三维模型。基于这些研究成果，我们研发了一个基于多视角图像的</w:t>
      </w:r>
      <w:r w:rsidR="00D81491">
        <w:rPr>
          <w:rFonts w:hint="eastAsia"/>
        </w:rPr>
        <w:t>交互式</w:t>
      </w:r>
      <w:r>
        <w:rPr>
          <w:rFonts w:hint="eastAsia"/>
        </w:rPr>
        <w:t>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w:t>
      </w:r>
      <w:r w:rsidR="0009636E">
        <w:rPr>
          <w:rFonts w:hint="eastAsia"/>
        </w:rPr>
        <w:t>根据</w:t>
      </w:r>
      <w:r>
        <w:rPr>
          <w:rFonts w:hint="eastAsia"/>
        </w:rPr>
        <w:t>实验证明，通过</w:t>
      </w:r>
      <w:r w:rsidRPr="0009636E">
        <w:rPr>
          <w:rFonts w:ascii="Times New Roman" w:hAnsi="Times New Roman"/>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sidRPr="0009636E">
        <w:rPr>
          <w:rFonts w:ascii="Times New Roman" w:hAnsi="Times New Roman"/>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AC2F35">
        <w:rPr>
          <w:rFonts w:hint="eastAsia"/>
        </w:rPr>
        <w:t>拆解与</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23219056"/>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3D04BE" w:rsidRPr="003D04BE" w:rsidRDefault="003D04BE" w:rsidP="003D04BE">
      <w:pPr>
        <w:ind w:firstLine="480"/>
      </w:pPr>
      <w:r w:rsidRPr="003D04BE">
        <w:t>3D models reconstruction is one of the core contents of computer graphics research. It is widely used in industrial manufacturing, product design, film and television animation production, virtual reality and many other fields. With the increasing complexity of research objects, traditional forward 3D modeling methods have encountered enormous challenges in terms of computational efficiency and interactive naturalness. 3D models reconstruction of real-world objects based on visual information such as images, depth, and video, while greatly improving the automation level of the modeling process. However, how to simplify the user operation, reduce the difficulty of modeling, improve the modeling accuracy, and obtain complete model semantic information, so that the model data can be seamlessly connected with relevant research and manufacturing requirements, which is still a challenge in this field.</w:t>
      </w:r>
    </w:p>
    <w:p w:rsidR="003D04BE" w:rsidRPr="003D04BE" w:rsidRDefault="003D04BE" w:rsidP="003D04BE">
      <w:pPr>
        <w:ind w:firstLine="480"/>
      </w:pPr>
      <w:r w:rsidRPr="003D04BE">
        <w:t>Based on the above related research, my dissertation mainly focus on image-based interactive modeling and the complete semantic information of construction models. Our study effectively reduces the modeling threshold, improves the modeling efficiency, and automatically extracts, analyzes and optimizes the complete semantic information of the model, thus obtaining a "readily usable" 3D model. The focus of this paper is how to obtain and optimize model semantic information. The information is divided into two levels: High-level information, which contains geometric data and motion parameters of the model components; Low-level information, including the mesh topology of the 3D model. Accurate model geometry data is the basic information for building large-scale virtual digital scenes. Complete model motion parameters enable high-quality model motion simulation and evolution. High-quality model mesh topology accelerates algorithmic efficiency in model simulation and transmission. In general, the research content of this paper is to obtain and optimize the complete 3D model information, so that the reconstructed 3D model can be directly applied to a wide range of industries and research fields such as 3D printing, virtual reality, and motion simulation. The main contributions of this dissertation are as follows:</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An efficient and accurate "simple" interactive modeling method based on </w:t>
      </w:r>
      <w:r w:rsidRPr="003D04BE">
        <w:rPr>
          <w:rFonts w:ascii="Times New Roman" w:hAnsi="Times New Roman"/>
        </w:rPr>
        <w:lastRenderedPageBreak/>
        <w:t>multi-view images is proposed. Aiming at the problems of complex 3D modeling process, high requirements for user's professional knowledge and poor natural interaction, this paper proposes a modeling interaction method for directly drawing out model sketches through simple “three strokes” on multi-view photos, which greatly improves the model. The interactive nature of modeling reduces the threshold for modeling. On this basis, for the problem of occlusion between the model parts and poor modeling accuracy in the image, the point cloud data obtained from the multi-view image of the model assists the user to draw the model. Based on the geometric constraint relationship between the data-driven detection model components, the geometric parameter information of the model components is optimized, and finally an accurate 3D model that exactly matches the real photo is obtained. Based on these research results, we developed an interactive 3D modeling system based on multi-view images. For common users, within 30 minutes, a complex 3D mechanical model with industrial precision such as “Poston-engine” and “Robot-arm” can be reconstructed.</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A method for automatic motion extraction and optimization of 3D model based on video sequence is proposed. The artificially constructed 3D motion model has a high threshold and a large workload, while the motion automatic acquisition model based on motion has low motion accuracy and cannot acquire model motion parameters with complex motion chains. Aiming at these problems, this paper proposes a motion joint type search algorithm based on mechanical motion prior knowledge and a model motion matching optimization algorithm based on video sequence. In this paper, based on the prior knowledge of mechanical model joints, construct a joint set of joint types and establish a model motion transfer chain. And establish a 3D model silhouette and image boundary matching energy function. Through the simulated annealing optimization energy function, the joint type of the model and the motion parameters of the component are optimized in order to obtain the model motion information that completely matches the real motion in the video sequence. This method is a good solution to the difficulty of formal description and optimization of complex model joint motion. According to the experiment, the reconstruction model obtained by 3D printing has the same motion result as the video.</w:t>
      </w:r>
    </w:p>
    <w:p w:rsidR="003D04BE" w:rsidRPr="003D04BE" w:rsidRDefault="003D04BE" w:rsidP="003D04BE">
      <w:pPr>
        <w:pStyle w:val="af7"/>
        <w:numPr>
          <w:ilvl w:val="0"/>
          <w:numId w:val="41"/>
        </w:numPr>
        <w:ind w:left="0" w:firstLineChars="0" w:firstLine="480"/>
        <w:rPr>
          <w:rFonts w:ascii="Times New Roman" w:hAnsi="Times New Roman"/>
        </w:rPr>
      </w:pPr>
      <w:r w:rsidRPr="003D04BE">
        <w:rPr>
          <w:rFonts w:ascii="Times New Roman" w:hAnsi="Times New Roman"/>
        </w:rPr>
        <w:t xml:space="preserve">A fast disassembly and packing method for 3D models based on component </w:t>
      </w:r>
      <w:r w:rsidRPr="003D04BE">
        <w:rPr>
          <w:rFonts w:ascii="Times New Roman" w:hAnsi="Times New Roman"/>
        </w:rPr>
        <w:lastRenderedPageBreak/>
        <w:t>motion optimization is proposed. For the 3D model, when the 3D printing is performed by fused deposition, the printing time is long and the supporting material is expensive. In this paper, by optimizing the motion parameters of the model components, we greedily split the joints where the space is most expensive. And calculate the component parameters that minimize the volume of the model component group bounding box, so that the model can be arranged more compactly when packing, thus minimizing the minimum bounding box volume in 3D printing. Since model disassembly and packing are both NP-hard problems in dynamic optimization, this paper adopts hierarchical splitting strategy and heuristic packing strategy to effectively balance the optimal number of disassembling and packing space utilization. And it solves the problem of low efficiency of traditional packing algorithm.</w:t>
      </w:r>
    </w:p>
    <w:p w:rsidR="005C71D8" w:rsidRPr="003D04BE" w:rsidRDefault="003D04BE" w:rsidP="003D04BE">
      <w:pPr>
        <w:pStyle w:val="af7"/>
        <w:numPr>
          <w:ilvl w:val="0"/>
          <w:numId w:val="41"/>
        </w:numPr>
        <w:ind w:left="0" w:firstLineChars="0" w:firstLine="480"/>
        <w:rPr>
          <w:rFonts w:hint="eastAsia"/>
        </w:rPr>
      </w:pPr>
      <w:r w:rsidRPr="003D04BE">
        <w:rPr>
          <w:rFonts w:ascii="Times New Roman" w:hAnsi="Times New Roman"/>
        </w:rPr>
        <w:t>Parallel and robust semi-regular triangle remeshing is proposed. For the problem of slow rendering speed and low grid compression rate, the semi-regular hierarchical structure (Levels of Detail, LOD) is usually used to express complex models with multiple resolutions. The current semi-regular method algorithm is inefficient and cannot meet real-time requirements. In this paper, the layered simplification and the establishment of parallel independent sets effectively solve the problem that the mesh simplification algorithm can’t be paralleled, so that the algorithm can achieve real-time efficiency in parallel. The simplified rough model mesh can be subdivided into precise semi-regular meshes by parameterized smoothing and high-precision sampling during mesh simplification.</w:t>
      </w:r>
    </w:p>
    <w:p w:rsidR="00EA5B91" w:rsidRPr="003D04BE"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11B85">
        <w:rPr>
          <w:rFonts w:hint="eastAsia"/>
        </w:rPr>
        <w:t>3</w:t>
      </w:r>
      <w:r w:rsidR="00411B85">
        <w:t xml:space="preserve">D </w:t>
      </w:r>
      <w:bookmarkStart w:id="13" w:name="_GoBack"/>
      <w:bookmarkEnd w:id="13"/>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4" w:name="_Toc523219057"/>
      <w:r w:rsidRPr="00BD6B24">
        <w:rPr>
          <w:rFonts w:hint="eastAsia"/>
          <w:szCs w:val="32"/>
        </w:rPr>
        <w:lastRenderedPageBreak/>
        <w:t>目录</w:t>
      </w:r>
      <w:bookmarkEnd w:id="0"/>
      <w:bookmarkEnd w:id="14"/>
    </w:p>
    <w:p w:rsidR="00605662"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23219055" w:history="1">
        <w:r w:rsidR="00605662" w:rsidRPr="00982B10">
          <w:rPr>
            <w:rStyle w:val="af0"/>
            <w:rFonts w:hint="eastAsia"/>
            <w:noProof/>
          </w:rPr>
          <w:t>摘</w:t>
        </w:r>
        <w:r w:rsidR="00605662" w:rsidRPr="00982B10">
          <w:rPr>
            <w:rStyle w:val="af0"/>
            <w:noProof/>
          </w:rPr>
          <w:t xml:space="preserve"> </w:t>
        </w:r>
        <w:r w:rsidR="00605662" w:rsidRPr="00982B10">
          <w:rPr>
            <w:rStyle w:val="af0"/>
            <w:rFonts w:hint="eastAsia"/>
            <w:noProof/>
          </w:rPr>
          <w:t>要</w:t>
        </w:r>
        <w:r w:rsidR="00605662">
          <w:rPr>
            <w:noProof/>
            <w:webHidden/>
          </w:rPr>
          <w:tab/>
        </w:r>
        <w:r w:rsidR="00605662">
          <w:rPr>
            <w:noProof/>
            <w:webHidden/>
          </w:rPr>
          <w:fldChar w:fldCharType="begin"/>
        </w:r>
        <w:r w:rsidR="00605662">
          <w:rPr>
            <w:noProof/>
            <w:webHidden/>
          </w:rPr>
          <w:instrText xml:space="preserve"> PAGEREF _Toc523219055 \h </w:instrText>
        </w:r>
        <w:r w:rsidR="00605662">
          <w:rPr>
            <w:noProof/>
            <w:webHidden/>
          </w:rPr>
        </w:r>
        <w:r w:rsidR="00605662">
          <w:rPr>
            <w:noProof/>
            <w:webHidden/>
          </w:rPr>
          <w:fldChar w:fldCharType="separate"/>
        </w:r>
        <w:r w:rsidR="00C32C6C">
          <w:rPr>
            <w:noProof/>
            <w:webHidden/>
          </w:rPr>
          <w:t>I</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56" w:history="1">
        <w:r w:rsidR="00605662" w:rsidRPr="00982B10">
          <w:rPr>
            <w:rStyle w:val="af0"/>
            <w:rFonts w:ascii="Arial Unicode MS" w:eastAsia="Arial Unicode MS" w:hAnsi="Arial Unicode MS" w:cs="Arial Unicode MS"/>
            <w:noProof/>
          </w:rPr>
          <w:t>Abstract</w:t>
        </w:r>
        <w:r w:rsidR="00605662">
          <w:rPr>
            <w:noProof/>
            <w:webHidden/>
          </w:rPr>
          <w:tab/>
        </w:r>
        <w:r w:rsidR="00605662">
          <w:rPr>
            <w:noProof/>
            <w:webHidden/>
          </w:rPr>
          <w:fldChar w:fldCharType="begin"/>
        </w:r>
        <w:r w:rsidR="00605662">
          <w:rPr>
            <w:noProof/>
            <w:webHidden/>
          </w:rPr>
          <w:instrText xml:space="preserve"> PAGEREF _Toc523219056 \h </w:instrText>
        </w:r>
        <w:r w:rsidR="00605662">
          <w:rPr>
            <w:noProof/>
            <w:webHidden/>
          </w:rPr>
        </w:r>
        <w:r w:rsidR="00605662">
          <w:rPr>
            <w:noProof/>
            <w:webHidden/>
          </w:rPr>
          <w:fldChar w:fldCharType="separate"/>
        </w:r>
        <w:r w:rsidR="00C32C6C">
          <w:rPr>
            <w:noProof/>
            <w:webHidden/>
          </w:rPr>
          <w:t>III</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57" w:history="1">
        <w:r w:rsidR="00605662" w:rsidRPr="00982B10">
          <w:rPr>
            <w:rStyle w:val="af0"/>
            <w:rFonts w:hint="eastAsia"/>
            <w:noProof/>
          </w:rPr>
          <w:t>目录</w:t>
        </w:r>
        <w:r w:rsidR="00605662">
          <w:rPr>
            <w:noProof/>
            <w:webHidden/>
          </w:rPr>
          <w:tab/>
        </w:r>
        <w:r w:rsidR="00605662">
          <w:rPr>
            <w:noProof/>
            <w:webHidden/>
          </w:rPr>
          <w:fldChar w:fldCharType="begin"/>
        </w:r>
        <w:r w:rsidR="00605662">
          <w:rPr>
            <w:noProof/>
            <w:webHidden/>
          </w:rPr>
          <w:instrText xml:space="preserve"> PAGEREF _Toc523219057 \h </w:instrText>
        </w:r>
        <w:r w:rsidR="00605662">
          <w:rPr>
            <w:noProof/>
            <w:webHidden/>
          </w:rPr>
        </w:r>
        <w:r w:rsidR="00605662">
          <w:rPr>
            <w:noProof/>
            <w:webHidden/>
          </w:rPr>
          <w:fldChar w:fldCharType="separate"/>
        </w:r>
        <w:r w:rsidR="00C32C6C">
          <w:rPr>
            <w:noProof/>
            <w:webHidden/>
          </w:rPr>
          <w:t>VII</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58" w:history="1">
        <w:r w:rsidR="00605662" w:rsidRPr="00982B10">
          <w:rPr>
            <w:rStyle w:val="af0"/>
            <w:rFonts w:hint="eastAsia"/>
            <w:noProof/>
          </w:rPr>
          <w:t>图目录</w:t>
        </w:r>
        <w:r w:rsidR="00605662">
          <w:rPr>
            <w:noProof/>
            <w:webHidden/>
          </w:rPr>
          <w:tab/>
        </w:r>
        <w:r w:rsidR="00605662">
          <w:rPr>
            <w:noProof/>
            <w:webHidden/>
          </w:rPr>
          <w:fldChar w:fldCharType="begin"/>
        </w:r>
        <w:r w:rsidR="00605662">
          <w:rPr>
            <w:noProof/>
            <w:webHidden/>
          </w:rPr>
          <w:instrText xml:space="preserve"> PAGEREF _Toc523219058 \h </w:instrText>
        </w:r>
        <w:r w:rsidR="00605662">
          <w:rPr>
            <w:noProof/>
            <w:webHidden/>
          </w:rPr>
        </w:r>
        <w:r w:rsidR="00605662">
          <w:rPr>
            <w:noProof/>
            <w:webHidden/>
          </w:rPr>
          <w:fldChar w:fldCharType="separate"/>
        </w:r>
        <w:r w:rsidR="00C32C6C">
          <w:rPr>
            <w:noProof/>
            <w:webHidden/>
          </w:rPr>
          <w:t>XI</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59" w:history="1">
        <w:r w:rsidR="00605662" w:rsidRPr="00982B10">
          <w:rPr>
            <w:rStyle w:val="af0"/>
            <w:rFonts w:hint="eastAsia"/>
            <w:noProof/>
          </w:rPr>
          <w:t>表目录</w:t>
        </w:r>
        <w:r w:rsidR="00605662">
          <w:rPr>
            <w:noProof/>
            <w:webHidden/>
          </w:rPr>
          <w:tab/>
        </w:r>
        <w:r w:rsidR="00605662">
          <w:rPr>
            <w:noProof/>
            <w:webHidden/>
          </w:rPr>
          <w:fldChar w:fldCharType="begin"/>
        </w:r>
        <w:r w:rsidR="00605662">
          <w:rPr>
            <w:noProof/>
            <w:webHidden/>
          </w:rPr>
          <w:instrText xml:space="preserve"> PAGEREF _Toc523219059 \h </w:instrText>
        </w:r>
        <w:r w:rsidR="00605662">
          <w:rPr>
            <w:noProof/>
            <w:webHidden/>
          </w:rPr>
        </w:r>
        <w:r w:rsidR="00605662">
          <w:rPr>
            <w:noProof/>
            <w:webHidden/>
          </w:rPr>
          <w:fldChar w:fldCharType="separate"/>
        </w:r>
        <w:r w:rsidR="00C32C6C">
          <w:rPr>
            <w:noProof/>
            <w:webHidden/>
          </w:rPr>
          <w:t>XV</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60" w:history="1">
        <w:r w:rsidR="00605662" w:rsidRPr="00982B10">
          <w:rPr>
            <w:rStyle w:val="af0"/>
            <w:rFonts w:hint="eastAsia"/>
            <w:noProof/>
          </w:rPr>
          <w:t>第</w:t>
        </w:r>
        <w:r w:rsidR="00605662" w:rsidRPr="00982B10">
          <w:rPr>
            <w:rStyle w:val="af0"/>
            <w:rFonts w:hint="eastAsia"/>
            <w:noProof/>
          </w:rPr>
          <w:t xml:space="preserve"> 1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绪论</w:t>
        </w:r>
        <w:r w:rsidR="00605662">
          <w:rPr>
            <w:noProof/>
            <w:webHidden/>
          </w:rPr>
          <w:tab/>
        </w:r>
        <w:r w:rsidR="00605662">
          <w:rPr>
            <w:noProof/>
            <w:webHidden/>
          </w:rPr>
          <w:fldChar w:fldCharType="begin"/>
        </w:r>
        <w:r w:rsidR="00605662">
          <w:rPr>
            <w:noProof/>
            <w:webHidden/>
          </w:rPr>
          <w:instrText xml:space="preserve"> PAGEREF _Toc523219060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1" w:history="1">
        <w:r w:rsidR="00605662" w:rsidRPr="00982B10">
          <w:rPr>
            <w:rStyle w:val="af0"/>
            <w:noProof/>
          </w:rPr>
          <w:t>1.1</w:t>
        </w:r>
        <w:r w:rsidR="00605662" w:rsidRPr="00982B10">
          <w:rPr>
            <w:rStyle w:val="af0"/>
            <w:rFonts w:hint="eastAsia"/>
            <w:noProof/>
          </w:rPr>
          <w:t xml:space="preserve"> </w:t>
        </w:r>
        <w:r w:rsidR="00605662" w:rsidRPr="00982B10">
          <w:rPr>
            <w:rStyle w:val="af0"/>
            <w:rFonts w:hint="eastAsia"/>
            <w:noProof/>
          </w:rPr>
          <w:t>研究背景</w:t>
        </w:r>
        <w:r w:rsidR="00605662">
          <w:rPr>
            <w:noProof/>
            <w:webHidden/>
          </w:rPr>
          <w:tab/>
        </w:r>
        <w:r w:rsidR="00605662">
          <w:rPr>
            <w:noProof/>
            <w:webHidden/>
          </w:rPr>
          <w:fldChar w:fldCharType="begin"/>
        </w:r>
        <w:r w:rsidR="00605662">
          <w:rPr>
            <w:noProof/>
            <w:webHidden/>
          </w:rPr>
          <w:instrText xml:space="preserve"> PAGEREF _Toc523219061 \h </w:instrText>
        </w:r>
        <w:r w:rsidR="00605662">
          <w:rPr>
            <w:noProof/>
            <w:webHidden/>
          </w:rPr>
        </w:r>
        <w:r w:rsidR="00605662">
          <w:rPr>
            <w:noProof/>
            <w:webHidden/>
          </w:rPr>
          <w:fldChar w:fldCharType="separate"/>
        </w:r>
        <w:r w:rsidR="00C32C6C">
          <w:rPr>
            <w:noProof/>
            <w:webHidden/>
          </w:rPr>
          <w:t>1</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2" w:history="1">
        <w:r w:rsidR="00605662" w:rsidRPr="00982B10">
          <w:rPr>
            <w:rStyle w:val="af0"/>
            <w:noProof/>
          </w:rPr>
          <w:t>1.2</w:t>
        </w:r>
        <w:r w:rsidR="00605662" w:rsidRPr="00982B10">
          <w:rPr>
            <w:rStyle w:val="af0"/>
            <w:rFonts w:hint="eastAsia"/>
            <w:noProof/>
          </w:rPr>
          <w:t xml:space="preserve"> </w:t>
        </w:r>
        <w:r w:rsidR="00605662" w:rsidRPr="00982B10">
          <w:rPr>
            <w:rStyle w:val="af0"/>
            <w:rFonts w:hint="eastAsia"/>
            <w:noProof/>
          </w:rPr>
          <w:t>研究现状</w:t>
        </w:r>
        <w:r w:rsidR="00605662">
          <w:rPr>
            <w:noProof/>
            <w:webHidden/>
          </w:rPr>
          <w:tab/>
        </w:r>
        <w:r w:rsidR="00605662">
          <w:rPr>
            <w:noProof/>
            <w:webHidden/>
          </w:rPr>
          <w:fldChar w:fldCharType="begin"/>
        </w:r>
        <w:r w:rsidR="00605662">
          <w:rPr>
            <w:noProof/>
            <w:webHidden/>
          </w:rPr>
          <w:instrText xml:space="preserve"> PAGEREF _Toc523219062 \h </w:instrText>
        </w:r>
        <w:r w:rsidR="00605662">
          <w:rPr>
            <w:noProof/>
            <w:webHidden/>
          </w:rPr>
        </w:r>
        <w:r w:rsidR="00605662">
          <w:rPr>
            <w:noProof/>
            <w:webHidden/>
          </w:rPr>
          <w:fldChar w:fldCharType="separate"/>
        </w:r>
        <w:r w:rsidR="00C32C6C">
          <w:rPr>
            <w:noProof/>
            <w:webHidden/>
          </w:rPr>
          <w:t>3</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63" w:history="1">
        <w:r w:rsidR="00605662" w:rsidRPr="00982B10">
          <w:rPr>
            <w:rStyle w:val="af0"/>
          </w:rPr>
          <w:t>1.2.1</w:t>
        </w:r>
        <w:r w:rsidR="00605662" w:rsidRPr="00982B10">
          <w:rPr>
            <w:rStyle w:val="af0"/>
            <w:rFonts w:hint="eastAsia"/>
          </w:rPr>
          <w:t xml:space="preserve"> </w:t>
        </w:r>
        <w:r w:rsidR="00605662" w:rsidRPr="00982B10">
          <w:rPr>
            <w:rStyle w:val="af0"/>
            <w:rFonts w:hint="eastAsia"/>
          </w:rPr>
          <w:t>三维建模方法</w:t>
        </w:r>
        <w:r w:rsidR="00605662">
          <w:rPr>
            <w:webHidden/>
          </w:rPr>
          <w:tab/>
        </w:r>
        <w:r w:rsidR="00605662">
          <w:rPr>
            <w:webHidden/>
          </w:rPr>
          <w:fldChar w:fldCharType="begin"/>
        </w:r>
        <w:r w:rsidR="00605662">
          <w:rPr>
            <w:webHidden/>
          </w:rPr>
          <w:instrText xml:space="preserve"> PAGEREF _Toc523219063 \h </w:instrText>
        </w:r>
        <w:r w:rsidR="00605662">
          <w:rPr>
            <w:webHidden/>
          </w:rPr>
        </w:r>
        <w:r w:rsidR="00605662">
          <w:rPr>
            <w:webHidden/>
          </w:rPr>
          <w:fldChar w:fldCharType="separate"/>
        </w:r>
        <w:r w:rsidR="00C32C6C">
          <w:rPr>
            <w:webHidden/>
          </w:rPr>
          <w:t>3</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64" w:history="1">
        <w:r w:rsidR="00605662" w:rsidRPr="00982B10">
          <w:rPr>
            <w:rStyle w:val="af0"/>
          </w:rPr>
          <w:t>1.2.2</w:t>
        </w:r>
        <w:r w:rsidR="00605662" w:rsidRPr="00982B10">
          <w:rPr>
            <w:rStyle w:val="af0"/>
            <w:rFonts w:hint="eastAsia"/>
          </w:rPr>
          <w:t xml:space="preserve"> </w:t>
        </w:r>
        <w:r w:rsidR="00605662" w:rsidRPr="00982B10">
          <w:rPr>
            <w:rStyle w:val="af0"/>
            <w:rFonts w:hint="eastAsia"/>
          </w:rPr>
          <w:t>三维模型运动提取方法</w:t>
        </w:r>
        <w:r w:rsidR="00605662">
          <w:rPr>
            <w:webHidden/>
          </w:rPr>
          <w:tab/>
        </w:r>
        <w:r w:rsidR="00605662">
          <w:rPr>
            <w:webHidden/>
          </w:rPr>
          <w:fldChar w:fldCharType="begin"/>
        </w:r>
        <w:r w:rsidR="00605662">
          <w:rPr>
            <w:webHidden/>
          </w:rPr>
          <w:instrText xml:space="preserve"> PAGEREF _Toc523219064 \h </w:instrText>
        </w:r>
        <w:r w:rsidR="00605662">
          <w:rPr>
            <w:webHidden/>
          </w:rPr>
        </w:r>
        <w:r w:rsidR="00605662">
          <w:rPr>
            <w:webHidden/>
          </w:rPr>
          <w:fldChar w:fldCharType="separate"/>
        </w:r>
        <w:r w:rsidR="00C32C6C">
          <w:rPr>
            <w:webHidden/>
          </w:rPr>
          <w:t>7</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65" w:history="1">
        <w:r w:rsidR="00605662" w:rsidRPr="00982B10">
          <w:rPr>
            <w:rStyle w:val="af0"/>
          </w:rPr>
          <w:t>1.2.3</w:t>
        </w:r>
        <w:r w:rsidR="00605662" w:rsidRPr="00982B10">
          <w:rPr>
            <w:rStyle w:val="af0"/>
            <w:rFonts w:hint="eastAsia"/>
          </w:rPr>
          <w:t xml:space="preserve"> </w:t>
        </w:r>
        <w:r w:rsidR="00605662" w:rsidRPr="00982B10">
          <w:rPr>
            <w:rStyle w:val="af0"/>
            <w:rFonts w:hint="eastAsia"/>
          </w:rPr>
          <w:t>三维模型的半规则网格优化</w:t>
        </w:r>
        <w:r w:rsidR="00605662">
          <w:rPr>
            <w:webHidden/>
          </w:rPr>
          <w:tab/>
        </w:r>
        <w:r w:rsidR="00605662">
          <w:rPr>
            <w:webHidden/>
          </w:rPr>
          <w:fldChar w:fldCharType="begin"/>
        </w:r>
        <w:r w:rsidR="00605662">
          <w:rPr>
            <w:webHidden/>
          </w:rPr>
          <w:instrText xml:space="preserve"> PAGEREF _Toc523219065 \h </w:instrText>
        </w:r>
        <w:r w:rsidR="00605662">
          <w:rPr>
            <w:webHidden/>
          </w:rPr>
        </w:r>
        <w:r w:rsidR="00605662">
          <w:rPr>
            <w:webHidden/>
          </w:rPr>
          <w:fldChar w:fldCharType="separate"/>
        </w:r>
        <w:r w:rsidR="00C32C6C">
          <w:rPr>
            <w:webHidden/>
          </w:rPr>
          <w:t>9</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6" w:history="1">
        <w:r w:rsidR="00605662" w:rsidRPr="00982B10">
          <w:rPr>
            <w:rStyle w:val="af0"/>
            <w:noProof/>
          </w:rPr>
          <w:t>1.3</w:t>
        </w:r>
        <w:r w:rsidR="00605662" w:rsidRPr="00982B10">
          <w:rPr>
            <w:rStyle w:val="af0"/>
            <w:rFonts w:hint="eastAsia"/>
            <w:noProof/>
          </w:rPr>
          <w:t xml:space="preserve"> </w:t>
        </w:r>
        <w:r w:rsidR="00605662" w:rsidRPr="00982B10">
          <w:rPr>
            <w:rStyle w:val="af0"/>
            <w:rFonts w:hint="eastAsia"/>
            <w:noProof/>
          </w:rPr>
          <w:t>研究内容及意义</w:t>
        </w:r>
        <w:r w:rsidR="00605662">
          <w:rPr>
            <w:noProof/>
            <w:webHidden/>
          </w:rPr>
          <w:tab/>
        </w:r>
        <w:r w:rsidR="00605662">
          <w:rPr>
            <w:noProof/>
            <w:webHidden/>
          </w:rPr>
          <w:fldChar w:fldCharType="begin"/>
        </w:r>
        <w:r w:rsidR="00605662">
          <w:rPr>
            <w:noProof/>
            <w:webHidden/>
          </w:rPr>
          <w:instrText xml:space="preserve"> PAGEREF _Toc523219066 \h </w:instrText>
        </w:r>
        <w:r w:rsidR="00605662">
          <w:rPr>
            <w:noProof/>
            <w:webHidden/>
          </w:rPr>
        </w:r>
        <w:r w:rsidR="00605662">
          <w:rPr>
            <w:noProof/>
            <w:webHidden/>
          </w:rPr>
          <w:fldChar w:fldCharType="separate"/>
        </w:r>
        <w:r w:rsidR="00C32C6C">
          <w:rPr>
            <w:noProof/>
            <w:webHidden/>
          </w:rPr>
          <w:t>10</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7" w:history="1">
        <w:r w:rsidR="00605662" w:rsidRPr="00982B10">
          <w:rPr>
            <w:rStyle w:val="af0"/>
            <w:noProof/>
          </w:rPr>
          <w:t>1.4</w:t>
        </w:r>
        <w:r w:rsidR="00605662" w:rsidRPr="00982B10">
          <w:rPr>
            <w:rStyle w:val="af0"/>
            <w:rFonts w:hint="eastAsia"/>
            <w:noProof/>
          </w:rPr>
          <w:t xml:space="preserve"> </w:t>
        </w:r>
        <w:r w:rsidR="00605662" w:rsidRPr="00982B10">
          <w:rPr>
            <w:rStyle w:val="af0"/>
            <w:rFonts w:hint="eastAsia"/>
            <w:noProof/>
          </w:rPr>
          <w:t>论文章节安排</w:t>
        </w:r>
        <w:r w:rsidR="00605662">
          <w:rPr>
            <w:noProof/>
            <w:webHidden/>
          </w:rPr>
          <w:tab/>
        </w:r>
        <w:r w:rsidR="00605662">
          <w:rPr>
            <w:noProof/>
            <w:webHidden/>
          </w:rPr>
          <w:fldChar w:fldCharType="begin"/>
        </w:r>
        <w:r w:rsidR="00605662">
          <w:rPr>
            <w:noProof/>
            <w:webHidden/>
          </w:rPr>
          <w:instrText xml:space="preserve"> PAGEREF _Toc523219067 \h </w:instrText>
        </w:r>
        <w:r w:rsidR="00605662">
          <w:rPr>
            <w:noProof/>
            <w:webHidden/>
          </w:rPr>
        </w:r>
        <w:r w:rsidR="00605662">
          <w:rPr>
            <w:noProof/>
            <w:webHidden/>
          </w:rPr>
          <w:fldChar w:fldCharType="separate"/>
        </w:r>
        <w:r w:rsidR="00C32C6C">
          <w:rPr>
            <w:noProof/>
            <w:webHidden/>
          </w:rPr>
          <w:t>12</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68" w:history="1">
        <w:r w:rsidR="00605662" w:rsidRPr="00982B10">
          <w:rPr>
            <w:rStyle w:val="af0"/>
            <w:rFonts w:hint="eastAsia"/>
            <w:noProof/>
          </w:rPr>
          <w:t>第</w:t>
        </w:r>
        <w:r w:rsidR="00605662" w:rsidRPr="00982B10">
          <w:rPr>
            <w:rStyle w:val="af0"/>
            <w:rFonts w:hint="eastAsia"/>
            <w:noProof/>
          </w:rPr>
          <w:t xml:space="preserve"> 2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基于多视角的交互式三维模型建模方法</w:t>
        </w:r>
        <w:r w:rsidR="00605662">
          <w:rPr>
            <w:noProof/>
            <w:webHidden/>
          </w:rPr>
          <w:tab/>
        </w:r>
        <w:r w:rsidR="00605662">
          <w:rPr>
            <w:noProof/>
            <w:webHidden/>
          </w:rPr>
          <w:fldChar w:fldCharType="begin"/>
        </w:r>
        <w:r w:rsidR="00605662">
          <w:rPr>
            <w:noProof/>
            <w:webHidden/>
          </w:rPr>
          <w:instrText xml:space="preserve"> PAGEREF _Toc523219068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69" w:history="1">
        <w:r w:rsidR="00605662" w:rsidRPr="00982B10">
          <w:rPr>
            <w:rStyle w:val="af0"/>
            <w:noProof/>
          </w:rPr>
          <w:t>2.1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_Toc523219069 \h </w:instrText>
        </w:r>
        <w:r w:rsidR="00605662">
          <w:rPr>
            <w:noProof/>
            <w:webHidden/>
          </w:rPr>
        </w:r>
        <w:r w:rsidR="00605662">
          <w:rPr>
            <w:noProof/>
            <w:webHidden/>
          </w:rPr>
          <w:fldChar w:fldCharType="separate"/>
        </w:r>
        <w:r w:rsidR="00C32C6C">
          <w:rPr>
            <w:noProof/>
            <w:webHidden/>
          </w:rPr>
          <w:t>14</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70" w:history="1">
        <w:r w:rsidR="00605662" w:rsidRPr="00982B10">
          <w:rPr>
            <w:rStyle w:val="af0"/>
            <w:noProof/>
          </w:rPr>
          <w:t>2.2</w:t>
        </w:r>
        <w:r w:rsidR="00605662" w:rsidRPr="00982B10">
          <w:rPr>
            <w:rStyle w:val="af0"/>
            <w:rFonts w:hint="eastAsia"/>
            <w:noProof/>
            <w:lang w:val="en-GB"/>
          </w:rPr>
          <w:t xml:space="preserve"> </w:t>
        </w:r>
        <w:r w:rsidR="00605662" w:rsidRPr="00982B10">
          <w:rPr>
            <w:rStyle w:val="af0"/>
            <w:rFonts w:hint="eastAsia"/>
            <w:noProof/>
            <w:lang w:val="en-GB"/>
          </w:rPr>
          <w:t>相关背景</w:t>
        </w:r>
        <w:r w:rsidR="00605662">
          <w:rPr>
            <w:noProof/>
            <w:webHidden/>
          </w:rPr>
          <w:tab/>
        </w:r>
        <w:r w:rsidR="00605662">
          <w:rPr>
            <w:noProof/>
            <w:webHidden/>
          </w:rPr>
          <w:fldChar w:fldCharType="begin"/>
        </w:r>
        <w:r w:rsidR="00605662">
          <w:rPr>
            <w:noProof/>
            <w:webHidden/>
          </w:rPr>
          <w:instrText xml:space="preserve"> PAGEREF _Toc523219070 \h </w:instrText>
        </w:r>
        <w:r w:rsidR="00605662">
          <w:rPr>
            <w:noProof/>
            <w:webHidden/>
          </w:rPr>
        </w:r>
        <w:r w:rsidR="00605662">
          <w:rPr>
            <w:noProof/>
            <w:webHidden/>
          </w:rPr>
          <w:fldChar w:fldCharType="separate"/>
        </w:r>
        <w:r w:rsidR="00C32C6C">
          <w:rPr>
            <w:noProof/>
            <w:webHidden/>
          </w:rPr>
          <w:t>16</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1" w:history="1">
        <w:r w:rsidR="00605662" w:rsidRPr="00982B10">
          <w:rPr>
            <w:rStyle w:val="af0"/>
            <w:lang w:val="en-GB"/>
          </w:rPr>
          <w:t>2.2.1</w:t>
        </w:r>
        <w:r w:rsidR="00605662" w:rsidRPr="00982B10">
          <w:rPr>
            <w:rStyle w:val="af0"/>
            <w:rFonts w:hint="eastAsia"/>
            <w:lang w:val="en-GB"/>
          </w:rPr>
          <w:t xml:space="preserve"> </w:t>
        </w:r>
        <w:r w:rsidR="00605662" w:rsidRPr="00982B10">
          <w:rPr>
            <w:rStyle w:val="af0"/>
            <w:rFonts w:hint="eastAsia"/>
            <w:lang w:val="en-GB"/>
          </w:rPr>
          <w:t>基于多视角的三维建模</w:t>
        </w:r>
        <w:r w:rsidR="00605662">
          <w:rPr>
            <w:webHidden/>
          </w:rPr>
          <w:tab/>
        </w:r>
        <w:r w:rsidR="00605662">
          <w:rPr>
            <w:webHidden/>
          </w:rPr>
          <w:fldChar w:fldCharType="begin"/>
        </w:r>
        <w:r w:rsidR="00605662">
          <w:rPr>
            <w:webHidden/>
          </w:rPr>
          <w:instrText xml:space="preserve"> PAGEREF _Toc523219071 \h </w:instrText>
        </w:r>
        <w:r w:rsidR="00605662">
          <w:rPr>
            <w:webHidden/>
          </w:rPr>
        </w:r>
        <w:r w:rsidR="00605662">
          <w:rPr>
            <w:webHidden/>
          </w:rPr>
          <w:fldChar w:fldCharType="separate"/>
        </w:r>
        <w:r w:rsidR="00C32C6C">
          <w:rPr>
            <w:webHidden/>
          </w:rPr>
          <w:t>16</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2" w:history="1">
        <w:r w:rsidR="00605662" w:rsidRPr="00982B10">
          <w:rPr>
            <w:rStyle w:val="af0"/>
            <w:lang w:val="en-GB"/>
          </w:rPr>
          <w:t>2.2.2</w:t>
        </w:r>
        <w:r w:rsidR="00605662" w:rsidRPr="00982B10">
          <w:rPr>
            <w:rStyle w:val="af0"/>
            <w:rFonts w:hint="eastAsia"/>
            <w:lang w:val="en-GB"/>
          </w:rPr>
          <w:t xml:space="preserve"> </w:t>
        </w:r>
        <w:r w:rsidR="00605662" w:rsidRPr="00982B10">
          <w:rPr>
            <w:rStyle w:val="af0"/>
            <w:rFonts w:hint="eastAsia"/>
            <w:lang w:val="en-GB"/>
          </w:rPr>
          <w:t>基于草图的三维建模</w:t>
        </w:r>
        <w:r w:rsidR="00605662">
          <w:rPr>
            <w:webHidden/>
          </w:rPr>
          <w:tab/>
        </w:r>
        <w:r w:rsidR="00605662">
          <w:rPr>
            <w:webHidden/>
          </w:rPr>
          <w:fldChar w:fldCharType="begin"/>
        </w:r>
        <w:r w:rsidR="00605662">
          <w:rPr>
            <w:webHidden/>
          </w:rPr>
          <w:instrText xml:space="preserve"> PAGEREF _Toc523219072 \h </w:instrText>
        </w:r>
        <w:r w:rsidR="00605662">
          <w:rPr>
            <w:webHidden/>
          </w:rPr>
        </w:r>
        <w:r w:rsidR="00605662">
          <w:rPr>
            <w:webHidden/>
          </w:rPr>
          <w:fldChar w:fldCharType="separate"/>
        </w:r>
        <w:r w:rsidR="00C32C6C">
          <w:rPr>
            <w:webHidden/>
          </w:rPr>
          <w:t>17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73" w:history="1">
        <w:r w:rsidR="00605662" w:rsidRPr="00982B10">
          <w:rPr>
            <w:rStyle w:val="af0"/>
            <w:noProof/>
          </w:rPr>
          <w:t xml:space="preserve">2.3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_Toc523219073 \h </w:instrText>
        </w:r>
        <w:r w:rsidR="00605662">
          <w:rPr>
            <w:noProof/>
            <w:webHidden/>
          </w:rPr>
        </w:r>
        <w:r w:rsidR="00605662">
          <w:rPr>
            <w:noProof/>
            <w:webHidden/>
          </w:rPr>
          <w:fldChar w:fldCharType="separate"/>
        </w:r>
        <w:r w:rsidR="00C32C6C">
          <w:rPr>
            <w:noProof/>
            <w:webHidden/>
          </w:rPr>
          <w:t>18</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74" w:history="1">
        <w:r w:rsidR="00605662" w:rsidRPr="00982B10">
          <w:rPr>
            <w:rStyle w:val="af0"/>
            <w:noProof/>
          </w:rPr>
          <w:t>2.4</w:t>
        </w:r>
        <w:r w:rsidR="00605662" w:rsidRPr="00982B10">
          <w:rPr>
            <w:rStyle w:val="af0"/>
            <w:rFonts w:hint="eastAsia"/>
            <w:noProof/>
          </w:rPr>
          <w:t xml:space="preserve"> </w:t>
        </w:r>
        <w:r w:rsidR="00605662" w:rsidRPr="00982B10">
          <w:rPr>
            <w:rStyle w:val="af0"/>
            <w:rFonts w:hint="eastAsia"/>
            <w:noProof/>
          </w:rPr>
          <w:t>立体视觉数学模型</w:t>
        </w:r>
        <w:r w:rsidR="00605662">
          <w:rPr>
            <w:noProof/>
            <w:webHidden/>
          </w:rPr>
          <w:tab/>
        </w:r>
        <w:r w:rsidR="00605662">
          <w:rPr>
            <w:noProof/>
            <w:webHidden/>
          </w:rPr>
          <w:fldChar w:fldCharType="begin"/>
        </w:r>
        <w:r w:rsidR="00605662">
          <w:rPr>
            <w:noProof/>
            <w:webHidden/>
          </w:rPr>
          <w:instrText xml:space="preserve"> PAGEREF _Toc523219074 \h </w:instrText>
        </w:r>
        <w:r w:rsidR="00605662">
          <w:rPr>
            <w:noProof/>
            <w:webHidden/>
          </w:rPr>
        </w:r>
        <w:r w:rsidR="00605662">
          <w:rPr>
            <w:noProof/>
            <w:webHidden/>
          </w:rPr>
          <w:fldChar w:fldCharType="separate"/>
        </w:r>
        <w:r w:rsidR="00C32C6C">
          <w:rPr>
            <w:noProof/>
            <w:webHidden/>
          </w:rPr>
          <w:t>19</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5" w:history="1">
        <w:r w:rsidR="00605662" w:rsidRPr="00982B10">
          <w:rPr>
            <w:rStyle w:val="af0"/>
            <w:lang w:val="en-GB"/>
          </w:rPr>
          <w:t>2.4.1</w:t>
        </w:r>
        <w:r w:rsidR="00605662" w:rsidRPr="00982B10">
          <w:rPr>
            <w:rStyle w:val="af0"/>
            <w:rFonts w:hint="eastAsia"/>
            <w:lang w:val="en-GB"/>
          </w:rPr>
          <w:t xml:space="preserve"> </w:t>
        </w:r>
        <w:r w:rsidR="00605662" w:rsidRPr="00982B10">
          <w:rPr>
            <w:rStyle w:val="af0"/>
            <w:rFonts w:hint="eastAsia"/>
            <w:lang w:val="en-GB"/>
          </w:rPr>
          <w:t>像素坐标与三维坐标变换关系</w:t>
        </w:r>
        <w:r w:rsidR="00605662">
          <w:rPr>
            <w:webHidden/>
          </w:rPr>
          <w:tab/>
        </w:r>
        <w:r w:rsidR="00605662">
          <w:rPr>
            <w:webHidden/>
          </w:rPr>
          <w:fldChar w:fldCharType="begin"/>
        </w:r>
        <w:r w:rsidR="00605662">
          <w:rPr>
            <w:webHidden/>
          </w:rPr>
          <w:instrText xml:space="preserve"> PAGEREF _Toc523219075 \h </w:instrText>
        </w:r>
        <w:r w:rsidR="00605662">
          <w:rPr>
            <w:webHidden/>
          </w:rPr>
        </w:r>
        <w:r w:rsidR="00605662">
          <w:rPr>
            <w:webHidden/>
          </w:rPr>
          <w:fldChar w:fldCharType="separate"/>
        </w:r>
        <w:r w:rsidR="00C32C6C">
          <w:rPr>
            <w:webHidden/>
          </w:rPr>
          <w:t>19</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6" w:history="1">
        <w:r w:rsidR="00605662" w:rsidRPr="00982B10">
          <w:rPr>
            <w:rStyle w:val="af0"/>
          </w:rPr>
          <w:t>2.4.2</w:t>
        </w:r>
        <w:r w:rsidR="00605662" w:rsidRPr="00982B10">
          <w:rPr>
            <w:rStyle w:val="af0"/>
            <w:rFonts w:hint="eastAsia"/>
          </w:rPr>
          <w:t xml:space="preserve"> </w:t>
        </w:r>
        <w:r w:rsidR="00605662" w:rsidRPr="00982B10">
          <w:rPr>
            <w:rStyle w:val="af0"/>
            <w:rFonts w:hint="eastAsia"/>
          </w:rPr>
          <w:t>计算投影参数</w:t>
        </w:r>
        <w:r w:rsidR="00605662">
          <w:rPr>
            <w:webHidden/>
          </w:rPr>
          <w:tab/>
        </w:r>
        <w:r w:rsidR="00605662">
          <w:rPr>
            <w:webHidden/>
          </w:rPr>
          <w:fldChar w:fldCharType="begin"/>
        </w:r>
        <w:r w:rsidR="00605662">
          <w:rPr>
            <w:webHidden/>
          </w:rPr>
          <w:instrText xml:space="preserve"> PAGEREF _Toc523219076 \h </w:instrText>
        </w:r>
        <w:r w:rsidR="00605662">
          <w:rPr>
            <w:webHidden/>
          </w:rPr>
        </w:r>
        <w:r w:rsidR="00605662">
          <w:rPr>
            <w:webHidden/>
          </w:rPr>
          <w:fldChar w:fldCharType="separate"/>
        </w:r>
        <w:r w:rsidR="00C32C6C">
          <w:rPr>
            <w:webHidden/>
          </w:rPr>
          <w:t>20</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77" w:history="1">
        <w:r w:rsidR="00605662" w:rsidRPr="00982B10">
          <w:rPr>
            <w:rStyle w:val="af0"/>
            <w:noProof/>
          </w:rPr>
          <w:t>2.5</w:t>
        </w:r>
        <w:r w:rsidR="00605662" w:rsidRPr="00982B10">
          <w:rPr>
            <w:rStyle w:val="af0"/>
            <w:rFonts w:hint="eastAsia"/>
            <w:noProof/>
          </w:rPr>
          <w:t xml:space="preserve"> </w:t>
        </w:r>
        <w:r w:rsidR="00605662" w:rsidRPr="00982B10">
          <w:rPr>
            <w:rStyle w:val="af0"/>
            <w:rFonts w:hint="eastAsia"/>
            <w:noProof/>
          </w:rPr>
          <w:t>单个部件建模</w:t>
        </w:r>
        <w:r w:rsidR="00605662">
          <w:rPr>
            <w:noProof/>
            <w:webHidden/>
          </w:rPr>
          <w:tab/>
        </w:r>
        <w:r w:rsidR="00605662">
          <w:rPr>
            <w:noProof/>
            <w:webHidden/>
          </w:rPr>
          <w:fldChar w:fldCharType="begin"/>
        </w:r>
        <w:r w:rsidR="00605662">
          <w:rPr>
            <w:noProof/>
            <w:webHidden/>
          </w:rPr>
          <w:instrText xml:space="preserve"> PAGEREF _Toc523219077 \h </w:instrText>
        </w:r>
        <w:r w:rsidR="00605662">
          <w:rPr>
            <w:noProof/>
            <w:webHidden/>
          </w:rPr>
        </w:r>
        <w:r w:rsidR="00605662">
          <w:rPr>
            <w:noProof/>
            <w:webHidden/>
          </w:rPr>
          <w:fldChar w:fldCharType="separate"/>
        </w:r>
        <w:r w:rsidR="00C32C6C">
          <w:rPr>
            <w:noProof/>
            <w:webHidden/>
          </w:rPr>
          <w:t>21</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8" w:history="1">
        <w:r w:rsidR="00605662" w:rsidRPr="00982B10">
          <w:rPr>
            <w:rStyle w:val="af0"/>
          </w:rPr>
          <w:t>2.5.1</w:t>
        </w:r>
        <w:r w:rsidR="00605662" w:rsidRPr="00982B10">
          <w:rPr>
            <w:rStyle w:val="af0"/>
            <w:rFonts w:hint="eastAsia"/>
          </w:rPr>
          <w:t xml:space="preserve"> </w:t>
        </w:r>
        <w:r w:rsidR="00605662" w:rsidRPr="00982B10">
          <w:rPr>
            <w:rStyle w:val="af0"/>
            <w:rFonts w:hint="eastAsia"/>
          </w:rPr>
          <w:t>从图像中生成三维部件</w:t>
        </w:r>
        <w:r w:rsidR="00605662">
          <w:rPr>
            <w:webHidden/>
          </w:rPr>
          <w:tab/>
        </w:r>
        <w:r w:rsidR="00605662">
          <w:rPr>
            <w:webHidden/>
          </w:rPr>
          <w:fldChar w:fldCharType="begin"/>
        </w:r>
        <w:r w:rsidR="00605662">
          <w:rPr>
            <w:webHidden/>
          </w:rPr>
          <w:instrText xml:space="preserve"> PAGEREF _Toc523219078 \h </w:instrText>
        </w:r>
        <w:r w:rsidR="00605662">
          <w:rPr>
            <w:webHidden/>
          </w:rPr>
        </w:r>
        <w:r w:rsidR="00605662">
          <w:rPr>
            <w:webHidden/>
          </w:rPr>
          <w:fldChar w:fldCharType="separate"/>
        </w:r>
        <w:r w:rsidR="00C32C6C">
          <w:rPr>
            <w:webHidden/>
          </w:rPr>
          <w:t>21</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79" w:history="1">
        <w:r w:rsidR="00605662" w:rsidRPr="00982B10">
          <w:rPr>
            <w:rStyle w:val="af0"/>
          </w:rPr>
          <w:t>2.5.2</w:t>
        </w:r>
        <w:r w:rsidR="00605662" w:rsidRPr="00982B10">
          <w:rPr>
            <w:rStyle w:val="af0"/>
            <w:rFonts w:hint="eastAsia"/>
          </w:rPr>
          <w:t xml:space="preserve"> </w:t>
        </w:r>
        <w:r w:rsidR="00605662" w:rsidRPr="00982B10">
          <w:rPr>
            <w:rStyle w:val="af0"/>
            <w:rFonts w:hint="eastAsia"/>
          </w:rPr>
          <w:t>部件细节和视角选择</w:t>
        </w:r>
        <w:r w:rsidR="00605662">
          <w:rPr>
            <w:webHidden/>
          </w:rPr>
          <w:tab/>
        </w:r>
        <w:r w:rsidR="00605662">
          <w:rPr>
            <w:webHidden/>
          </w:rPr>
          <w:fldChar w:fldCharType="begin"/>
        </w:r>
        <w:r w:rsidR="00605662">
          <w:rPr>
            <w:webHidden/>
          </w:rPr>
          <w:instrText xml:space="preserve"> PAGEREF _Toc523219079 \h </w:instrText>
        </w:r>
        <w:r w:rsidR="00605662">
          <w:rPr>
            <w:webHidden/>
          </w:rPr>
        </w:r>
        <w:r w:rsidR="00605662">
          <w:rPr>
            <w:webHidden/>
          </w:rPr>
          <w:fldChar w:fldCharType="separate"/>
        </w:r>
        <w:r w:rsidR="00C32C6C">
          <w:rPr>
            <w:webHidden/>
          </w:rPr>
          <w:t>24</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80" w:history="1">
        <w:r w:rsidR="00605662" w:rsidRPr="00982B10">
          <w:rPr>
            <w:rStyle w:val="af0"/>
            <w:noProof/>
          </w:rPr>
          <w:t>2.6</w:t>
        </w:r>
        <w:r w:rsidR="00605662" w:rsidRPr="00982B10">
          <w:rPr>
            <w:rStyle w:val="af0"/>
            <w:rFonts w:hint="eastAsia"/>
            <w:noProof/>
          </w:rPr>
          <w:t xml:space="preserve"> </w:t>
        </w:r>
        <w:r w:rsidR="00605662" w:rsidRPr="00982B10">
          <w:rPr>
            <w:rStyle w:val="af0"/>
            <w:rFonts w:hint="eastAsia"/>
            <w:noProof/>
          </w:rPr>
          <w:t>基于几何约束优化模型部件参数</w:t>
        </w:r>
        <w:r w:rsidR="00605662">
          <w:rPr>
            <w:noProof/>
            <w:webHidden/>
          </w:rPr>
          <w:tab/>
        </w:r>
        <w:r w:rsidR="00605662">
          <w:rPr>
            <w:noProof/>
            <w:webHidden/>
          </w:rPr>
          <w:fldChar w:fldCharType="begin"/>
        </w:r>
        <w:r w:rsidR="00605662">
          <w:rPr>
            <w:noProof/>
            <w:webHidden/>
          </w:rPr>
          <w:instrText xml:space="preserve"> PAGEREF _Toc523219080 \h </w:instrText>
        </w:r>
        <w:r w:rsidR="00605662">
          <w:rPr>
            <w:noProof/>
            <w:webHidden/>
          </w:rPr>
        </w:r>
        <w:r w:rsidR="00605662">
          <w:rPr>
            <w:noProof/>
            <w:webHidden/>
          </w:rPr>
          <w:fldChar w:fldCharType="separate"/>
        </w:r>
        <w:r w:rsidR="00C32C6C">
          <w:rPr>
            <w:noProof/>
            <w:webHidden/>
          </w:rPr>
          <w:t>25</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1" w:history="1">
        <w:r w:rsidR="00605662" w:rsidRPr="00982B10">
          <w:rPr>
            <w:rStyle w:val="af0"/>
          </w:rPr>
          <w:t>2.6.1</w:t>
        </w:r>
        <w:r w:rsidR="00605662" w:rsidRPr="00982B10">
          <w:rPr>
            <w:rStyle w:val="af0"/>
            <w:rFonts w:hint="eastAsia"/>
          </w:rPr>
          <w:t xml:space="preserve"> </w:t>
        </w:r>
        <w:r w:rsidR="00605662" w:rsidRPr="00982B10">
          <w:rPr>
            <w:rStyle w:val="af0"/>
            <w:rFonts w:hint="eastAsia"/>
          </w:rPr>
          <w:t>轴心点表示方法</w:t>
        </w:r>
        <w:r w:rsidR="00605662">
          <w:rPr>
            <w:webHidden/>
          </w:rPr>
          <w:tab/>
        </w:r>
        <w:r w:rsidR="00605662">
          <w:rPr>
            <w:webHidden/>
          </w:rPr>
          <w:fldChar w:fldCharType="begin"/>
        </w:r>
        <w:r w:rsidR="00605662">
          <w:rPr>
            <w:webHidden/>
          </w:rPr>
          <w:instrText xml:space="preserve"> PAGEREF _Toc523219081 \h </w:instrText>
        </w:r>
        <w:r w:rsidR="00605662">
          <w:rPr>
            <w:webHidden/>
          </w:rPr>
        </w:r>
        <w:r w:rsidR="00605662">
          <w:rPr>
            <w:webHidden/>
          </w:rPr>
          <w:fldChar w:fldCharType="separate"/>
        </w:r>
        <w:r w:rsidR="00C32C6C">
          <w:rPr>
            <w:webHidden/>
          </w:rPr>
          <w:t>25</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2" w:history="1">
        <w:r w:rsidR="00605662" w:rsidRPr="00982B10">
          <w:rPr>
            <w:rStyle w:val="af0"/>
          </w:rPr>
          <w:t>2.6.2</w:t>
        </w:r>
        <w:r w:rsidR="00605662" w:rsidRPr="00982B10">
          <w:rPr>
            <w:rStyle w:val="af0"/>
            <w:rFonts w:hint="eastAsia"/>
          </w:rPr>
          <w:t xml:space="preserve"> </w:t>
        </w:r>
        <w:r w:rsidR="00605662" w:rsidRPr="00982B10">
          <w:rPr>
            <w:rStyle w:val="af0"/>
            <w:rFonts w:hint="eastAsia"/>
          </w:rPr>
          <w:t>建立几何约束</w:t>
        </w:r>
        <w:r w:rsidR="00605662">
          <w:rPr>
            <w:webHidden/>
          </w:rPr>
          <w:tab/>
        </w:r>
        <w:r w:rsidR="00605662">
          <w:rPr>
            <w:webHidden/>
          </w:rPr>
          <w:fldChar w:fldCharType="begin"/>
        </w:r>
        <w:r w:rsidR="00605662">
          <w:rPr>
            <w:webHidden/>
          </w:rPr>
          <w:instrText xml:space="preserve"> PAGEREF _Toc523219082 \h </w:instrText>
        </w:r>
        <w:r w:rsidR="00605662">
          <w:rPr>
            <w:webHidden/>
          </w:rPr>
        </w:r>
        <w:r w:rsidR="00605662">
          <w:rPr>
            <w:webHidden/>
          </w:rPr>
          <w:fldChar w:fldCharType="separate"/>
        </w:r>
        <w:r w:rsidR="00C32C6C">
          <w:rPr>
            <w:webHidden/>
          </w:rPr>
          <w:t>26</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3" w:history="1">
        <w:r w:rsidR="00605662" w:rsidRPr="00982B10">
          <w:rPr>
            <w:rStyle w:val="af0"/>
          </w:rPr>
          <w:t>2.6.3</w:t>
        </w:r>
        <w:r w:rsidR="00605662" w:rsidRPr="00982B10">
          <w:rPr>
            <w:rStyle w:val="af0"/>
            <w:rFonts w:hint="eastAsia"/>
          </w:rPr>
          <w:t xml:space="preserve"> </w:t>
        </w:r>
        <w:r w:rsidR="00605662" w:rsidRPr="00982B10">
          <w:rPr>
            <w:rStyle w:val="af0"/>
            <w:rFonts w:hint="eastAsia"/>
          </w:rPr>
          <w:t>优化部件参数</w:t>
        </w:r>
        <w:r w:rsidR="00605662">
          <w:rPr>
            <w:webHidden/>
          </w:rPr>
          <w:tab/>
        </w:r>
        <w:r w:rsidR="00605662">
          <w:rPr>
            <w:webHidden/>
          </w:rPr>
          <w:fldChar w:fldCharType="begin"/>
        </w:r>
        <w:r w:rsidR="00605662">
          <w:rPr>
            <w:webHidden/>
          </w:rPr>
          <w:instrText xml:space="preserve"> PAGEREF _Toc523219083 \h </w:instrText>
        </w:r>
        <w:r w:rsidR="00605662">
          <w:rPr>
            <w:webHidden/>
          </w:rPr>
        </w:r>
        <w:r w:rsidR="00605662">
          <w:rPr>
            <w:webHidden/>
          </w:rPr>
          <w:fldChar w:fldCharType="separate"/>
        </w:r>
        <w:r w:rsidR="00C32C6C">
          <w:rPr>
            <w:webHidden/>
          </w:rPr>
          <w:t>27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84" w:history="1">
        <w:r w:rsidR="00605662" w:rsidRPr="00982B10">
          <w:rPr>
            <w:rStyle w:val="af0"/>
            <w:noProof/>
          </w:rPr>
          <w:t>2.7</w:t>
        </w:r>
        <w:r w:rsidR="00605662" w:rsidRPr="00982B10">
          <w:rPr>
            <w:rStyle w:val="af0"/>
            <w:rFonts w:hint="eastAsia"/>
            <w:noProof/>
          </w:rPr>
          <w:t xml:space="preserve"> </w:t>
        </w:r>
        <w:r w:rsidR="00605662" w:rsidRPr="00982B10">
          <w:rPr>
            <w:rStyle w:val="af0"/>
            <w:rFonts w:hint="eastAsia"/>
            <w:noProof/>
          </w:rPr>
          <w:t>系统平台</w:t>
        </w:r>
        <w:r w:rsidR="00605662">
          <w:rPr>
            <w:noProof/>
            <w:webHidden/>
          </w:rPr>
          <w:tab/>
        </w:r>
        <w:r w:rsidR="00605662">
          <w:rPr>
            <w:noProof/>
            <w:webHidden/>
          </w:rPr>
          <w:fldChar w:fldCharType="begin"/>
        </w:r>
        <w:r w:rsidR="00605662">
          <w:rPr>
            <w:noProof/>
            <w:webHidden/>
          </w:rPr>
          <w:instrText xml:space="preserve"> PAGEREF _Toc523219084 \h </w:instrText>
        </w:r>
        <w:r w:rsidR="00605662">
          <w:rPr>
            <w:noProof/>
            <w:webHidden/>
          </w:rPr>
        </w:r>
        <w:r w:rsidR="00605662">
          <w:rPr>
            <w:noProof/>
            <w:webHidden/>
          </w:rPr>
          <w:fldChar w:fldCharType="separate"/>
        </w:r>
        <w:r w:rsidR="00C32C6C">
          <w:rPr>
            <w:noProof/>
            <w:webHidden/>
          </w:rPr>
          <w:t>28</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85" w:history="1">
        <w:r w:rsidR="00605662" w:rsidRPr="00982B10">
          <w:rPr>
            <w:rStyle w:val="af0"/>
            <w:noProof/>
          </w:rPr>
          <w:t>2.8</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_Toc523219085 \h </w:instrText>
        </w:r>
        <w:r w:rsidR="00605662">
          <w:rPr>
            <w:noProof/>
            <w:webHidden/>
          </w:rPr>
        </w:r>
        <w:r w:rsidR="00605662">
          <w:rPr>
            <w:noProof/>
            <w:webHidden/>
          </w:rPr>
          <w:fldChar w:fldCharType="separate"/>
        </w:r>
        <w:r w:rsidR="00C32C6C">
          <w:rPr>
            <w:noProof/>
            <w:webHidden/>
          </w:rPr>
          <w:t>30</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6" w:history="1">
        <w:r w:rsidR="00605662" w:rsidRPr="00982B10">
          <w:rPr>
            <w:rStyle w:val="af0"/>
          </w:rPr>
          <w:t>2.8.1</w:t>
        </w:r>
        <w:r w:rsidR="00605662" w:rsidRPr="00982B10">
          <w:rPr>
            <w:rStyle w:val="af0"/>
            <w:rFonts w:hint="eastAsia"/>
          </w:rPr>
          <w:t xml:space="preserve"> </w:t>
        </w:r>
        <w:r w:rsidR="00605662" w:rsidRPr="00982B10">
          <w:rPr>
            <w:rStyle w:val="af0"/>
            <w:rFonts w:hint="eastAsia"/>
          </w:rPr>
          <w:t>效率分析</w:t>
        </w:r>
        <w:r w:rsidR="00605662">
          <w:rPr>
            <w:webHidden/>
          </w:rPr>
          <w:tab/>
        </w:r>
        <w:r w:rsidR="00605662">
          <w:rPr>
            <w:webHidden/>
          </w:rPr>
          <w:fldChar w:fldCharType="begin"/>
        </w:r>
        <w:r w:rsidR="00605662">
          <w:rPr>
            <w:webHidden/>
          </w:rPr>
          <w:instrText xml:space="preserve"> PAGEREF _Toc523219086 \h </w:instrText>
        </w:r>
        <w:r w:rsidR="00605662">
          <w:rPr>
            <w:webHidden/>
          </w:rPr>
        </w:r>
        <w:r w:rsidR="00605662">
          <w:rPr>
            <w:webHidden/>
          </w:rPr>
          <w:fldChar w:fldCharType="separate"/>
        </w:r>
        <w:r w:rsidR="00C32C6C">
          <w:rPr>
            <w:webHidden/>
          </w:rPr>
          <w:t>30</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7" w:history="1">
        <w:r w:rsidR="00605662" w:rsidRPr="00982B10">
          <w:rPr>
            <w:rStyle w:val="af0"/>
          </w:rPr>
          <w:t>2.8.2</w:t>
        </w:r>
        <w:r w:rsidR="00605662" w:rsidRPr="00982B10">
          <w:rPr>
            <w:rStyle w:val="af0"/>
            <w:rFonts w:hint="eastAsia"/>
          </w:rPr>
          <w:t xml:space="preserve"> </w:t>
        </w:r>
        <w:r w:rsidR="00605662" w:rsidRPr="00982B10">
          <w:rPr>
            <w:rStyle w:val="af0"/>
            <w:rFonts w:hint="eastAsia"/>
          </w:rPr>
          <w:t>精度验证</w:t>
        </w:r>
        <w:r w:rsidR="00605662">
          <w:rPr>
            <w:webHidden/>
          </w:rPr>
          <w:tab/>
        </w:r>
        <w:r w:rsidR="00605662">
          <w:rPr>
            <w:webHidden/>
          </w:rPr>
          <w:fldChar w:fldCharType="begin"/>
        </w:r>
        <w:r w:rsidR="00605662">
          <w:rPr>
            <w:webHidden/>
          </w:rPr>
          <w:instrText xml:space="preserve"> PAGEREF _Toc523219087 \h </w:instrText>
        </w:r>
        <w:r w:rsidR="00605662">
          <w:rPr>
            <w:webHidden/>
          </w:rPr>
        </w:r>
        <w:r w:rsidR="00605662">
          <w:rPr>
            <w:webHidden/>
          </w:rPr>
          <w:fldChar w:fldCharType="separate"/>
        </w:r>
        <w:r w:rsidR="00C32C6C">
          <w:rPr>
            <w:webHidden/>
          </w:rPr>
          <w:t>31</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88" w:history="1">
        <w:r w:rsidR="00605662" w:rsidRPr="00982B10">
          <w:rPr>
            <w:rStyle w:val="af0"/>
          </w:rPr>
          <w:t xml:space="preserve">2.8.3 </w:t>
        </w:r>
        <w:r w:rsidR="00605662" w:rsidRPr="00982B10">
          <w:rPr>
            <w:rStyle w:val="af0"/>
            <w:rFonts w:hint="eastAsia"/>
          </w:rPr>
          <w:t>对比实验</w:t>
        </w:r>
        <w:r w:rsidR="00605662">
          <w:rPr>
            <w:webHidden/>
          </w:rPr>
          <w:tab/>
        </w:r>
        <w:r w:rsidR="00605662">
          <w:rPr>
            <w:webHidden/>
          </w:rPr>
          <w:fldChar w:fldCharType="begin"/>
        </w:r>
        <w:r w:rsidR="00605662">
          <w:rPr>
            <w:webHidden/>
          </w:rPr>
          <w:instrText xml:space="preserve"> PAGEREF _Toc523219088 \h </w:instrText>
        </w:r>
        <w:r w:rsidR="00605662">
          <w:rPr>
            <w:webHidden/>
          </w:rPr>
        </w:r>
        <w:r w:rsidR="00605662">
          <w:rPr>
            <w:webHidden/>
          </w:rPr>
          <w:fldChar w:fldCharType="separate"/>
        </w:r>
        <w:r w:rsidR="00C32C6C">
          <w:rPr>
            <w:webHidden/>
          </w:rPr>
          <w:t>32</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89" w:history="1">
        <w:r w:rsidR="00605662" w:rsidRPr="00982B10">
          <w:rPr>
            <w:rStyle w:val="af0"/>
            <w:noProof/>
          </w:rPr>
          <w:t>2.9</w:t>
        </w:r>
        <w:r w:rsidR="00605662" w:rsidRPr="00982B10">
          <w:rPr>
            <w:rStyle w:val="af0"/>
            <w:rFonts w:hint="eastAsia"/>
            <w:noProof/>
            <w:lang w:val="en-GB"/>
          </w:rPr>
          <w:t xml:space="preserve"> </w:t>
        </w:r>
        <w:r w:rsidR="00605662" w:rsidRPr="00982B10">
          <w:rPr>
            <w:rStyle w:val="af0"/>
            <w:rFonts w:hint="eastAsia"/>
            <w:noProof/>
            <w:lang w:val="en-GB"/>
          </w:rPr>
          <w:t>本章小结</w:t>
        </w:r>
        <w:r w:rsidR="00605662">
          <w:rPr>
            <w:noProof/>
            <w:webHidden/>
          </w:rPr>
          <w:tab/>
        </w:r>
        <w:r w:rsidR="00605662">
          <w:rPr>
            <w:noProof/>
            <w:webHidden/>
          </w:rPr>
          <w:fldChar w:fldCharType="begin"/>
        </w:r>
        <w:r w:rsidR="00605662">
          <w:rPr>
            <w:noProof/>
            <w:webHidden/>
          </w:rPr>
          <w:instrText xml:space="preserve"> PAGEREF _Toc523219089 \h </w:instrText>
        </w:r>
        <w:r w:rsidR="00605662">
          <w:rPr>
            <w:noProof/>
            <w:webHidden/>
          </w:rPr>
        </w:r>
        <w:r w:rsidR="00605662">
          <w:rPr>
            <w:noProof/>
            <w:webHidden/>
          </w:rPr>
          <w:fldChar w:fldCharType="separate"/>
        </w:r>
        <w:r w:rsidR="00C32C6C">
          <w:rPr>
            <w:noProof/>
            <w:webHidden/>
          </w:rPr>
          <w:t>34</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090" w:history="1">
        <w:r w:rsidR="00605662" w:rsidRPr="00982B10">
          <w:rPr>
            <w:rStyle w:val="af0"/>
            <w:rFonts w:hint="eastAsia"/>
            <w:noProof/>
          </w:rPr>
          <w:t>第</w:t>
        </w:r>
        <w:r w:rsidR="00605662" w:rsidRPr="00982B10">
          <w:rPr>
            <w:rStyle w:val="af0"/>
            <w:rFonts w:hint="eastAsia"/>
            <w:noProof/>
          </w:rPr>
          <w:t xml:space="preserve"> 3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基于视频序列的三维模型运动提取及仿真方法</w:t>
        </w:r>
        <w:r w:rsidR="00605662">
          <w:rPr>
            <w:noProof/>
            <w:webHidden/>
          </w:rPr>
          <w:tab/>
        </w:r>
        <w:r w:rsidR="00605662">
          <w:rPr>
            <w:noProof/>
            <w:webHidden/>
          </w:rPr>
          <w:fldChar w:fldCharType="begin"/>
        </w:r>
        <w:r w:rsidR="00605662">
          <w:rPr>
            <w:noProof/>
            <w:webHidden/>
          </w:rPr>
          <w:instrText xml:space="preserve"> PAGEREF _Toc523219090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91" w:history="1">
        <w:r w:rsidR="00605662" w:rsidRPr="00982B10">
          <w:rPr>
            <w:rStyle w:val="af0"/>
            <w:noProof/>
          </w:rPr>
          <w:t>3.1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_Toc523219091 \h </w:instrText>
        </w:r>
        <w:r w:rsidR="00605662">
          <w:rPr>
            <w:noProof/>
            <w:webHidden/>
          </w:rPr>
        </w:r>
        <w:r w:rsidR="00605662">
          <w:rPr>
            <w:noProof/>
            <w:webHidden/>
          </w:rPr>
          <w:fldChar w:fldCharType="separate"/>
        </w:r>
        <w:r w:rsidR="00C32C6C">
          <w:rPr>
            <w:noProof/>
            <w:webHidden/>
          </w:rPr>
          <w:t>35</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92" w:history="1">
        <w:r w:rsidR="00605662" w:rsidRPr="00982B10">
          <w:rPr>
            <w:rStyle w:val="af0"/>
            <w:noProof/>
          </w:rPr>
          <w:t>3.2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_Toc523219092 \h </w:instrText>
        </w:r>
        <w:r w:rsidR="00605662">
          <w:rPr>
            <w:noProof/>
            <w:webHidden/>
          </w:rPr>
        </w:r>
        <w:r w:rsidR="00605662">
          <w:rPr>
            <w:noProof/>
            <w:webHidden/>
          </w:rPr>
          <w:fldChar w:fldCharType="separate"/>
        </w:r>
        <w:r w:rsidR="00C32C6C">
          <w:rPr>
            <w:noProof/>
            <w:webHidden/>
          </w:rPr>
          <w:t>36</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3" w:history="1">
        <w:r w:rsidR="00605662" w:rsidRPr="00982B10">
          <w:rPr>
            <w:rStyle w:val="af0"/>
          </w:rPr>
          <w:t>3.2.1</w:t>
        </w:r>
        <w:r w:rsidR="00605662" w:rsidRPr="00982B10">
          <w:rPr>
            <w:rStyle w:val="af0"/>
            <w:rFonts w:hint="eastAsia"/>
          </w:rPr>
          <w:t xml:space="preserve"> </w:t>
        </w:r>
        <w:r w:rsidR="00605662" w:rsidRPr="00982B10">
          <w:rPr>
            <w:rStyle w:val="af0"/>
            <w:rFonts w:hint="eastAsia"/>
          </w:rPr>
          <w:t>多部件三维建模</w:t>
        </w:r>
        <w:r w:rsidR="00605662">
          <w:rPr>
            <w:webHidden/>
          </w:rPr>
          <w:tab/>
        </w:r>
        <w:r w:rsidR="00605662">
          <w:rPr>
            <w:webHidden/>
          </w:rPr>
          <w:fldChar w:fldCharType="begin"/>
        </w:r>
        <w:r w:rsidR="00605662">
          <w:rPr>
            <w:webHidden/>
          </w:rPr>
          <w:instrText xml:space="preserve"> PAGEREF _Toc523219093 \h </w:instrText>
        </w:r>
        <w:r w:rsidR="00605662">
          <w:rPr>
            <w:webHidden/>
          </w:rPr>
        </w:r>
        <w:r w:rsidR="00605662">
          <w:rPr>
            <w:webHidden/>
          </w:rPr>
          <w:fldChar w:fldCharType="separate"/>
        </w:r>
        <w:r w:rsidR="00C32C6C">
          <w:rPr>
            <w:webHidden/>
          </w:rPr>
          <w:t>36</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4" w:history="1">
        <w:r w:rsidR="00605662" w:rsidRPr="00982B10">
          <w:rPr>
            <w:rStyle w:val="af0"/>
          </w:rPr>
          <w:t>3.2.2</w:t>
        </w:r>
        <w:r w:rsidR="00605662" w:rsidRPr="00982B10">
          <w:rPr>
            <w:rStyle w:val="af0"/>
            <w:rFonts w:hint="eastAsia"/>
          </w:rPr>
          <w:t xml:space="preserve"> </w:t>
        </w:r>
        <w:r w:rsidR="00605662" w:rsidRPr="00982B10">
          <w:rPr>
            <w:rStyle w:val="af0"/>
            <w:rFonts w:hint="eastAsia"/>
          </w:rPr>
          <w:t>模型运动分析</w:t>
        </w:r>
        <w:r w:rsidR="00605662">
          <w:rPr>
            <w:webHidden/>
          </w:rPr>
          <w:tab/>
        </w:r>
        <w:r w:rsidR="00605662">
          <w:rPr>
            <w:webHidden/>
          </w:rPr>
          <w:fldChar w:fldCharType="begin"/>
        </w:r>
        <w:r w:rsidR="00605662">
          <w:rPr>
            <w:webHidden/>
          </w:rPr>
          <w:instrText xml:space="preserve"> PAGEREF _Toc523219094 \h </w:instrText>
        </w:r>
        <w:r w:rsidR="00605662">
          <w:rPr>
            <w:webHidden/>
          </w:rPr>
        </w:r>
        <w:r w:rsidR="00605662">
          <w:rPr>
            <w:webHidden/>
          </w:rPr>
          <w:fldChar w:fldCharType="separate"/>
        </w:r>
        <w:r w:rsidR="00C32C6C">
          <w:rPr>
            <w:webHidden/>
          </w:rPr>
          <w:t>37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95" w:history="1">
        <w:r w:rsidR="00605662" w:rsidRPr="00982B10">
          <w:rPr>
            <w:rStyle w:val="af0"/>
            <w:noProof/>
          </w:rPr>
          <w:t>3.3</w:t>
        </w:r>
        <w:r w:rsidR="00605662" w:rsidRPr="00982B10">
          <w:rPr>
            <w:rStyle w:val="af0"/>
            <w:rFonts w:hint="eastAsia"/>
            <w:noProof/>
          </w:rPr>
          <w:t xml:space="preserve"> </w:t>
        </w:r>
        <w:r w:rsidR="00605662" w:rsidRPr="00982B10">
          <w:rPr>
            <w:rStyle w:val="af0"/>
            <w:rFonts w:hint="eastAsia"/>
            <w:noProof/>
          </w:rPr>
          <w:t>模型运动参数估计</w:t>
        </w:r>
        <w:r w:rsidR="00605662">
          <w:rPr>
            <w:noProof/>
            <w:webHidden/>
          </w:rPr>
          <w:tab/>
        </w:r>
        <w:r w:rsidR="00605662">
          <w:rPr>
            <w:noProof/>
            <w:webHidden/>
          </w:rPr>
          <w:fldChar w:fldCharType="begin"/>
        </w:r>
        <w:r w:rsidR="00605662">
          <w:rPr>
            <w:noProof/>
            <w:webHidden/>
          </w:rPr>
          <w:instrText xml:space="preserve"> PAGEREF _Toc523219095 \h </w:instrText>
        </w:r>
        <w:r w:rsidR="00605662">
          <w:rPr>
            <w:noProof/>
            <w:webHidden/>
          </w:rPr>
        </w:r>
        <w:r w:rsidR="00605662">
          <w:rPr>
            <w:noProof/>
            <w:webHidden/>
          </w:rPr>
          <w:fldChar w:fldCharType="separate"/>
        </w:r>
        <w:r w:rsidR="00C32C6C">
          <w:rPr>
            <w:noProof/>
            <w:webHidden/>
          </w:rPr>
          <w:t>38</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6" w:history="1">
        <w:r w:rsidR="00605662" w:rsidRPr="00982B10">
          <w:rPr>
            <w:rStyle w:val="af0"/>
          </w:rPr>
          <w:t>3.3.1</w:t>
        </w:r>
        <w:r w:rsidR="00605662" w:rsidRPr="00982B10">
          <w:rPr>
            <w:rStyle w:val="af0"/>
            <w:rFonts w:hint="eastAsia"/>
          </w:rPr>
          <w:t xml:space="preserve"> </w:t>
        </w:r>
        <w:r w:rsidR="00605662" w:rsidRPr="00982B10">
          <w:rPr>
            <w:rStyle w:val="af0"/>
            <w:rFonts w:hint="eastAsia"/>
          </w:rPr>
          <w:t>确定关节类型候选集</w:t>
        </w:r>
        <w:r w:rsidR="00605662">
          <w:rPr>
            <w:webHidden/>
          </w:rPr>
          <w:tab/>
        </w:r>
        <w:r w:rsidR="00605662">
          <w:rPr>
            <w:webHidden/>
          </w:rPr>
          <w:fldChar w:fldCharType="begin"/>
        </w:r>
        <w:r w:rsidR="00605662">
          <w:rPr>
            <w:webHidden/>
          </w:rPr>
          <w:instrText xml:space="preserve"> PAGEREF _Toc523219096 \h </w:instrText>
        </w:r>
        <w:r w:rsidR="00605662">
          <w:rPr>
            <w:webHidden/>
          </w:rPr>
        </w:r>
        <w:r w:rsidR="00605662">
          <w:rPr>
            <w:webHidden/>
          </w:rPr>
          <w:fldChar w:fldCharType="separate"/>
        </w:r>
        <w:r w:rsidR="00C32C6C">
          <w:rPr>
            <w:webHidden/>
          </w:rPr>
          <w:t>38</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7" w:history="1">
        <w:r w:rsidR="00605662" w:rsidRPr="00982B10">
          <w:rPr>
            <w:rStyle w:val="af0"/>
          </w:rPr>
          <w:t>3.3.2</w:t>
        </w:r>
        <w:r w:rsidR="00605662" w:rsidRPr="00982B10">
          <w:rPr>
            <w:rStyle w:val="af0"/>
            <w:rFonts w:hint="eastAsia"/>
          </w:rPr>
          <w:t xml:space="preserve"> </w:t>
        </w:r>
        <w:r w:rsidR="00605662" w:rsidRPr="00982B10">
          <w:rPr>
            <w:rStyle w:val="af0"/>
            <w:rFonts w:hint="eastAsia"/>
          </w:rPr>
          <w:t>驱动轮运动估计</w:t>
        </w:r>
        <w:r w:rsidR="00605662">
          <w:rPr>
            <w:webHidden/>
          </w:rPr>
          <w:tab/>
        </w:r>
        <w:r w:rsidR="00605662">
          <w:rPr>
            <w:webHidden/>
          </w:rPr>
          <w:fldChar w:fldCharType="begin"/>
        </w:r>
        <w:r w:rsidR="00605662">
          <w:rPr>
            <w:webHidden/>
          </w:rPr>
          <w:instrText xml:space="preserve"> PAGEREF _Toc523219097 \h </w:instrText>
        </w:r>
        <w:r w:rsidR="00605662">
          <w:rPr>
            <w:webHidden/>
          </w:rPr>
        </w:r>
        <w:r w:rsidR="00605662">
          <w:rPr>
            <w:webHidden/>
          </w:rPr>
          <w:fldChar w:fldCharType="separate"/>
        </w:r>
        <w:r w:rsidR="00C32C6C">
          <w:rPr>
            <w:webHidden/>
          </w:rPr>
          <w:t>40</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098" w:history="1">
        <w:r w:rsidR="00605662" w:rsidRPr="00982B10">
          <w:rPr>
            <w:rStyle w:val="af0"/>
            <w:noProof/>
          </w:rPr>
          <w:t>3.4</w:t>
        </w:r>
        <w:r w:rsidR="00605662" w:rsidRPr="00982B10">
          <w:rPr>
            <w:rStyle w:val="af0"/>
            <w:rFonts w:hint="eastAsia"/>
            <w:noProof/>
          </w:rPr>
          <w:t xml:space="preserve"> </w:t>
        </w:r>
        <w:r w:rsidR="00605662" w:rsidRPr="00982B10">
          <w:rPr>
            <w:rStyle w:val="af0"/>
            <w:rFonts w:hint="eastAsia"/>
            <w:noProof/>
          </w:rPr>
          <w:t>模型运动参数随机优化算法</w:t>
        </w:r>
        <w:r w:rsidR="00605662">
          <w:rPr>
            <w:noProof/>
            <w:webHidden/>
          </w:rPr>
          <w:tab/>
        </w:r>
        <w:r w:rsidR="00605662">
          <w:rPr>
            <w:noProof/>
            <w:webHidden/>
          </w:rPr>
          <w:fldChar w:fldCharType="begin"/>
        </w:r>
        <w:r w:rsidR="00605662">
          <w:rPr>
            <w:noProof/>
            <w:webHidden/>
          </w:rPr>
          <w:instrText xml:space="preserve"> PAGEREF _Toc523219098 \h </w:instrText>
        </w:r>
        <w:r w:rsidR="00605662">
          <w:rPr>
            <w:noProof/>
            <w:webHidden/>
          </w:rPr>
        </w:r>
        <w:r w:rsidR="00605662">
          <w:rPr>
            <w:noProof/>
            <w:webHidden/>
          </w:rPr>
          <w:fldChar w:fldCharType="separate"/>
        </w:r>
        <w:r w:rsidR="00C32C6C">
          <w:rPr>
            <w:noProof/>
            <w:webHidden/>
          </w:rPr>
          <w:t>42</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099" w:history="1">
        <w:r w:rsidR="00605662" w:rsidRPr="00982B10">
          <w:rPr>
            <w:rStyle w:val="af0"/>
          </w:rPr>
          <w:t>3.4.1</w:t>
        </w:r>
        <w:r w:rsidR="00605662" w:rsidRPr="00982B10">
          <w:rPr>
            <w:rStyle w:val="af0"/>
            <w:rFonts w:hint="eastAsia"/>
          </w:rPr>
          <w:t xml:space="preserve"> </w:t>
        </w:r>
        <w:r w:rsidR="00605662" w:rsidRPr="00982B10">
          <w:rPr>
            <w:rStyle w:val="af0"/>
            <w:rFonts w:hint="eastAsia"/>
          </w:rPr>
          <w:t>随机优化能量函数</w:t>
        </w:r>
        <w:r w:rsidR="00605662">
          <w:rPr>
            <w:webHidden/>
          </w:rPr>
          <w:tab/>
        </w:r>
        <w:r w:rsidR="00605662">
          <w:rPr>
            <w:webHidden/>
          </w:rPr>
          <w:fldChar w:fldCharType="begin"/>
        </w:r>
        <w:r w:rsidR="00605662">
          <w:rPr>
            <w:webHidden/>
          </w:rPr>
          <w:instrText xml:space="preserve"> PAGEREF _Toc523219099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0" w:history="1">
        <w:r w:rsidR="00605662" w:rsidRPr="00982B10">
          <w:rPr>
            <w:rStyle w:val="af0"/>
          </w:rPr>
          <w:t>3.4.2</w:t>
        </w:r>
        <w:r w:rsidR="00605662" w:rsidRPr="00982B10">
          <w:rPr>
            <w:rStyle w:val="af0"/>
            <w:rFonts w:hint="eastAsia"/>
          </w:rPr>
          <w:t xml:space="preserve"> </w:t>
        </w:r>
        <w:r w:rsidR="00605662" w:rsidRPr="00982B10">
          <w:rPr>
            <w:rStyle w:val="af0"/>
            <w:rFonts w:hint="eastAsia"/>
          </w:rPr>
          <w:t>运动关节类型搜索树</w:t>
        </w:r>
        <w:r w:rsidR="00605662">
          <w:rPr>
            <w:webHidden/>
          </w:rPr>
          <w:tab/>
        </w:r>
        <w:r w:rsidR="00605662">
          <w:rPr>
            <w:webHidden/>
          </w:rPr>
          <w:fldChar w:fldCharType="begin"/>
        </w:r>
        <w:r w:rsidR="00605662">
          <w:rPr>
            <w:webHidden/>
          </w:rPr>
          <w:instrText xml:space="preserve"> PAGEREF _Toc523219100 \h </w:instrText>
        </w:r>
        <w:r w:rsidR="00605662">
          <w:rPr>
            <w:webHidden/>
          </w:rPr>
        </w:r>
        <w:r w:rsidR="00605662">
          <w:rPr>
            <w:webHidden/>
          </w:rPr>
          <w:fldChar w:fldCharType="separate"/>
        </w:r>
        <w:r w:rsidR="00C32C6C">
          <w:rPr>
            <w:webHidden/>
          </w:rPr>
          <w:t>43</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1" w:history="1">
        <w:r w:rsidR="00605662" w:rsidRPr="00982B10">
          <w:rPr>
            <w:rStyle w:val="af0"/>
          </w:rPr>
          <w:t>3.4.3</w:t>
        </w:r>
        <w:r w:rsidR="00605662" w:rsidRPr="00982B10">
          <w:rPr>
            <w:rStyle w:val="af0"/>
            <w:rFonts w:hint="eastAsia"/>
          </w:rPr>
          <w:t xml:space="preserve"> </w:t>
        </w:r>
        <w:r w:rsidR="00605662" w:rsidRPr="00982B10">
          <w:rPr>
            <w:rStyle w:val="af0"/>
            <w:rFonts w:hint="eastAsia"/>
          </w:rPr>
          <w:t>形状参数优化</w:t>
        </w:r>
        <w:r w:rsidR="00605662">
          <w:rPr>
            <w:webHidden/>
          </w:rPr>
          <w:tab/>
        </w:r>
        <w:r w:rsidR="00605662">
          <w:rPr>
            <w:webHidden/>
          </w:rPr>
          <w:fldChar w:fldCharType="begin"/>
        </w:r>
        <w:r w:rsidR="00605662">
          <w:rPr>
            <w:webHidden/>
          </w:rPr>
          <w:instrText xml:space="preserve"> PAGEREF _Toc523219101 \h </w:instrText>
        </w:r>
        <w:r w:rsidR="00605662">
          <w:rPr>
            <w:webHidden/>
          </w:rPr>
        </w:r>
        <w:r w:rsidR="00605662">
          <w:rPr>
            <w:webHidden/>
          </w:rPr>
          <w:fldChar w:fldCharType="separate"/>
        </w:r>
        <w:r w:rsidR="00C32C6C">
          <w:rPr>
            <w:webHidden/>
          </w:rPr>
          <w:t>45</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2" w:history="1">
        <w:r w:rsidR="00605662" w:rsidRPr="00982B10">
          <w:rPr>
            <w:rStyle w:val="af0"/>
          </w:rPr>
          <w:t>3.4.4</w:t>
        </w:r>
        <w:r w:rsidR="00605662" w:rsidRPr="00982B10">
          <w:rPr>
            <w:rStyle w:val="af0"/>
            <w:rFonts w:hint="eastAsia"/>
          </w:rPr>
          <w:t xml:space="preserve"> </w:t>
        </w:r>
        <w:r w:rsidR="00605662" w:rsidRPr="00982B10">
          <w:rPr>
            <w:rStyle w:val="af0"/>
            <w:rFonts w:hint="eastAsia"/>
          </w:rPr>
          <w:t>运动优化算法总结</w:t>
        </w:r>
        <w:r w:rsidR="00605662">
          <w:rPr>
            <w:webHidden/>
          </w:rPr>
          <w:tab/>
        </w:r>
        <w:r w:rsidR="00605662">
          <w:rPr>
            <w:webHidden/>
          </w:rPr>
          <w:fldChar w:fldCharType="begin"/>
        </w:r>
        <w:r w:rsidR="00605662">
          <w:rPr>
            <w:webHidden/>
          </w:rPr>
          <w:instrText xml:space="preserve"> PAGEREF _Toc523219102 \h </w:instrText>
        </w:r>
        <w:r w:rsidR="00605662">
          <w:rPr>
            <w:webHidden/>
          </w:rPr>
        </w:r>
        <w:r w:rsidR="00605662">
          <w:rPr>
            <w:webHidden/>
          </w:rPr>
          <w:fldChar w:fldCharType="separate"/>
        </w:r>
        <w:r w:rsidR="00C32C6C">
          <w:rPr>
            <w:webHidden/>
          </w:rPr>
          <w:t>47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03" w:history="1">
        <w:r w:rsidR="00605662" w:rsidRPr="00982B10">
          <w:rPr>
            <w:rStyle w:val="af0"/>
            <w:noProof/>
          </w:rPr>
          <w:t>3.5</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_Toc523219103 \h </w:instrText>
        </w:r>
        <w:r w:rsidR="00605662">
          <w:rPr>
            <w:noProof/>
            <w:webHidden/>
          </w:rPr>
        </w:r>
        <w:r w:rsidR="00605662">
          <w:rPr>
            <w:noProof/>
            <w:webHidden/>
          </w:rPr>
          <w:fldChar w:fldCharType="separate"/>
        </w:r>
        <w:r w:rsidR="00C32C6C">
          <w:rPr>
            <w:noProof/>
            <w:webHidden/>
          </w:rPr>
          <w:t>49</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04" w:history="1">
        <w:r w:rsidR="00605662" w:rsidRPr="00982B10">
          <w:rPr>
            <w:rStyle w:val="af0"/>
            <w:noProof/>
          </w:rPr>
          <w:t>3.6</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_Toc523219104 \h </w:instrText>
        </w:r>
        <w:r w:rsidR="00605662">
          <w:rPr>
            <w:noProof/>
            <w:webHidden/>
          </w:rPr>
        </w:r>
        <w:r w:rsidR="00605662">
          <w:rPr>
            <w:noProof/>
            <w:webHidden/>
          </w:rPr>
          <w:fldChar w:fldCharType="separate"/>
        </w:r>
        <w:r w:rsidR="00C32C6C">
          <w:rPr>
            <w:noProof/>
            <w:webHidden/>
          </w:rPr>
          <w:t>54</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05" w:history="1">
        <w:r w:rsidR="00605662" w:rsidRPr="00982B10">
          <w:rPr>
            <w:rStyle w:val="af0"/>
            <w:rFonts w:hint="eastAsia"/>
            <w:noProof/>
          </w:rPr>
          <w:t>第</w:t>
        </w:r>
        <w:r w:rsidR="00605662" w:rsidRPr="00982B10">
          <w:rPr>
            <w:rStyle w:val="af0"/>
            <w:rFonts w:hint="eastAsia"/>
            <w:noProof/>
          </w:rPr>
          <w:t xml:space="preserve"> 4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基于部件运动优化的三维模型装箱方法</w:t>
        </w:r>
        <w:r w:rsidR="00605662">
          <w:rPr>
            <w:noProof/>
            <w:webHidden/>
          </w:rPr>
          <w:tab/>
        </w:r>
        <w:r w:rsidR="00605662">
          <w:rPr>
            <w:noProof/>
            <w:webHidden/>
          </w:rPr>
          <w:fldChar w:fldCharType="begin"/>
        </w:r>
        <w:r w:rsidR="00605662">
          <w:rPr>
            <w:noProof/>
            <w:webHidden/>
          </w:rPr>
          <w:instrText xml:space="preserve"> PAGEREF _Toc523219105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06" w:history="1">
        <w:r w:rsidR="00605662" w:rsidRPr="00982B10">
          <w:rPr>
            <w:rStyle w:val="af0"/>
            <w:noProof/>
          </w:rPr>
          <w:t>4.1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_Toc523219106 \h </w:instrText>
        </w:r>
        <w:r w:rsidR="00605662">
          <w:rPr>
            <w:noProof/>
            <w:webHidden/>
          </w:rPr>
        </w:r>
        <w:r w:rsidR="00605662">
          <w:rPr>
            <w:noProof/>
            <w:webHidden/>
          </w:rPr>
          <w:fldChar w:fldCharType="separate"/>
        </w:r>
        <w:r w:rsidR="00C32C6C">
          <w:rPr>
            <w:noProof/>
            <w:webHidden/>
          </w:rPr>
          <w:t>56</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07" w:history="1">
        <w:r w:rsidR="00605662" w:rsidRPr="00982B10">
          <w:rPr>
            <w:rStyle w:val="af0"/>
            <w:noProof/>
          </w:rPr>
          <w:t>4.2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_Toc523219107 \h </w:instrText>
        </w:r>
        <w:r w:rsidR="00605662">
          <w:rPr>
            <w:noProof/>
            <w:webHidden/>
          </w:rPr>
        </w:r>
        <w:r w:rsidR="00605662">
          <w:rPr>
            <w:noProof/>
            <w:webHidden/>
          </w:rPr>
          <w:fldChar w:fldCharType="separate"/>
        </w:r>
        <w:r w:rsidR="00C32C6C">
          <w:rPr>
            <w:noProof/>
            <w:webHidden/>
          </w:rPr>
          <w:t>58</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8" w:history="1">
        <w:r w:rsidR="00605662" w:rsidRPr="00982B10">
          <w:rPr>
            <w:rStyle w:val="af0"/>
          </w:rPr>
          <w:t>4.2.1</w:t>
        </w:r>
        <w:r w:rsidR="00605662" w:rsidRPr="00982B10">
          <w:rPr>
            <w:rStyle w:val="af0"/>
            <w:rFonts w:hint="eastAsia"/>
          </w:rPr>
          <w:t xml:space="preserve"> </w:t>
        </w:r>
        <w:r w:rsidR="00605662" w:rsidRPr="00982B10">
          <w:rPr>
            <w:rStyle w:val="af0"/>
            <w:rFonts w:hint="eastAsia"/>
          </w:rPr>
          <w:t>可运动模型拆解</w:t>
        </w:r>
        <w:r w:rsidR="00605662">
          <w:rPr>
            <w:webHidden/>
          </w:rPr>
          <w:tab/>
        </w:r>
        <w:r w:rsidR="00605662">
          <w:rPr>
            <w:webHidden/>
          </w:rPr>
          <w:fldChar w:fldCharType="begin"/>
        </w:r>
        <w:r w:rsidR="00605662">
          <w:rPr>
            <w:webHidden/>
          </w:rPr>
          <w:instrText xml:space="preserve"> PAGEREF _Toc523219108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09" w:history="1">
        <w:r w:rsidR="00605662" w:rsidRPr="00982B10">
          <w:rPr>
            <w:rStyle w:val="af0"/>
          </w:rPr>
          <w:t>4.2.2</w:t>
        </w:r>
        <w:r w:rsidR="00605662" w:rsidRPr="00982B10">
          <w:rPr>
            <w:rStyle w:val="af0"/>
            <w:rFonts w:hint="eastAsia"/>
          </w:rPr>
          <w:t xml:space="preserve"> </w:t>
        </w:r>
        <w:r w:rsidR="00605662" w:rsidRPr="00982B10">
          <w:rPr>
            <w:rStyle w:val="af0"/>
            <w:rFonts w:hint="eastAsia"/>
          </w:rPr>
          <w:t>装箱算法</w:t>
        </w:r>
        <w:r w:rsidR="00605662">
          <w:rPr>
            <w:webHidden/>
          </w:rPr>
          <w:tab/>
        </w:r>
        <w:r w:rsidR="00605662">
          <w:rPr>
            <w:webHidden/>
          </w:rPr>
          <w:fldChar w:fldCharType="begin"/>
        </w:r>
        <w:r w:rsidR="00605662">
          <w:rPr>
            <w:webHidden/>
          </w:rPr>
          <w:instrText xml:space="preserve"> PAGEREF _Toc523219109 \h </w:instrText>
        </w:r>
        <w:r w:rsidR="00605662">
          <w:rPr>
            <w:webHidden/>
          </w:rPr>
        </w:r>
        <w:r w:rsidR="00605662">
          <w:rPr>
            <w:webHidden/>
          </w:rPr>
          <w:fldChar w:fldCharType="separate"/>
        </w:r>
        <w:r w:rsidR="00C32C6C">
          <w:rPr>
            <w:webHidden/>
          </w:rPr>
          <w:t>58</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0" w:history="1">
        <w:r w:rsidR="00605662" w:rsidRPr="00982B10">
          <w:rPr>
            <w:rStyle w:val="af0"/>
            <w:noProof/>
          </w:rPr>
          <w:t>4.3</w:t>
        </w:r>
        <w:r w:rsidR="00605662" w:rsidRPr="00982B10">
          <w:rPr>
            <w:rStyle w:val="af0"/>
            <w:rFonts w:hint="eastAsia"/>
            <w:noProof/>
          </w:rPr>
          <w:t xml:space="preserve"> </w:t>
        </w:r>
        <w:r w:rsidR="00605662" w:rsidRPr="00982B10">
          <w:rPr>
            <w:rStyle w:val="af0"/>
            <w:rFonts w:hint="eastAsia"/>
            <w:noProof/>
          </w:rPr>
          <w:t>算法概述</w:t>
        </w:r>
        <w:r w:rsidR="00605662">
          <w:rPr>
            <w:noProof/>
            <w:webHidden/>
          </w:rPr>
          <w:tab/>
        </w:r>
        <w:r w:rsidR="00605662">
          <w:rPr>
            <w:noProof/>
            <w:webHidden/>
          </w:rPr>
          <w:fldChar w:fldCharType="begin"/>
        </w:r>
        <w:r w:rsidR="00605662">
          <w:rPr>
            <w:noProof/>
            <w:webHidden/>
          </w:rPr>
          <w:instrText xml:space="preserve"> PAGEREF _Toc523219110 \h </w:instrText>
        </w:r>
        <w:r w:rsidR="00605662">
          <w:rPr>
            <w:noProof/>
            <w:webHidden/>
          </w:rPr>
        </w:r>
        <w:r w:rsidR="00605662">
          <w:rPr>
            <w:noProof/>
            <w:webHidden/>
          </w:rPr>
          <w:fldChar w:fldCharType="separate"/>
        </w:r>
        <w:r w:rsidR="00C32C6C">
          <w:rPr>
            <w:noProof/>
            <w:webHidden/>
          </w:rPr>
          <w:t>59</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11" w:history="1">
        <w:r w:rsidR="00605662" w:rsidRPr="00982B10">
          <w:rPr>
            <w:rStyle w:val="af0"/>
          </w:rPr>
          <w:t>4.3.1</w:t>
        </w:r>
        <w:r w:rsidR="00605662" w:rsidRPr="00982B10">
          <w:rPr>
            <w:rStyle w:val="af0"/>
            <w:rFonts w:hint="eastAsia"/>
          </w:rPr>
          <w:t xml:space="preserve"> </w:t>
        </w:r>
        <w:r w:rsidR="00605662" w:rsidRPr="00982B10">
          <w:rPr>
            <w:rStyle w:val="af0"/>
            <w:rFonts w:hint="eastAsia"/>
          </w:rPr>
          <w:t>算法涉及的概念和符号</w:t>
        </w:r>
        <w:r w:rsidR="00605662">
          <w:rPr>
            <w:webHidden/>
          </w:rPr>
          <w:tab/>
        </w:r>
        <w:r w:rsidR="00605662">
          <w:rPr>
            <w:webHidden/>
          </w:rPr>
          <w:fldChar w:fldCharType="begin"/>
        </w:r>
        <w:r w:rsidR="00605662">
          <w:rPr>
            <w:webHidden/>
          </w:rPr>
          <w:instrText xml:space="preserve"> PAGEREF _Toc523219111 \h </w:instrText>
        </w:r>
        <w:r w:rsidR="00605662">
          <w:rPr>
            <w:webHidden/>
          </w:rPr>
        </w:r>
        <w:r w:rsidR="00605662">
          <w:rPr>
            <w:webHidden/>
          </w:rPr>
          <w:fldChar w:fldCharType="separate"/>
        </w:r>
        <w:r w:rsidR="00C32C6C">
          <w:rPr>
            <w:webHidden/>
          </w:rPr>
          <w:t>61</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2" w:history="1">
        <w:r w:rsidR="00605662" w:rsidRPr="00982B10">
          <w:rPr>
            <w:rStyle w:val="af0"/>
            <w:noProof/>
          </w:rPr>
          <w:t>4.4</w:t>
        </w:r>
        <w:r w:rsidR="00605662" w:rsidRPr="00982B10">
          <w:rPr>
            <w:rStyle w:val="af0"/>
            <w:rFonts w:hint="eastAsia"/>
            <w:noProof/>
          </w:rPr>
          <w:t xml:space="preserve"> </w:t>
        </w:r>
        <w:r w:rsidR="00605662" w:rsidRPr="00982B10">
          <w:rPr>
            <w:rStyle w:val="af0"/>
            <w:rFonts w:hint="eastAsia"/>
            <w:noProof/>
          </w:rPr>
          <w:t>基于运动参数优化的模型层次拆解算法</w:t>
        </w:r>
        <w:r w:rsidR="00605662">
          <w:rPr>
            <w:noProof/>
            <w:webHidden/>
          </w:rPr>
          <w:tab/>
        </w:r>
        <w:r w:rsidR="00605662">
          <w:rPr>
            <w:noProof/>
            <w:webHidden/>
          </w:rPr>
          <w:fldChar w:fldCharType="begin"/>
        </w:r>
        <w:r w:rsidR="00605662">
          <w:rPr>
            <w:noProof/>
            <w:webHidden/>
          </w:rPr>
          <w:instrText xml:space="preserve"> PAGEREF _Toc523219112 \h </w:instrText>
        </w:r>
        <w:r w:rsidR="00605662">
          <w:rPr>
            <w:noProof/>
            <w:webHidden/>
          </w:rPr>
        </w:r>
        <w:r w:rsidR="00605662">
          <w:rPr>
            <w:noProof/>
            <w:webHidden/>
          </w:rPr>
          <w:fldChar w:fldCharType="separate"/>
        </w:r>
        <w:r w:rsidR="00C32C6C">
          <w:rPr>
            <w:noProof/>
            <w:webHidden/>
          </w:rPr>
          <w:t>62</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13" w:history="1">
        <w:r w:rsidR="00605662" w:rsidRPr="00982B10">
          <w:rPr>
            <w:rStyle w:val="af0"/>
          </w:rPr>
          <w:t>4.4.1</w:t>
        </w:r>
        <w:r w:rsidR="00605662" w:rsidRPr="00982B10">
          <w:rPr>
            <w:rStyle w:val="af0"/>
            <w:rFonts w:hint="eastAsia"/>
          </w:rPr>
          <w:t xml:space="preserve"> </w:t>
        </w:r>
        <w:r w:rsidR="00605662" w:rsidRPr="00982B10">
          <w:rPr>
            <w:rStyle w:val="af0"/>
            <w:rFonts w:hint="eastAsia"/>
          </w:rPr>
          <w:t>层次拆解算法</w:t>
        </w:r>
        <w:r w:rsidR="00605662">
          <w:rPr>
            <w:webHidden/>
          </w:rPr>
          <w:tab/>
        </w:r>
        <w:r w:rsidR="00605662">
          <w:rPr>
            <w:webHidden/>
          </w:rPr>
          <w:fldChar w:fldCharType="begin"/>
        </w:r>
        <w:r w:rsidR="00605662">
          <w:rPr>
            <w:webHidden/>
          </w:rPr>
          <w:instrText xml:space="preserve"> PAGEREF _Toc523219113 \h </w:instrText>
        </w:r>
        <w:r w:rsidR="00605662">
          <w:rPr>
            <w:webHidden/>
          </w:rPr>
        </w:r>
        <w:r w:rsidR="00605662">
          <w:rPr>
            <w:webHidden/>
          </w:rPr>
          <w:fldChar w:fldCharType="separate"/>
        </w:r>
        <w:r w:rsidR="00C32C6C">
          <w:rPr>
            <w:webHidden/>
          </w:rPr>
          <w:t>62</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14" w:history="1">
        <w:r w:rsidR="00605662" w:rsidRPr="00982B10">
          <w:rPr>
            <w:rStyle w:val="af0"/>
          </w:rPr>
          <w:t xml:space="preserve">4.4.2 </w:t>
        </w:r>
        <w:r w:rsidR="00605662" w:rsidRPr="00982B10">
          <w:rPr>
            <w:rStyle w:val="af0"/>
            <w:rFonts w:hint="eastAsia"/>
          </w:rPr>
          <w:t>优化模型运动参数</w:t>
        </w:r>
        <w:r w:rsidR="00605662">
          <w:rPr>
            <w:webHidden/>
          </w:rPr>
          <w:tab/>
        </w:r>
        <w:r w:rsidR="00605662">
          <w:rPr>
            <w:webHidden/>
          </w:rPr>
          <w:fldChar w:fldCharType="begin"/>
        </w:r>
        <w:r w:rsidR="00605662">
          <w:rPr>
            <w:webHidden/>
          </w:rPr>
          <w:instrText xml:space="preserve"> PAGEREF _Toc523219114 \h </w:instrText>
        </w:r>
        <w:r w:rsidR="00605662">
          <w:rPr>
            <w:webHidden/>
          </w:rPr>
        </w:r>
        <w:r w:rsidR="00605662">
          <w:rPr>
            <w:webHidden/>
          </w:rPr>
          <w:fldChar w:fldCharType="separate"/>
        </w:r>
        <w:r w:rsidR="00C32C6C">
          <w:rPr>
            <w:webHidden/>
          </w:rPr>
          <w:t>64</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5" w:history="1">
        <w:r w:rsidR="00605662" w:rsidRPr="00982B10">
          <w:rPr>
            <w:rStyle w:val="af0"/>
            <w:noProof/>
          </w:rPr>
          <w:t>4.5</w:t>
        </w:r>
        <w:r w:rsidR="00605662" w:rsidRPr="00982B10">
          <w:rPr>
            <w:rStyle w:val="af0"/>
            <w:rFonts w:hint="eastAsia"/>
            <w:noProof/>
          </w:rPr>
          <w:t xml:space="preserve"> </w:t>
        </w:r>
        <w:r w:rsidR="00605662" w:rsidRPr="00982B10">
          <w:rPr>
            <w:rStyle w:val="af0"/>
            <w:rFonts w:hint="eastAsia"/>
            <w:noProof/>
          </w:rPr>
          <w:t>模型部件组装箱算法</w:t>
        </w:r>
        <w:r w:rsidR="00605662">
          <w:rPr>
            <w:noProof/>
            <w:webHidden/>
          </w:rPr>
          <w:tab/>
        </w:r>
        <w:r w:rsidR="00605662">
          <w:rPr>
            <w:noProof/>
            <w:webHidden/>
          </w:rPr>
          <w:fldChar w:fldCharType="begin"/>
        </w:r>
        <w:r w:rsidR="00605662">
          <w:rPr>
            <w:noProof/>
            <w:webHidden/>
          </w:rPr>
          <w:instrText xml:space="preserve"> PAGEREF _Toc523219115 \h </w:instrText>
        </w:r>
        <w:r w:rsidR="00605662">
          <w:rPr>
            <w:noProof/>
            <w:webHidden/>
          </w:rPr>
        </w:r>
        <w:r w:rsidR="00605662">
          <w:rPr>
            <w:noProof/>
            <w:webHidden/>
          </w:rPr>
          <w:fldChar w:fldCharType="separate"/>
        </w:r>
        <w:r w:rsidR="00C32C6C">
          <w:rPr>
            <w:noProof/>
            <w:webHidden/>
          </w:rPr>
          <w:t>66</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16" w:history="1">
        <w:r w:rsidR="00605662" w:rsidRPr="00982B10">
          <w:rPr>
            <w:rStyle w:val="af0"/>
          </w:rPr>
          <w:t>4.5.1</w:t>
        </w:r>
        <w:r w:rsidR="00605662" w:rsidRPr="00982B10">
          <w:rPr>
            <w:rStyle w:val="af0"/>
            <w:rFonts w:hint="eastAsia"/>
          </w:rPr>
          <w:t xml:space="preserve"> </w:t>
        </w:r>
        <w:r w:rsidR="00605662" w:rsidRPr="00982B10">
          <w:rPr>
            <w:rStyle w:val="af0"/>
            <w:rFonts w:hint="eastAsia"/>
          </w:rPr>
          <w:t>部件组摆放策略</w:t>
        </w:r>
        <w:r w:rsidR="00605662">
          <w:rPr>
            <w:webHidden/>
          </w:rPr>
          <w:tab/>
        </w:r>
        <w:r w:rsidR="00605662">
          <w:rPr>
            <w:webHidden/>
          </w:rPr>
          <w:fldChar w:fldCharType="begin"/>
        </w:r>
        <w:r w:rsidR="00605662">
          <w:rPr>
            <w:webHidden/>
          </w:rPr>
          <w:instrText xml:space="preserve"> PAGEREF _Toc523219116 \h </w:instrText>
        </w:r>
        <w:r w:rsidR="00605662">
          <w:rPr>
            <w:webHidden/>
          </w:rPr>
        </w:r>
        <w:r w:rsidR="00605662">
          <w:rPr>
            <w:webHidden/>
          </w:rPr>
          <w:fldChar w:fldCharType="separate"/>
        </w:r>
        <w:r w:rsidR="00C32C6C">
          <w:rPr>
            <w:webHidden/>
          </w:rPr>
          <w:t>67</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7" w:history="1">
        <w:r w:rsidR="00605662" w:rsidRPr="00982B10">
          <w:rPr>
            <w:rStyle w:val="af0"/>
            <w:noProof/>
          </w:rPr>
          <w:t xml:space="preserve">4.6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_Toc523219117 \h </w:instrText>
        </w:r>
        <w:r w:rsidR="00605662">
          <w:rPr>
            <w:noProof/>
            <w:webHidden/>
          </w:rPr>
        </w:r>
        <w:r w:rsidR="00605662">
          <w:rPr>
            <w:noProof/>
            <w:webHidden/>
          </w:rPr>
          <w:fldChar w:fldCharType="separate"/>
        </w:r>
        <w:r w:rsidR="00C32C6C">
          <w:rPr>
            <w:noProof/>
            <w:webHidden/>
          </w:rPr>
          <w:t>69</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18" w:history="1">
        <w:r w:rsidR="00605662" w:rsidRPr="00982B10">
          <w:rPr>
            <w:rStyle w:val="af0"/>
            <w:noProof/>
          </w:rPr>
          <w:t>4.7</w:t>
        </w:r>
        <w:r w:rsidR="00605662" w:rsidRPr="00982B10">
          <w:rPr>
            <w:rStyle w:val="af0"/>
            <w:rFonts w:hint="eastAsia"/>
            <w:noProof/>
          </w:rPr>
          <w:t xml:space="preserve">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_Toc523219118 \h </w:instrText>
        </w:r>
        <w:r w:rsidR="00605662">
          <w:rPr>
            <w:noProof/>
            <w:webHidden/>
          </w:rPr>
        </w:r>
        <w:r w:rsidR="00605662">
          <w:rPr>
            <w:noProof/>
            <w:webHidden/>
          </w:rPr>
          <w:fldChar w:fldCharType="separate"/>
        </w:r>
        <w:r w:rsidR="00C32C6C">
          <w:rPr>
            <w:noProof/>
            <w:webHidden/>
          </w:rPr>
          <w:t>70</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19" w:history="1">
        <w:r w:rsidR="00605662" w:rsidRPr="00982B10">
          <w:rPr>
            <w:rStyle w:val="af0"/>
            <w:rFonts w:hint="eastAsia"/>
            <w:noProof/>
          </w:rPr>
          <w:t>第</w:t>
        </w:r>
        <w:r w:rsidR="00605662" w:rsidRPr="00982B10">
          <w:rPr>
            <w:rStyle w:val="af0"/>
            <w:rFonts w:hint="eastAsia"/>
            <w:noProof/>
          </w:rPr>
          <w:t xml:space="preserve"> 5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三维模型网格结构的半规则化方法</w:t>
        </w:r>
        <w:r w:rsidR="00605662">
          <w:rPr>
            <w:noProof/>
            <w:webHidden/>
          </w:rPr>
          <w:tab/>
        </w:r>
        <w:r w:rsidR="00605662">
          <w:rPr>
            <w:noProof/>
            <w:webHidden/>
          </w:rPr>
          <w:fldChar w:fldCharType="begin"/>
        </w:r>
        <w:r w:rsidR="00605662">
          <w:rPr>
            <w:noProof/>
            <w:webHidden/>
          </w:rPr>
          <w:instrText xml:space="preserve"> PAGEREF _Toc523219119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0" w:history="1">
        <w:r w:rsidR="00605662" w:rsidRPr="00982B10">
          <w:rPr>
            <w:rStyle w:val="af0"/>
            <w:noProof/>
          </w:rPr>
          <w:t>5.1</w:t>
        </w:r>
        <w:r w:rsidR="00605662" w:rsidRPr="00982B10">
          <w:rPr>
            <w:rStyle w:val="af0"/>
            <w:rFonts w:hint="eastAsia"/>
            <w:noProof/>
          </w:rPr>
          <w:t xml:space="preserve"> </w:t>
        </w:r>
        <w:r w:rsidR="00605662" w:rsidRPr="00982B10">
          <w:rPr>
            <w:rStyle w:val="af0"/>
            <w:rFonts w:hint="eastAsia"/>
            <w:noProof/>
          </w:rPr>
          <w:t>引言</w:t>
        </w:r>
        <w:r w:rsidR="00605662">
          <w:rPr>
            <w:noProof/>
            <w:webHidden/>
          </w:rPr>
          <w:tab/>
        </w:r>
        <w:r w:rsidR="00605662">
          <w:rPr>
            <w:noProof/>
            <w:webHidden/>
          </w:rPr>
          <w:fldChar w:fldCharType="begin"/>
        </w:r>
        <w:r w:rsidR="00605662">
          <w:rPr>
            <w:noProof/>
            <w:webHidden/>
          </w:rPr>
          <w:instrText xml:space="preserve"> PAGEREF _Toc523219120 \h </w:instrText>
        </w:r>
        <w:r w:rsidR="00605662">
          <w:rPr>
            <w:noProof/>
            <w:webHidden/>
          </w:rPr>
        </w:r>
        <w:r w:rsidR="00605662">
          <w:rPr>
            <w:noProof/>
            <w:webHidden/>
          </w:rPr>
          <w:fldChar w:fldCharType="separate"/>
        </w:r>
        <w:r w:rsidR="00C32C6C">
          <w:rPr>
            <w:noProof/>
            <w:webHidden/>
          </w:rPr>
          <w:t>73</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1" w:history="1">
        <w:r w:rsidR="00605662" w:rsidRPr="00982B10">
          <w:rPr>
            <w:rStyle w:val="af0"/>
            <w:noProof/>
          </w:rPr>
          <w:t>5.2</w:t>
        </w:r>
        <w:r w:rsidR="00605662" w:rsidRPr="00982B10">
          <w:rPr>
            <w:rStyle w:val="af0"/>
            <w:rFonts w:hint="eastAsia"/>
            <w:noProof/>
          </w:rPr>
          <w:t xml:space="preserve"> </w:t>
        </w:r>
        <w:r w:rsidR="00605662" w:rsidRPr="00982B10">
          <w:rPr>
            <w:rStyle w:val="af0"/>
            <w:rFonts w:hint="eastAsia"/>
            <w:noProof/>
          </w:rPr>
          <w:t>相关背景</w:t>
        </w:r>
        <w:r w:rsidR="00605662">
          <w:rPr>
            <w:noProof/>
            <w:webHidden/>
          </w:rPr>
          <w:tab/>
        </w:r>
        <w:r w:rsidR="00605662">
          <w:rPr>
            <w:noProof/>
            <w:webHidden/>
          </w:rPr>
          <w:fldChar w:fldCharType="begin"/>
        </w:r>
        <w:r w:rsidR="00605662">
          <w:rPr>
            <w:noProof/>
            <w:webHidden/>
          </w:rPr>
          <w:instrText xml:space="preserve"> PAGEREF _Toc523219121 \h </w:instrText>
        </w:r>
        <w:r w:rsidR="00605662">
          <w:rPr>
            <w:noProof/>
            <w:webHidden/>
          </w:rPr>
        </w:r>
        <w:r w:rsidR="00605662">
          <w:rPr>
            <w:noProof/>
            <w:webHidden/>
          </w:rPr>
          <w:fldChar w:fldCharType="separate"/>
        </w:r>
        <w:r w:rsidR="00C32C6C">
          <w:rPr>
            <w:noProof/>
            <w:webHidden/>
          </w:rPr>
          <w:t>74</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2" w:history="1">
        <w:r w:rsidR="00605662" w:rsidRPr="00982B10">
          <w:rPr>
            <w:rStyle w:val="af0"/>
          </w:rPr>
          <w:t>5.2.1</w:t>
        </w:r>
        <w:r w:rsidR="00605662" w:rsidRPr="00982B10">
          <w:rPr>
            <w:rStyle w:val="af0"/>
            <w:rFonts w:hint="eastAsia"/>
          </w:rPr>
          <w:t xml:space="preserve"> </w:t>
        </w:r>
        <w:r w:rsidR="00605662" w:rsidRPr="00982B10">
          <w:rPr>
            <w:rStyle w:val="af0"/>
            <w:rFonts w:hint="eastAsia"/>
          </w:rPr>
          <w:t>半规则网格与多分辨率分析</w:t>
        </w:r>
        <w:r w:rsidR="00605662">
          <w:rPr>
            <w:webHidden/>
          </w:rPr>
          <w:tab/>
        </w:r>
        <w:r w:rsidR="00605662">
          <w:rPr>
            <w:webHidden/>
          </w:rPr>
          <w:fldChar w:fldCharType="begin"/>
        </w:r>
        <w:r w:rsidR="00605662">
          <w:rPr>
            <w:webHidden/>
          </w:rPr>
          <w:instrText xml:space="preserve"> PAGEREF _Toc523219122 \h </w:instrText>
        </w:r>
        <w:r w:rsidR="00605662">
          <w:rPr>
            <w:webHidden/>
          </w:rPr>
        </w:r>
        <w:r w:rsidR="00605662">
          <w:rPr>
            <w:webHidden/>
          </w:rPr>
          <w:fldChar w:fldCharType="separate"/>
        </w:r>
        <w:r w:rsidR="00C32C6C">
          <w:rPr>
            <w:webHidden/>
          </w:rPr>
          <w:t>74</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3" w:history="1">
        <w:r w:rsidR="00605662" w:rsidRPr="00982B10">
          <w:rPr>
            <w:rStyle w:val="af0"/>
          </w:rPr>
          <w:t>5.2.2</w:t>
        </w:r>
        <w:r w:rsidR="00605662" w:rsidRPr="00982B10">
          <w:rPr>
            <w:rStyle w:val="af0"/>
            <w:rFonts w:hint="eastAsia"/>
          </w:rPr>
          <w:t xml:space="preserve"> </w:t>
        </w:r>
        <w:r w:rsidR="00605662" w:rsidRPr="00982B10">
          <w:rPr>
            <w:rStyle w:val="af0"/>
            <w:rFonts w:hint="eastAsia"/>
          </w:rPr>
          <w:t>网格半规则化算法综述</w:t>
        </w:r>
        <w:r w:rsidR="00605662">
          <w:rPr>
            <w:webHidden/>
          </w:rPr>
          <w:tab/>
        </w:r>
        <w:r w:rsidR="00605662">
          <w:rPr>
            <w:webHidden/>
          </w:rPr>
          <w:fldChar w:fldCharType="begin"/>
        </w:r>
        <w:r w:rsidR="00605662">
          <w:rPr>
            <w:webHidden/>
          </w:rPr>
          <w:instrText xml:space="preserve"> PAGEREF _Toc523219123 \h </w:instrText>
        </w:r>
        <w:r w:rsidR="00605662">
          <w:rPr>
            <w:webHidden/>
          </w:rPr>
        </w:r>
        <w:r w:rsidR="00605662">
          <w:rPr>
            <w:webHidden/>
          </w:rPr>
          <w:fldChar w:fldCharType="separate"/>
        </w:r>
        <w:r w:rsidR="00C32C6C">
          <w:rPr>
            <w:webHidden/>
          </w:rPr>
          <w:t>75</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4" w:history="1">
        <w:r w:rsidR="00605662" w:rsidRPr="00982B10">
          <w:rPr>
            <w:rStyle w:val="af0"/>
            <w:noProof/>
          </w:rPr>
          <w:t>5.3</w:t>
        </w:r>
        <w:r w:rsidR="00605662" w:rsidRPr="00982B10">
          <w:rPr>
            <w:rStyle w:val="af0"/>
            <w:rFonts w:hint="eastAsia"/>
            <w:noProof/>
          </w:rPr>
          <w:t xml:space="preserve"> </w:t>
        </w:r>
        <w:r w:rsidR="00605662" w:rsidRPr="00982B10">
          <w:rPr>
            <w:rStyle w:val="af0"/>
            <w:rFonts w:hint="eastAsia"/>
            <w:noProof/>
          </w:rPr>
          <w:t>基于层次的网格半规则化算法概述</w:t>
        </w:r>
        <w:r w:rsidR="00605662">
          <w:rPr>
            <w:noProof/>
            <w:webHidden/>
          </w:rPr>
          <w:tab/>
        </w:r>
        <w:r w:rsidR="00605662">
          <w:rPr>
            <w:noProof/>
            <w:webHidden/>
          </w:rPr>
          <w:fldChar w:fldCharType="begin"/>
        </w:r>
        <w:r w:rsidR="00605662">
          <w:rPr>
            <w:noProof/>
            <w:webHidden/>
          </w:rPr>
          <w:instrText xml:space="preserve"> PAGEREF _Toc523219124 \h </w:instrText>
        </w:r>
        <w:r w:rsidR="00605662">
          <w:rPr>
            <w:noProof/>
            <w:webHidden/>
          </w:rPr>
        </w:r>
        <w:r w:rsidR="00605662">
          <w:rPr>
            <w:noProof/>
            <w:webHidden/>
          </w:rPr>
          <w:fldChar w:fldCharType="separate"/>
        </w:r>
        <w:r w:rsidR="00C32C6C">
          <w:rPr>
            <w:noProof/>
            <w:webHidden/>
          </w:rPr>
          <w:t>76</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5" w:history="1">
        <w:r w:rsidR="00605662" w:rsidRPr="00982B10">
          <w:rPr>
            <w:rStyle w:val="af0"/>
            <w:noProof/>
          </w:rPr>
          <w:t>5.4</w:t>
        </w:r>
        <w:r w:rsidR="00605662" w:rsidRPr="00982B10">
          <w:rPr>
            <w:rStyle w:val="af0"/>
            <w:rFonts w:hint="eastAsia"/>
            <w:noProof/>
          </w:rPr>
          <w:t xml:space="preserve"> </w:t>
        </w:r>
        <w:r w:rsidR="00605662" w:rsidRPr="00982B10">
          <w:rPr>
            <w:rStyle w:val="af0"/>
            <w:rFonts w:hint="eastAsia"/>
            <w:noProof/>
          </w:rPr>
          <w:t>基于层次的网格并行简化</w:t>
        </w:r>
        <w:r w:rsidR="00605662">
          <w:rPr>
            <w:noProof/>
            <w:webHidden/>
          </w:rPr>
          <w:tab/>
        </w:r>
        <w:r w:rsidR="00605662">
          <w:rPr>
            <w:noProof/>
            <w:webHidden/>
          </w:rPr>
          <w:fldChar w:fldCharType="begin"/>
        </w:r>
        <w:r w:rsidR="00605662">
          <w:rPr>
            <w:noProof/>
            <w:webHidden/>
          </w:rPr>
          <w:instrText xml:space="preserve"> PAGEREF _Toc523219125 \h </w:instrText>
        </w:r>
        <w:r w:rsidR="00605662">
          <w:rPr>
            <w:noProof/>
            <w:webHidden/>
          </w:rPr>
        </w:r>
        <w:r w:rsidR="00605662">
          <w:rPr>
            <w:noProof/>
            <w:webHidden/>
          </w:rPr>
          <w:fldChar w:fldCharType="separate"/>
        </w:r>
        <w:r w:rsidR="00C32C6C">
          <w:rPr>
            <w:noProof/>
            <w:webHidden/>
          </w:rPr>
          <w:t>78</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6" w:history="1">
        <w:r w:rsidR="00605662" w:rsidRPr="00982B10">
          <w:rPr>
            <w:rStyle w:val="af0"/>
          </w:rPr>
          <w:t>5.4.1</w:t>
        </w:r>
        <w:r w:rsidR="00605662" w:rsidRPr="00982B10">
          <w:rPr>
            <w:rStyle w:val="af0"/>
            <w:rFonts w:hint="eastAsia"/>
          </w:rPr>
          <w:t xml:space="preserve"> </w:t>
        </w:r>
        <w:r w:rsidR="00605662" w:rsidRPr="00982B10">
          <w:rPr>
            <w:rStyle w:val="af0"/>
            <w:rFonts w:hint="eastAsia"/>
          </w:rPr>
          <w:t>网格分层并行简化</w:t>
        </w:r>
        <w:r w:rsidR="00605662">
          <w:rPr>
            <w:webHidden/>
          </w:rPr>
          <w:tab/>
        </w:r>
        <w:r w:rsidR="00605662">
          <w:rPr>
            <w:webHidden/>
          </w:rPr>
          <w:fldChar w:fldCharType="begin"/>
        </w:r>
        <w:r w:rsidR="00605662">
          <w:rPr>
            <w:webHidden/>
          </w:rPr>
          <w:instrText xml:space="preserve"> PAGEREF _Toc523219126 \h </w:instrText>
        </w:r>
        <w:r w:rsidR="00605662">
          <w:rPr>
            <w:webHidden/>
          </w:rPr>
        </w:r>
        <w:r w:rsidR="00605662">
          <w:rPr>
            <w:webHidden/>
          </w:rPr>
          <w:fldChar w:fldCharType="separate"/>
        </w:r>
        <w:r w:rsidR="00C32C6C">
          <w:rPr>
            <w:webHidden/>
          </w:rPr>
          <w:t>78</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7" w:history="1">
        <w:r w:rsidR="00605662" w:rsidRPr="00982B10">
          <w:rPr>
            <w:rStyle w:val="af0"/>
          </w:rPr>
          <w:t>5.4.2</w:t>
        </w:r>
        <w:r w:rsidR="00605662" w:rsidRPr="00982B10">
          <w:rPr>
            <w:rStyle w:val="af0"/>
            <w:rFonts w:hint="eastAsia"/>
          </w:rPr>
          <w:t xml:space="preserve"> </w:t>
        </w:r>
        <w:r w:rsidR="00605662" w:rsidRPr="00982B10">
          <w:rPr>
            <w:rStyle w:val="af0"/>
            <w:rFonts w:hint="eastAsia"/>
          </w:rPr>
          <w:t>网格表面参数化</w:t>
        </w:r>
        <w:r w:rsidR="00605662">
          <w:rPr>
            <w:webHidden/>
          </w:rPr>
          <w:tab/>
        </w:r>
        <w:r w:rsidR="00605662">
          <w:rPr>
            <w:webHidden/>
          </w:rPr>
          <w:fldChar w:fldCharType="begin"/>
        </w:r>
        <w:r w:rsidR="00605662">
          <w:rPr>
            <w:webHidden/>
          </w:rPr>
          <w:instrText xml:space="preserve"> PAGEREF _Toc523219127 \h </w:instrText>
        </w:r>
        <w:r w:rsidR="00605662">
          <w:rPr>
            <w:webHidden/>
          </w:rPr>
        </w:r>
        <w:r w:rsidR="00605662">
          <w:rPr>
            <w:webHidden/>
          </w:rPr>
          <w:fldChar w:fldCharType="separate"/>
        </w:r>
        <w:r w:rsidR="00C32C6C">
          <w:rPr>
            <w:webHidden/>
          </w:rPr>
          <w:t>81</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28" w:history="1">
        <w:r w:rsidR="00605662" w:rsidRPr="00982B10">
          <w:rPr>
            <w:rStyle w:val="af0"/>
            <w:noProof/>
          </w:rPr>
          <w:t>5.5</w:t>
        </w:r>
        <w:r w:rsidR="00605662" w:rsidRPr="00982B10">
          <w:rPr>
            <w:rStyle w:val="af0"/>
            <w:rFonts w:hint="eastAsia"/>
            <w:noProof/>
          </w:rPr>
          <w:t xml:space="preserve"> </w:t>
        </w:r>
        <w:r w:rsidR="00605662" w:rsidRPr="00982B10">
          <w:rPr>
            <w:rStyle w:val="af0"/>
            <w:rFonts w:hint="eastAsia"/>
            <w:noProof/>
          </w:rPr>
          <w:t>网格细分重建</w:t>
        </w:r>
        <w:r w:rsidR="00605662">
          <w:rPr>
            <w:noProof/>
            <w:webHidden/>
          </w:rPr>
          <w:tab/>
        </w:r>
        <w:r w:rsidR="00605662">
          <w:rPr>
            <w:noProof/>
            <w:webHidden/>
          </w:rPr>
          <w:fldChar w:fldCharType="begin"/>
        </w:r>
        <w:r w:rsidR="00605662">
          <w:rPr>
            <w:noProof/>
            <w:webHidden/>
          </w:rPr>
          <w:instrText xml:space="preserve"> PAGEREF _Toc523219128 \h </w:instrText>
        </w:r>
        <w:r w:rsidR="00605662">
          <w:rPr>
            <w:noProof/>
            <w:webHidden/>
          </w:rPr>
        </w:r>
        <w:r w:rsidR="00605662">
          <w:rPr>
            <w:noProof/>
            <w:webHidden/>
          </w:rPr>
          <w:fldChar w:fldCharType="separate"/>
        </w:r>
        <w:r w:rsidR="00C32C6C">
          <w:rPr>
            <w:noProof/>
            <w:webHidden/>
          </w:rPr>
          <w:t>85</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29" w:history="1">
        <w:r w:rsidR="00605662" w:rsidRPr="00982B10">
          <w:rPr>
            <w:rStyle w:val="af0"/>
          </w:rPr>
          <w:t>5.5.1</w:t>
        </w:r>
        <w:r w:rsidR="00605662" w:rsidRPr="00982B10">
          <w:rPr>
            <w:rStyle w:val="af0"/>
            <w:rFonts w:hint="eastAsia"/>
          </w:rPr>
          <w:t xml:space="preserve"> </w:t>
        </w:r>
        <w:r w:rsidR="00605662" w:rsidRPr="00982B10">
          <w:rPr>
            <w:rStyle w:val="af0"/>
            <w:rFonts w:hint="eastAsia"/>
          </w:rPr>
          <w:t>基于参数化信息的网格细分</w:t>
        </w:r>
        <w:r w:rsidR="00605662">
          <w:rPr>
            <w:webHidden/>
          </w:rPr>
          <w:tab/>
        </w:r>
        <w:r w:rsidR="00605662">
          <w:rPr>
            <w:webHidden/>
          </w:rPr>
          <w:fldChar w:fldCharType="begin"/>
        </w:r>
        <w:r w:rsidR="00605662">
          <w:rPr>
            <w:webHidden/>
          </w:rPr>
          <w:instrText xml:space="preserve"> PAGEREF _Toc523219129 \h </w:instrText>
        </w:r>
        <w:r w:rsidR="00605662">
          <w:rPr>
            <w:webHidden/>
          </w:rPr>
        </w:r>
        <w:r w:rsidR="00605662">
          <w:rPr>
            <w:webHidden/>
          </w:rPr>
          <w:fldChar w:fldCharType="separate"/>
        </w:r>
        <w:r w:rsidR="00C32C6C">
          <w:rPr>
            <w:webHidden/>
          </w:rPr>
          <w:t>85</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30" w:history="1">
        <w:r w:rsidR="00605662" w:rsidRPr="00982B10">
          <w:rPr>
            <w:rStyle w:val="af0"/>
          </w:rPr>
          <w:t>5.5.2</w:t>
        </w:r>
        <w:r w:rsidR="00605662" w:rsidRPr="00982B10">
          <w:rPr>
            <w:rStyle w:val="af0"/>
            <w:rFonts w:hint="eastAsia"/>
          </w:rPr>
          <w:t xml:space="preserve"> </w:t>
        </w:r>
        <w:r w:rsidR="00605662" w:rsidRPr="00982B10">
          <w:rPr>
            <w:rStyle w:val="af0"/>
            <w:rFonts w:hint="eastAsia"/>
          </w:rPr>
          <w:t>平滑参数化信息</w:t>
        </w:r>
        <w:r w:rsidR="00605662">
          <w:rPr>
            <w:webHidden/>
          </w:rPr>
          <w:tab/>
        </w:r>
        <w:r w:rsidR="00605662">
          <w:rPr>
            <w:webHidden/>
          </w:rPr>
          <w:fldChar w:fldCharType="begin"/>
        </w:r>
        <w:r w:rsidR="00605662">
          <w:rPr>
            <w:webHidden/>
          </w:rPr>
          <w:instrText xml:space="preserve"> PAGEREF _Toc523219130 \h </w:instrText>
        </w:r>
        <w:r w:rsidR="00605662">
          <w:rPr>
            <w:webHidden/>
          </w:rPr>
        </w:r>
        <w:r w:rsidR="00605662">
          <w:rPr>
            <w:webHidden/>
          </w:rPr>
          <w:fldChar w:fldCharType="separate"/>
        </w:r>
        <w:r w:rsidR="00C32C6C">
          <w:rPr>
            <w:webHidden/>
          </w:rPr>
          <w:t>86</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31" w:history="1">
        <w:r w:rsidR="00605662" w:rsidRPr="00982B10">
          <w:rPr>
            <w:rStyle w:val="af0"/>
            <w:noProof/>
          </w:rPr>
          <w:t>5.6</w:t>
        </w:r>
        <w:r w:rsidR="00605662" w:rsidRPr="00982B10">
          <w:rPr>
            <w:rStyle w:val="af0"/>
            <w:rFonts w:hint="eastAsia"/>
            <w:noProof/>
          </w:rPr>
          <w:t xml:space="preserve"> </w:t>
        </w:r>
        <w:r w:rsidR="00605662" w:rsidRPr="00982B10">
          <w:rPr>
            <w:rStyle w:val="af0"/>
            <w:rFonts w:hint="eastAsia"/>
            <w:noProof/>
          </w:rPr>
          <w:t>实验结果及分析</w:t>
        </w:r>
        <w:r w:rsidR="00605662">
          <w:rPr>
            <w:noProof/>
            <w:webHidden/>
          </w:rPr>
          <w:tab/>
        </w:r>
        <w:r w:rsidR="00605662">
          <w:rPr>
            <w:noProof/>
            <w:webHidden/>
          </w:rPr>
          <w:fldChar w:fldCharType="begin"/>
        </w:r>
        <w:r w:rsidR="00605662">
          <w:rPr>
            <w:noProof/>
            <w:webHidden/>
          </w:rPr>
          <w:instrText xml:space="preserve"> PAGEREF _Toc523219131 \h </w:instrText>
        </w:r>
        <w:r w:rsidR="00605662">
          <w:rPr>
            <w:noProof/>
            <w:webHidden/>
          </w:rPr>
        </w:r>
        <w:r w:rsidR="00605662">
          <w:rPr>
            <w:noProof/>
            <w:webHidden/>
          </w:rPr>
          <w:fldChar w:fldCharType="separate"/>
        </w:r>
        <w:r w:rsidR="00C32C6C">
          <w:rPr>
            <w:noProof/>
            <w:webHidden/>
          </w:rPr>
          <w:t>88</w:t>
        </w:r>
        <w:r w:rsidR="00605662">
          <w:rPr>
            <w:noProof/>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32" w:history="1">
        <w:r w:rsidR="00605662" w:rsidRPr="00982B10">
          <w:rPr>
            <w:rStyle w:val="af0"/>
          </w:rPr>
          <w:t>5.6.1</w:t>
        </w:r>
        <w:r w:rsidR="00605662" w:rsidRPr="00982B10">
          <w:rPr>
            <w:rStyle w:val="af0"/>
            <w:rFonts w:hint="eastAsia"/>
          </w:rPr>
          <w:t xml:space="preserve"> </w:t>
        </w:r>
        <w:r w:rsidR="00605662" w:rsidRPr="00982B10">
          <w:rPr>
            <w:rStyle w:val="af0"/>
            <w:rFonts w:hint="eastAsia"/>
          </w:rPr>
          <w:t>算法效率</w:t>
        </w:r>
        <w:r w:rsidR="00605662">
          <w:rPr>
            <w:webHidden/>
          </w:rPr>
          <w:tab/>
        </w:r>
        <w:r w:rsidR="00605662">
          <w:rPr>
            <w:webHidden/>
          </w:rPr>
          <w:fldChar w:fldCharType="begin"/>
        </w:r>
        <w:r w:rsidR="00605662">
          <w:rPr>
            <w:webHidden/>
          </w:rPr>
          <w:instrText xml:space="preserve"> PAGEREF _Toc523219132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5F2F1E">
      <w:pPr>
        <w:pStyle w:val="33"/>
        <w:ind w:left="960" w:firstLine="420"/>
        <w:rPr>
          <w:rFonts w:asciiTheme="minorHAnsi" w:eastAsiaTheme="minorEastAsia" w:hAnsiTheme="minorHAnsi" w:cstheme="minorBidi"/>
          <w:szCs w:val="22"/>
        </w:rPr>
      </w:pPr>
      <w:hyperlink w:anchor="_Toc523219133" w:history="1">
        <w:r w:rsidR="00605662" w:rsidRPr="00982B10">
          <w:rPr>
            <w:rStyle w:val="af0"/>
          </w:rPr>
          <w:t>5.6.2</w:t>
        </w:r>
        <w:r w:rsidR="00605662" w:rsidRPr="00982B10">
          <w:rPr>
            <w:rStyle w:val="af0"/>
            <w:rFonts w:hint="eastAsia"/>
          </w:rPr>
          <w:t xml:space="preserve"> </w:t>
        </w:r>
        <w:r w:rsidR="00605662" w:rsidRPr="00982B10">
          <w:rPr>
            <w:rStyle w:val="af0"/>
            <w:rFonts w:hint="eastAsia"/>
          </w:rPr>
          <w:t>网格精度</w:t>
        </w:r>
        <w:r w:rsidR="00605662">
          <w:rPr>
            <w:webHidden/>
          </w:rPr>
          <w:tab/>
        </w:r>
        <w:r w:rsidR="00605662">
          <w:rPr>
            <w:webHidden/>
          </w:rPr>
          <w:fldChar w:fldCharType="begin"/>
        </w:r>
        <w:r w:rsidR="00605662">
          <w:rPr>
            <w:webHidden/>
          </w:rPr>
          <w:instrText xml:space="preserve"> PAGEREF _Toc523219133 \h </w:instrText>
        </w:r>
        <w:r w:rsidR="00605662">
          <w:rPr>
            <w:webHidden/>
          </w:rPr>
        </w:r>
        <w:r w:rsidR="00605662">
          <w:rPr>
            <w:webHidden/>
          </w:rPr>
          <w:fldChar w:fldCharType="separate"/>
        </w:r>
        <w:r w:rsidR="00C32C6C">
          <w:rPr>
            <w:webHidden/>
          </w:rPr>
          <w:t>89</w:t>
        </w:r>
        <w:r w:rsidR="00605662">
          <w:rPr>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34" w:history="1">
        <w:r w:rsidR="00605662" w:rsidRPr="00982B10">
          <w:rPr>
            <w:rStyle w:val="af0"/>
            <w:noProof/>
          </w:rPr>
          <w:t xml:space="preserve">5.7 </w:t>
        </w:r>
        <w:r w:rsidR="00605662" w:rsidRPr="00982B10">
          <w:rPr>
            <w:rStyle w:val="af0"/>
            <w:rFonts w:hint="eastAsia"/>
            <w:noProof/>
          </w:rPr>
          <w:t>本章小结</w:t>
        </w:r>
        <w:r w:rsidR="00605662">
          <w:rPr>
            <w:noProof/>
            <w:webHidden/>
          </w:rPr>
          <w:tab/>
        </w:r>
        <w:r w:rsidR="00605662">
          <w:rPr>
            <w:noProof/>
            <w:webHidden/>
          </w:rPr>
          <w:fldChar w:fldCharType="begin"/>
        </w:r>
        <w:r w:rsidR="00605662">
          <w:rPr>
            <w:noProof/>
            <w:webHidden/>
          </w:rPr>
          <w:instrText xml:space="preserve"> PAGEREF _Toc523219134 \h </w:instrText>
        </w:r>
        <w:r w:rsidR="00605662">
          <w:rPr>
            <w:noProof/>
            <w:webHidden/>
          </w:rPr>
        </w:r>
        <w:r w:rsidR="00605662">
          <w:rPr>
            <w:noProof/>
            <w:webHidden/>
          </w:rPr>
          <w:fldChar w:fldCharType="separate"/>
        </w:r>
        <w:r w:rsidR="00C32C6C">
          <w:rPr>
            <w:noProof/>
            <w:webHidden/>
          </w:rPr>
          <w:t>91</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35" w:history="1">
        <w:r w:rsidR="00605662" w:rsidRPr="00982B10">
          <w:rPr>
            <w:rStyle w:val="af0"/>
            <w:rFonts w:hint="eastAsia"/>
            <w:noProof/>
          </w:rPr>
          <w:t>第</w:t>
        </w:r>
        <w:r w:rsidR="00605662" w:rsidRPr="00982B10">
          <w:rPr>
            <w:rStyle w:val="af0"/>
            <w:rFonts w:hint="eastAsia"/>
            <w:noProof/>
          </w:rPr>
          <w:t xml:space="preserve"> 6 </w:t>
        </w:r>
        <w:r w:rsidR="00605662" w:rsidRPr="00982B10">
          <w:rPr>
            <w:rStyle w:val="af0"/>
            <w:rFonts w:hint="eastAsia"/>
            <w:noProof/>
          </w:rPr>
          <w:t>章</w:t>
        </w:r>
        <w:r w:rsidR="00605662" w:rsidRPr="00982B10">
          <w:rPr>
            <w:rStyle w:val="af0"/>
            <w:rFonts w:hint="eastAsia"/>
            <w:noProof/>
          </w:rPr>
          <w:t xml:space="preserve"> </w:t>
        </w:r>
        <w:r w:rsidR="00605662" w:rsidRPr="00982B10">
          <w:rPr>
            <w:rStyle w:val="af0"/>
            <w:rFonts w:hint="eastAsia"/>
            <w:noProof/>
          </w:rPr>
          <w:t>总结和展望</w:t>
        </w:r>
        <w:r w:rsidR="00605662">
          <w:rPr>
            <w:noProof/>
            <w:webHidden/>
          </w:rPr>
          <w:tab/>
        </w:r>
        <w:r w:rsidR="00605662">
          <w:rPr>
            <w:noProof/>
            <w:webHidden/>
          </w:rPr>
          <w:fldChar w:fldCharType="begin"/>
        </w:r>
        <w:r w:rsidR="00605662">
          <w:rPr>
            <w:noProof/>
            <w:webHidden/>
          </w:rPr>
          <w:instrText xml:space="preserve"> PAGEREF _Toc523219135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36" w:history="1">
        <w:r w:rsidR="00605662" w:rsidRPr="00982B10">
          <w:rPr>
            <w:rStyle w:val="af0"/>
            <w:noProof/>
          </w:rPr>
          <w:t>6.1</w:t>
        </w:r>
        <w:r w:rsidR="00605662" w:rsidRPr="00982B10">
          <w:rPr>
            <w:rStyle w:val="af0"/>
            <w:rFonts w:hint="eastAsia"/>
            <w:noProof/>
          </w:rPr>
          <w:t xml:space="preserve"> </w:t>
        </w:r>
        <w:r w:rsidR="00605662" w:rsidRPr="00982B10">
          <w:rPr>
            <w:rStyle w:val="af0"/>
            <w:rFonts w:hint="eastAsia"/>
            <w:noProof/>
          </w:rPr>
          <w:t>工作总结</w:t>
        </w:r>
        <w:r w:rsidR="00605662">
          <w:rPr>
            <w:noProof/>
            <w:webHidden/>
          </w:rPr>
          <w:tab/>
        </w:r>
        <w:r w:rsidR="00605662">
          <w:rPr>
            <w:noProof/>
            <w:webHidden/>
          </w:rPr>
          <w:fldChar w:fldCharType="begin"/>
        </w:r>
        <w:r w:rsidR="00605662">
          <w:rPr>
            <w:noProof/>
            <w:webHidden/>
          </w:rPr>
          <w:instrText xml:space="preserve"> PAGEREF _Toc523219136 \h </w:instrText>
        </w:r>
        <w:r w:rsidR="00605662">
          <w:rPr>
            <w:noProof/>
            <w:webHidden/>
          </w:rPr>
        </w:r>
        <w:r w:rsidR="00605662">
          <w:rPr>
            <w:noProof/>
            <w:webHidden/>
          </w:rPr>
          <w:fldChar w:fldCharType="separate"/>
        </w:r>
        <w:r w:rsidR="00C32C6C">
          <w:rPr>
            <w:noProof/>
            <w:webHidden/>
          </w:rPr>
          <w:t>93</w:t>
        </w:r>
        <w:r w:rsidR="00605662">
          <w:rPr>
            <w:noProof/>
            <w:webHidden/>
          </w:rPr>
          <w:fldChar w:fldCharType="end"/>
        </w:r>
      </w:hyperlink>
    </w:p>
    <w:p w:rsidR="00605662" w:rsidRDefault="005F2F1E">
      <w:pPr>
        <w:pStyle w:val="23"/>
        <w:ind w:left="480" w:firstLine="480"/>
        <w:rPr>
          <w:rFonts w:asciiTheme="minorHAnsi" w:eastAsiaTheme="minorEastAsia" w:hAnsiTheme="minorHAnsi" w:cstheme="minorBidi"/>
          <w:noProof/>
          <w:sz w:val="21"/>
          <w:szCs w:val="22"/>
        </w:rPr>
      </w:pPr>
      <w:hyperlink w:anchor="_Toc523219137" w:history="1">
        <w:r w:rsidR="00605662" w:rsidRPr="00982B10">
          <w:rPr>
            <w:rStyle w:val="af0"/>
            <w:noProof/>
          </w:rPr>
          <w:t>6.2</w:t>
        </w:r>
        <w:r w:rsidR="00605662" w:rsidRPr="00982B10">
          <w:rPr>
            <w:rStyle w:val="af0"/>
            <w:rFonts w:hint="eastAsia"/>
            <w:noProof/>
          </w:rPr>
          <w:t xml:space="preserve"> </w:t>
        </w:r>
        <w:r w:rsidR="00605662" w:rsidRPr="00982B10">
          <w:rPr>
            <w:rStyle w:val="af0"/>
            <w:rFonts w:hint="eastAsia"/>
            <w:noProof/>
          </w:rPr>
          <w:t>下一步工作</w:t>
        </w:r>
        <w:r w:rsidR="00605662">
          <w:rPr>
            <w:noProof/>
            <w:webHidden/>
          </w:rPr>
          <w:tab/>
        </w:r>
        <w:r w:rsidR="00605662">
          <w:rPr>
            <w:noProof/>
            <w:webHidden/>
          </w:rPr>
          <w:fldChar w:fldCharType="begin"/>
        </w:r>
        <w:r w:rsidR="00605662">
          <w:rPr>
            <w:noProof/>
            <w:webHidden/>
          </w:rPr>
          <w:instrText xml:space="preserve"> PAGEREF _Toc523219137 \h </w:instrText>
        </w:r>
        <w:r w:rsidR="00605662">
          <w:rPr>
            <w:noProof/>
            <w:webHidden/>
          </w:rPr>
        </w:r>
        <w:r w:rsidR="00605662">
          <w:rPr>
            <w:noProof/>
            <w:webHidden/>
          </w:rPr>
          <w:fldChar w:fldCharType="separate"/>
        </w:r>
        <w:r w:rsidR="00C32C6C">
          <w:rPr>
            <w:noProof/>
            <w:webHidden/>
          </w:rPr>
          <w:t>94</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38" w:history="1">
        <w:r w:rsidR="00605662" w:rsidRPr="00982B10">
          <w:rPr>
            <w:rStyle w:val="af0"/>
            <w:rFonts w:hint="eastAsia"/>
            <w:noProof/>
          </w:rPr>
          <w:t>参考文献</w:t>
        </w:r>
        <w:r w:rsidR="00605662">
          <w:rPr>
            <w:noProof/>
            <w:webHidden/>
          </w:rPr>
          <w:tab/>
        </w:r>
        <w:r w:rsidR="00605662">
          <w:rPr>
            <w:noProof/>
            <w:webHidden/>
          </w:rPr>
          <w:fldChar w:fldCharType="begin"/>
        </w:r>
        <w:r w:rsidR="00605662">
          <w:rPr>
            <w:noProof/>
            <w:webHidden/>
          </w:rPr>
          <w:instrText xml:space="preserve"> PAGEREF _Toc523219138 \h </w:instrText>
        </w:r>
        <w:r w:rsidR="00605662">
          <w:rPr>
            <w:noProof/>
            <w:webHidden/>
          </w:rPr>
        </w:r>
        <w:r w:rsidR="00605662">
          <w:rPr>
            <w:noProof/>
            <w:webHidden/>
          </w:rPr>
          <w:fldChar w:fldCharType="separate"/>
        </w:r>
        <w:r w:rsidR="00C32C6C">
          <w:rPr>
            <w:noProof/>
            <w:webHidden/>
          </w:rPr>
          <w:t>97</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39" w:history="1">
        <w:r w:rsidR="00605662" w:rsidRPr="00982B10">
          <w:rPr>
            <w:rStyle w:val="af0"/>
            <w:rFonts w:hint="eastAsia"/>
            <w:noProof/>
          </w:rPr>
          <w:t>致谢</w:t>
        </w:r>
        <w:r w:rsidR="00605662">
          <w:rPr>
            <w:noProof/>
            <w:webHidden/>
          </w:rPr>
          <w:tab/>
        </w:r>
        <w:r w:rsidR="00605662">
          <w:rPr>
            <w:noProof/>
            <w:webHidden/>
          </w:rPr>
          <w:fldChar w:fldCharType="begin"/>
        </w:r>
        <w:r w:rsidR="00605662">
          <w:rPr>
            <w:noProof/>
            <w:webHidden/>
          </w:rPr>
          <w:instrText xml:space="preserve"> PAGEREF _Toc523219139 \h </w:instrText>
        </w:r>
        <w:r w:rsidR="00605662">
          <w:rPr>
            <w:noProof/>
            <w:webHidden/>
          </w:rPr>
        </w:r>
        <w:r w:rsidR="00605662">
          <w:rPr>
            <w:noProof/>
            <w:webHidden/>
          </w:rPr>
          <w:fldChar w:fldCharType="separate"/>
        </w:r>
        <w:r w:rsidR="00C32C6C">
          <w:rPr>
            <w:noProof/>
            <w:webHidden/>
          </w:rPr>
          <w:t>105</w:t>
        </w:r>
        <w:r w:rsidR="00605662">
          <w:rPr>
            <w:noProof/>
            <w:webHidden/>
          </w:rPr>
          <w:fldChar w:fldCharType="end"/>
        </w:r>
      </w:hyperlink>
    </w:p>
    <w:p w:rsidR="00605662" w:rsidRDefault="005F2F1E">
      <w:pPr>
        <w:pStyle w:val="12"/>
        <w:rPr>
          <w:rFonts w:asciiTheme="minorHAnsi" w:eastAsiaTheme="minorEastAsia" w:hAnsiTheme="minorHAnsi" w:cstheme="minorBidi"/>
          <w:noProof/>
          <w:sz w:val="21"/>
          <w:szCs w:val="22"/>
        </w:rPr>
      </w:pPr>
      <w:hyperlink w:anchor="_Toc523219140" w:history="1">
        <w:r w:rsidR="00605662" w:rsidRPr="00982B10">
          <w:rPr>
            <w:rStyle w:val="af0"/>
            <w:rFonts w:hint="eastAsia"/>
            <w:noProof/>
          </w:rPr>
          <w:t>个人简历、在学期间学术成果</w:t>
        </w:r>
        <w:r w:rsidR="00605662">
          <w:rPr>
            <w:noProof/>
            <w:webHidden/>
          </w:rPr>
          <w:tab/>
        </w:r>
        <w:r w:rsidR="00605662">
          <w:rPr>
            <w:noProof/>
            <w:webHidden/>
          </w:rPr>
          <w:fldChar w:fldCharType="begin"/>
        </w:r>
        <w:r w:rsidR="00605662">
          <w:rPr>
            <w:noProof/>
            <w:webHidden/>
          </w:rPr>
          <w:instrText xml:space="preserve"> PAGEREF _Toc523219140 \h </w:instrText>
        </w:r>
        <w:r w:rsidR="00605662">
          <w:rPr>
            <w:noProof/>
            <w:webHidden/>
          </w:rPr>
        </w:r>
        <w:r w:rsidR="00605662">
          <w:rPr>
            <w:noProof/>
            <w:webHidden/>
          </w:rPr>
          <w:fldChar w:fldCharType="separate"/>
        </w:r>
        <w:r w:rsidR="00C32C6C">
          <w:rPr>
            <w:noProof/>
            <w:webHidden/>
          </w:rPr>
          <w:t>106</w:t>
        </w:r>
        <w:r w:rsidR="00605662">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5" w:name="_Toc523219058"/>
      <w:r w:rsidRPr="00893D48">
        <w:rPr>
          <w:szCs w:val="32"/>
        </w:rPr>
        <w:lastRenderedPageBreak/>
        <w:t>图目录</w:t>
      </w:r>
      <w:bookmarkEnd w:id="15"/>
    </w:p>
    <w:p w:rsidR="00103E36"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25141546" w:history="1">
        <w:r w:rsidR="00103E36" w:rsidRPr="00FB4D28">
          <w:rPr>
            <w:rStyle w:val="af0"/>
            <w:rFonts w:hint="eastAsia"/>
            <w:noProof/>
          </w:rPr>
          <w:t>图</w:t>
        </w:r>
        <w:r w:rsidR="00103E36" w:rsidRPr="00FB4D28">
          <w:rPr>
            <w:rStyle w:val="af0"/>
            <w:noProof/>
          </w:rPr>
          <w:t xml:space="preserve"> 1.1</w:t>
        </w:r>
        <w:r w:rsidR="00103E36" w:rsidRPr="00FB4D28">
          <w:rPr>
            <w:rStyle w:val="af0"/>
            <w:rFonts w:hint="eastAsia"/>
            <w:noProof/>
          </w:rPr>
          <w:t>计算机图形</w:t>
        </w:r>
        <w:r w:rsidR="00103E36" w:rsidRPr="00FB4D28">
          <w:rPr>
            <w:rStyle w:val="af0"/>
            <w:rFonts w:asciiTheme="majorHAnsi" w:hAnsiTheme="majorHAnsi" w:cstheme="majorBidi" w:hint="eastAsia"/>
            <w:noProof/>
          </w:rPr>
          <w:t>学主要研究方向</w:t>
        </w:r>
        <w:r w:rsidR="00103E36" w:rsidRPr="00FB4D28">
          <w:rPr>
            <w:rStyle w:val="af0"/>
            <w:rFonts w:hint="eastAsia"/>
            <w:noProof/>
          </w:rPr>
          <w:t>示意图</w:t>
        </w:r>
        <w:r w:rsidR="00103E36" w:rsidRPr="00FB4D28">
          <w:rPr>
            <w:rStyle w:val="af0"/>
            <w:rFonts w:asciiTheme="majorHAnsi" w:hAnsiTheme="majorHAnsi" w:cstheme="majorBidi" w:hint="eastAsia"/>
            <w:noProof/>
          </w:rPr>
          <w:t>。</w:t>
        </w:r>
        <w:r w:rsidR="00103E36">
          <w:rPr>
            <w:noProof/>
            <w:webHidden/>
          </w:rPr>
          <w:tab/>
        </w:r>
        <w:r w:rsidR="00103E36">
          <w:rPr>
            <w:noProof/>
            <w:webHidden/>
          </w:rPr>
          <w:fldChar w:fldCharType="begin"/>
        </w:r>
        <w:r w:rsidR="00103E36">
          <w:rPr>
            <w:noProof/>
            <w:webHidden/>
          </w:rPr>
          <w:instrText xml:space="preserve"> PAGEREF _Toc525141546 \h </w:instrText>
        </w:r>
        <w:r w:rsidR="00103E36">
          <w:rPr>
            <w:noProof/>
            <w:webHidden/>
          </w:rPr>
        </w:r>
        <w:r w:rsidR="00103E36">
          <w:rPr>
            <w:noProof/>
            <w:webHidden/>
          </w:rPr>
          <w:fldChar w:fldCharType="separate"/>
        </w:r>
        <w:r w:rsidR="00C32C6C">
          <w:rPr>
            <w:noProof/>
            <w:webHidden/>
          </w:rPr>
          <w:t>1</w:t>
        </w:r>
        <w:r w:rsidR="00103E36">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1" w:anchor="_Toc525141547" w:history="1">
        <w:r w:rsidRPr="00FB4D28">
          <w:rPr>
            <w:rStyle w:val="af0"/>
            <w:rFonts w:hint="eastAsia"/>
            <w:noProof/>
          </w:rPr>
          <w:t>图</w:t>
        </w:r>
        <w:r w:rsidRPr="00FB4D28">
          <w:rPr>
            <w:rStyle w:val="af0"/>
            <w:noProof/>
          </w:rPr>
          <w:t xml:space="preserve"> 1.2</w:t>
        </w:r>
        <w:r w:rsidRPr="00FB4D28">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_Toc525141547 \h </w:instrText>
        </w:r>
        <w:r>
          <w:rPr>
            <w:noProof/>
            <w:webHidden/>
          </w:rPr>
        </w:r>
        <w:r>
          <w:rPr>
            <w:noProof/>
            <w:webHidden/>
          </w:rPr>
          <w:fldChar w:fldCharType="separate"/>
        </w:r>
        <w:r w:rsidR="00C32C6C">
          <w:rPr>
            <w:noProof/>
            <w:webHidden/>
          </w:rPr>
          <w:t>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2" w:anchor="_Toc525141548" w:history="1">
        <w:r w:rsidRPr="00FB4D28">
          <w:rPr>
            <w:rStyle w:val="af0"/>
            <w:rFonts w:hint="eastAsia"/>
            <w:noProof/>
          </w:rPr>
          <w:t>图</w:t>
        </w:r>
        <w:r w:rsidRPr="00FB4D28">
          <w:rPr>
            <w:rStyle w:val="af0"/>
            <w:noProof/>
          </w:rPr>
          <w:t xml:space="preserve"> 1.3</w:t>
        </w:r>
        <w:r w:rsidRPr="00FB4D28">
          <w:rPr>
            <w:rStyle w:val="af0"/>
            <w:rFonts w:hint="eastAsia"/>
            <w:noProof/>
          </w:rPr>
          <w:t>三维扫描设备图示例。左图为</w:t>
        </w:r>
        <w:r w:rsidRPr="00FB4D28">
          <w:rPr>
            <w:rStyle w:val="af0"/>
            <w:noProof/>
          </w:rPr>
          <w:t>MetraSCAN 3D</w:t>
        </w:r>
        <w:r w:rsidRPr="00FB4D28">
          <w:rPr>
            <w:rStyle w:val="af0"/>
            <w:noProof/>
            <w:vertAlign w:val="superscript"/>
          </w:rPr>
          <w:t>[17]</w:t>
        </w:r>
        <w:r w:rsidRPr="00FB4D28">
          <w:rPr>
            <w:rStyle w:val="af0"/>
            <w:rFonts w:hint="eastAsia"/>
            <w:noProof/>
          </w:rPr>
          <w:t>手持高精度扫描设备，右图为</w:t>
        </w:r>
        <w:r w:rsidRPr="00FB4D28">
          <w:rPr>
            <w:rStyle w:val="af0"/>
            <w:noProof/>
          </w:rPr>
          <w:t>Twinstant Mobile</w:t>
        </w:r>
        <w:r w:rsidRPr="00FB4D28">
          <w:rPr>
            <w:rStyle w:val="af0"/>
            <w:noProof/>
            <w:vertAlign w:val="superscript"/>
          </w:rPr>
          <w:t>[6]</w:t>
        </w:r>
        <w:r w:rsidRPr="00FB4D28">
          <w:rPr>
            <w:rStyle w:val="af0"/>
            <w:rFonts w:hint="eastAsia"/>
            <w:noProof/>
          </w:rPr>
          <w:t>大型扫描设备。</w:t>
        </w:r>
        <w:r>
          <w:rPr>
            <w:noProof/>
            <w:webHidden/>
          </w:rPr>
          <w:tab/>
        </w:r>
        <w:r>
          <w:rPr>
            <w:noProof/>
            <w:webHidden/>
          </w:rPr>
          <w:fldChar w:fldCharType="begin"/>
        </w:r>
        <w:r>
          <w:rPr>
            <w:noProof/>
            <w:webHidden/>
          </w:rPr>
          <w:instrText xml:space="preserve"> PAGEREF _Toc525141548 \h </w:instrText>
        </w:r>
        <w:r>
          <w:rPr>
            <w:noProof/>
            <w:webHidden/>
          </w:rPr>
        </w:r>
        <w:r>
          <w:rPr>
            <w:noProof/>
            <w:webHidden/>
          </w:rPr>
          <w:fldChar w:fldCharType="separate"/>
        </w:r>
        <w:r w:rsidR="00C32C6C">
          <w:rPr>
            <w:noProof/>
            <w:webHidden/>
          </w:rPr>
          <w:t>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3" w:anchor="_Toc525141549" w:history="1">
        <w:r w:rsidRPr="00FB4D28">
          <w:rPr>
            <w:rStyle w:val="af0"/>
            <w:rFonts w:hint="eastAsia"/>
            <w:noProof/>
          </w:rPr>
          <w:t>图</w:t>
        </w:r>
        <w:r w:rsidRPr="00FB4D28">
          <w:rPr>
            <w:rStyle w:val="af0"/>
            <w:noProof/>
          </w:rPr>
          <w:t xml:space="preserve"> 1.4</w:t>
        </w:r>
        <w:r w:rsidRPr="00FB4D28">
          <w:rPr>
            <w:rStyle w:val="af0"/>
            <w:rFonts w:hint="eastAsia"/>
            <w:noProof/>
          </w:rPr>
          <w:t>基于多视角图像建模方法示例。左图为基于</w:t>
        </w:r>
        <w:r w:rsidRPr="00FB4D28">
          <w:rPr>
            <w:rStyle w:val="af0"/>
            <w:noProof/>
          </w:rPr>
          <w:t>SfM</w:t>
        </w:r>
        <w:r w:rsidRPr="00FB4D28">
          <w:rPr>
            <w:rStyle w:val="af0"/>
            <w:rFonts w:hint="eastAsia"/>
            <w:noProof/>
          </w:rPr>
          <w:t>的建模方法</w:t>
        </w:r>
        <w:r w:rsidRPr="00FB4D28">
          <w:rPr>
            <w:rStyle w:val="af0"/>
            <w:noProof/>
            <w:vertAlign w:val="superscript"/>
          </w:rPr>
          <w:t>[23]</w:t>
        </w:r>
        <w:r w:rsidRPr="00FB4D28">
          <w:rPr>
            <w:rStyle w:val="af0"/>
            <w:rFonts w:hint="eastAsia"/>
            <w:noProof/>
          </w:rPr>
          <w:t>，右图为基于</w:t>
        </w:r>
        <w:r w:rsidRPr="00FB4D28">
          <w:rPr>
            <w:rStyle w:val="af0"/>
            <w:noProof/>
          </w:rPr>
          <w:t>SLAM</w:t>
        </w:r>
        <w:r w:rsidRPr="00FB4D28">
          <w:rPr>
            <w:rStyle w:val="af0"/>
            <w:rFonts w:hint="eastAsia"/>
            <w:noProof/>
          </w:rPr>
          <w:t>的建模方法</w:t>
        </w:r>
        <w:r w:rsidRPr="00FB4D28">
          <w:rPr>
            <w:rStyle w:val="af0"/>
            <w:noProof/>
            <w:vertAlign w:val="superscript"/>
          </w:rPr>
          <w:t>[24]</w:t>
        </w:r>
        <w:r w:rsidRPr="00FB4D28">
          <w:rPr>
            <w:rStyle w:val="af0"/>
            <w:rFonts w:hint="eastAsia"/>
            <w:noProof/>
          </w:rPr>
          <w:t>。</w:t>
        </w:r>
        <w:r>
          <w:rPr>
            <w:noProof/>
            <w:webHidden/>
          </w:rPr>
          <w:tab/>
        </w:r>
        <w:r>
          <w:rPr>
            <w:noProof/>
            <w:webHidden/>
          </w:rPr>
          <w:fldChar w:fldCharType="begin"/>
        </w:r>
        <w:r>
          <w:rPr>
            <w:noProof/>
            <w:webHidden/>
          </w:rPr>
          <w:instrText xml:space="preserve"> PAGEREF _Toc525141549 \h </w:instrText>
        </w:r>
        <w:r>
          <w:rPr>
            <w:noProof/>
            <w:webHidden/>
          </w:rPr>
        </w:r>
        <w:r>
          <w:rPr>
            <w:noProof/>
            <w:webHidden/>
          </w:rPr>
          <w:fldChar w:fldCharType="separate"/>
        </w:r>
        <w:r w:rsidR="00C32C6C">
          <w:rPr>
            <w:noProof/>
            <w:webHidden/>
          </w:rPr>
          <w:t>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4" w:anchor="_Toc525141550" w:history="1">
        <w:r w:rsidRPr="00FB4D28">
          <w:rPr>
            <w:rStyle w:val="af0"/>
            <w:rFonts w:hint="eastAsia"/>
            <w:noProof/>
          </w:rPr>
          <w:t>图</w:t>
        </w:r>
        <w:r w:rsidRPr="00FB4D28">
          <w:rPr>
            <w:rStyle w:val="af0"/>
            <w:noProof/>
          </w:rPr>
          <w:t xml:space="preserve"> 1.5</w:t>
        </w:r>
        <w:r w:rsidRPr="00FB4D28">
          <w:rPr>
            <w:rStyle w:val="af0"/>
            <w:rFonts w:hint="eastAsia"/>
            <w:noProof/>
          </w:rPr>
          <w:t>基于交互式的三维建模方法示例。左图为</w:t>
        </w:r>
        <w:r w:rsidRPr="00FB4D28">
          <w:rPr>
            <w:rStyle w:val="af0"/>
            <w:noProof/>
          </w:rPr>
          <w:t>Oh</w:t>
        </w:r>
        <w:r w:rsidRPr="00FB4D28">
          <w:rPr>
            <w:rStyle w:val="af0"/>
            <w:noProof/>
            <w:vertAlign w:val="superscript"/>
          </w:rPr>
          <w:t>[53]</w:t>
        </w:r>
        <w:r w:rsidRPr="00FB4D28">
          <w:rPr>
            <w:rStyle w:val="af0"/>
            <w:rFonts w:hint="eastAsia"/>
            <w:noProof/>
          </w:rPr>
          <w:t>等人的建模方法，右图为</w:t>
        </w:r>
        <w:r w:rsidRPr="00FB4D28">
          <w:rPr>
            <w:rStyle w:val="af0"/>
            <w:noProof/>
          </w:rPr>
          <w:t>Arikan</w:t>
        </w:r>
        <w:r w:rsidRPr="00FB4D28">
          <w:rPr>
            <w:rStyle w:val="af0"/>
            <w:noProof/>
            <w:vertAlign w:val="superscript"/>
          </w:rPr>
          <w:t>[50]</w:t>
        </w:r>
        <w:r w:rsidRPr="00FB4D28">
          <w:rPr>
            <w:rStyle w:val="af0"/>
            <w:rFonts w:hint="eastAsia"/>
            <w:noProof/>
          </w:rPr>
          <w:t>等人的建模方法。</w:t>
        </w:r>
        <w:r>
          <w:rPr>
            <w:noProof/>
            <w:webHidden/>
          </w:rPr>
          <w:tab/>
        </w:r>
        <w:r>
          <w:rPr>
            <w:noProof/>
            <w:webHidden/>
          </w:rPr>
          <w:fldChar w:fldCharType="begin"/>
        </w:r>
        <w:r>
          <w:rPr>
            <w:noProof/>
            <w:webHidden/>
          </w:rPr>
          <w:instrText xml:space="preserve"> PAGEREF _Toc525141550 \h </w:instrText>
        </w:r>
        <w:r>
          <w:rPr>
            <w:noProof/>
            <w:webHidden/>
          </w:rPr>
        </w:r>
        <w:r>
          <w:rPr>
            <w:noProof/>
            <w:webHidden/>
          </w:rPr>
          <w:fldChar w:fldCharType="separate"/>
        </w:r>
        <w:r w:rsidR="00C32C6C">
          <w:rPr>
            <w:noProof/>
            <w:webHidden/>
          </w:rPr>
          <w:t>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5" w:anchor="_Toc525141551" w:history="1">
        <w:r w:rsidRPr="00FB4D28">
          <w:rPr>
            <w:rStyle w:val="af0"/>
            <w:rFonts w:hint="eastAsia"/>
            <w:noProof/>
          </w:rPr>
          <w:t>图</w:t>
        </w:r>
        <w:r w:rsidRPr="00FB4D28">
          <w:rPr>
            <w:rStyle w:val="af0"/>
            <w:noProof/>
          </w:rPr>
          <w:t xml:space="preserve"> 1.6</w:t>
        </w:r>
        <w:r w:rsidRPr="00FB4D28">
          <w:rPr>
            <w:rStyle w:val="af0"/>
            <w:rFonts w:hint="eastAsia"/>
            <w:noProof/>
          </w:rPr>
          <w:t>基于视频序列的运动提取方法示例。左：</w:t>
        </w:r>
        <w:r w:rsidRPr="00FB4D28">
          <w:rPr>
            <w:rStyle w:val="af0"/>
            <w:noProof/>
          </w:rPr>
          <w:t>Yan</w:t>
        </w:r>
        <w:r w:rsidRPr="00FB4D28">
          <w:rPr>
            <w:rStyle w:val="af0"/>
            <w:noProof/>
            <w:vertAlign w:val="superscript"/>
          </w:rPr>
          <w:t>[3]</w:t>
        </w:r>
        <w:r w:rsidRPr="00FB4D28">
          <w:rPr>
            <w:rStyle w:val="af0"/>
            <w:rFonts w:hint="eastAsia"/>
            <w:noProof/>
          </w:rPr>
          <w:t>等人方法。右：</w:t>
        </w:r>
        <w:r w:rsidRPr="00FB4D28">
          <w:rPr>
            <w:rStyle w:val="af0"/>
            <w:noProof/>
          </w:rPr>
          <w:t>Jacquet</w:t>
        </w:r>
        <w:r w:rsidRPr="00FB4D28">
          <w:rPr>
            <w:rStyle w:val="af0"/>
            <w:noProof/>
            <w:vertAlign w:val="superscript"/>
          </w:rPr>
          <w:t>[1]</w:t>
        </w:r>
        <w:r w:rsidRPr="00FB4D28">
          <w:rPr>
            <w:rStyle w:val="af0"/>
            <w:rFonts w:hint="eastAsia"/>
            <w:noProof/>
          </w:rPr>
          <w:t>等人方法。</w:t>
        </w:r>
        <w:r>
          <w:rPr>
            <w:noProof/>
            <w:webHidden/>
          </w:rPr>
          <w:tab/>
        </w:r>
        <w:r>
          <w:rPr>
            <w:noProof/>
            <w:webHidden/>
          </w:rPr>
          <w:fldChar w:fldCharType="begin"/>
        </w:r>
        <w:r>
          <w:rPr>
            <w:noProof/>
            <w:webHidden/>
          </w:rPr>
          <w:instrText xml:space="preserve"> PAGEREF _Toc525141551 \h </w:instrText>
        </w:r>
        <w:r>
          <w:rPr>
            <w:noProof/>
            <w:webHidden/>
          </w:rPr>
        </w:r>
        <w:r>
          <w:rPr>
            <w:noProof/>
            <w:webHidden/>
          </w:rPr>
          <w:fldChar w:fldCharType="separate"/>
        </w:r>
        <w:r w:rsidR="00C32C6C">
          <w:rPr>
            <w:noProof/>
            <w:webHidden/>
          </w:rPr>
          <w:t>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6" w:anchor="_Toc525141552" w:history="1">
        <w:r w:rsidRPr="00FB4D28">
          <w:rPr>
            <w:rStyle w:val="af0"/>
            <w:rFonts w:hint="eastAsia"/>
            <w:noProof/>
          </w:rPr>
          <w:t>图</w:t>
        </w:r>
        <w:r w:rsidRPr="00FB4D28">
          <w:rPr>
            <w:rStyle w:val="af0"/>
            <w:noProof/>
          </w:rPr>
          <w:t xml:space="preserve"> 1.7 </w:t>
        </w:r>
        <w:r w:rsidRPr="00FB4D28">
          <w:rPr>
            <w:rStyle w:val="af0"/>
            <w:rFonts w:hint="eastAsia"/>
            <w:noProof/>
          </w:rPr>
          <w:t>基于模型分析的铰链连接类型示例。</w:t>
        </w:r>
        <w:r>
          <w:rPr>
            <w:noProof/>
            <w:webHidden/>
          </w:rPr>
          <w:tab/>
        </w:r>
        <w:r>
          <w:rPr>
            <w:noProof/>
            <w:webHidden/>
          </w:rPr>
          <w:fldChar w:fldCharType="begin"/>
        </w:r>
        <w:r>
          <w:rPr>
            <w:noProof/>
            <w:webHidden/>
          </w:rPr>
          <w:instrText xml:space="preserve"> PAGEREF _Toc525141552 \h </w:instrText>
        </w:r>
        <w:r>
          <w:rPr>
            <w:noProof/>
            <w:webHidden/>
          </w:rPr>
        </w:r>
        <w:r>
          <w:rPr>
            <w:noProof/>
            <w:webHidden/>
          </w:rPr>
          <w:fldChar w:fldCharType="separate"/>
        </w:r>
        <w:r w:rsidR="00C32C6C">
          <w:rPr>
            <w:noProof/>
            <w:webHidden/>
          </w:rPr>
          <w:t>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7" w:anchor="_Toc525141553" w:history="1">
        <w:r w:rsidRPr="00FB4D28">
          <w:rPr>
            <w:rStyle w:val="af0"/>
            <w:rFonts w:hint="eastAsia"/>
            <w:noProof/>
          </w:rPr>
          <w:t>图</w:t>
        </w:r>
        <w:r w:rsidRPr="00FB4D28">
          <w:rPr>
            <w:rStyle w:val="af0"/>
            <w:noProof/>
          </w:rPr>
          <w:t xml:space="preserve"> 1.8</w:t>
        </w:r>
        <w:r w:rsidRPr="00FB4D28">
          <w:rPr>
            <w:rStyle w:val="af0"/>
            <w:rFonts w:hint="eastAsia"/>
            <w:noProof/>
          </w:rPr>
          <w:t>研究内容示意图。</w:t>
        </w:r>
        <w:r>
          <w:rPr>
            <w:noProof/>
            <w:webHidden/>
          </w:rPr>
          <w:tab/>
        </w:r>
        <w:r>
          <w:rPr>
            <w:noProof/>
            <w:webHidden/>
          </w:rPr>
          <w:fldChar w:fldCharType="begin"/>
        </w:r>
        <w:r>
          <w:rPr>
            <w:noProof/>
            <w:webHidden/>
          </w:rPr>
          <w:instrText xml:space="preserve"> PAGEREF _Toc525141553 \h </w:instrText>
        </w:r>
        <w:r>
          <w:rPr>
            <w:noProof/>
            <w:webHidden/>
          </w:rPr>
        </w:r>
        <w:r>
          <w:rPr>
            <w:noProof/>
            <w:webHidden/>
          </w:rPr>
          <w:fldChar w:fldCharType="separate"/>
        </w:r>
        <w:r w:rsidR="00C32C6C">
          <w:rPr>
            <w:noProof/>
            <w:webHidden/>
          </w:rPr>
          <w:t>11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8" w:anchor="_Toc525141554" w:history="1">
        <w:r w:rsidRPr="00FB4D28">
          <w:rPr>
            <w:rStyle w:val="af0"/>
            <w:rFonts w:hint="eastAsia"/>
            <w:noProof/>
          </w:rPr>
          <w:t>图</w:t>
        </w:r>
        <w:r w:rsidRPr="00FB4D28">
          <w:rPr>
            <w:rStyle w:val="af0"/>
            <w:noProof/>
          </w:rPr>
          <w:t xml:space="preserve"> 2.1</w:t>
        </w:r>
        <w:r w:rsidRPr="00FB4D28">
          <w:rPr>
            <w:rStyle w:val="af0"/>
            <w:rFonts w:hint="eastAsia"/>
            <w:noProof/>
          </w:rPr>
          <w:t>建模软件和三维扫描仪图。左图为</w:t>
        </w:r>
        <w:r w:rsidRPr="00FB4D28">
          <w:rPr>
            <w:rStyle w:val="af0"/>
            <w:noProof/>
          </w:rPr>
          <w:t>Maya</w:t>
        </w:r>
        <w:r w:rsidRPr="00FB4D28">
          <w:rPr>
            <w:rStyle w:val="af0"/>
            <w:noProof/>
            <w:vertAlign w:val="superscript"/>
          </w:rPr>
          <w:t>[4]</w:t>
        </w:r>
        <w:r w:rsidRPr="00FB4D28">
          <w:rPr>
            <w:rStyle w:val="af0"/>
            <w:rFonts w:hint="eastAsia"/>
            <w:noProof/>
          </w:rPr>
          <w:t>建模软件，右图为</w:t>
        </w:r>
        <w:r w:rsidRPr="00FB4D28">
          <w:rPr>
            <w:rStyle w:val="af0"/>
            <w:noProof/>
          </w:rPr>
          <w:t>Twinstant Mobile</w:t>
        </w:r>
        <w:r w:rsidRPr="00FB4D28">
          <w:rPr>
            <w:rStyle w:val="af0"/>
            <w:noProof/>
            <w:vertAlign w:val="superscript"/>
          </w:rPr>
          <w:t>[6]</w:t>
        </w:r>
        <w:r w:rsidRPr="00FB4D28">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_Toc525141554 \h </w:instrText>
        </w:r>
        <w:r>
          <w:rPr>
            <w:noProof/>
            <w:webHidden/>
          </w:rPr>
        </w:r>
        <w:r>
          <w:rPr>
            <w:noProof/>
            <w:webHidden/>
          </w:rPr>
          <w:fldChar w:fldCharType="separate"/>
        </w:r>
        <w:r w:rsidR="00C32C6C">
          <w:rPr>
            <w:noProof/>
            <w:webHidden/>
          </w:rPr>
          <w:t>14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29" w:anchor="_Toc525141555" w:history="1">
        <w:r w:rsidRPr="00FB4D28">
          <w:rPr>
            <w:rStyle w:val="af0"/>
            <w:rFonts w:hint="eastAsia"/>
            <w:noProof/>
          </w:rPr>
          <w:t>图</w:t>
        </w:r>
        <w:r w:rsidRPr="00FB4D28">
          <w:rPr>
            <w:rStyle w:val="af0"/>
            <w:noProof/>
          </w:rPr>
          <w:t xml:space="preserve"> 2.2</w:t>
        </w:r>
        <w:r w:rsidRPr="00FB4D28">
          <w:rPr>
            <w:rStyle w:val="af0"/>
            <w:rFonts w:hint="eastAsia"/>
            <w:noProof/>
          </w:rPr>
          <w:t>基于图像的建模方法图。左图为文献</w:t>
        </w:r>
        <w:r w:rsidRPr="00FB4D28">
          <w:rPr>
            <w:rStyle w:val="af0"/>
            <w:noProof/>
            <w:vertAlign w:val="superscript"/>
          </w:rPr>
          <w:t>[2]</w:t>
        </w:r>
        <w:r w:rsidRPr="00FB4D28">
          <w:rPr>
            <w:rStyle w:val="af0"/>
            <w:rFonts w:hint="eastAsia"/>
            <w:noProof/>
          </w:rPr>
          <w:t>基于多视角的建模方法，右图为文献</w:t>
        </w:r>
        <w:r w:rsidRPr="00FB4D28">
          <w:rPr>
            <w:rStyle w:val="af0"/>
            <w:noProof/>
            <w:vertAlign w:val="superscript"/>
          </w:rPr>
          <w:t>[7]</w:t>
        </w:r>
        <w:r w:rsidRPr="00FB4D28">
          <w:rPr>
            <w:rStyle w:val="af0"/>
            <w:rFonts w:hint="eastAsia"/>
            <w:noProof/>
          </w:rPr>
          <w:t>基于单视角的建模方法。</w:t>
        </w:r>
        <w:r>
          <w:rPr>
            <w:noProof/>
            <w:webHidden/>
          </w:rPr>
          <w:tab/>
        </w:r>
        <w:r>
          <w:rPr>
            <w:noProof/>
            <w:webHidden/>
          </w:rPr>
          <w:fldChar w:fldCharType="begin"/>
        </w:r>
        <w:r>
          <w:rPr>
            <w:noProof/>
            <w:webHidden/>
          </w:rPr>
          <w:instrText xml:space="preserve"> PAGEREF _Toc525141555 \h </w:instrText>
        </w:r>
        <w:r>
          <w:rPr>
            <w:noProof/>
            <w:webHidden/>
          </w:rPr>
        </w:r>
        <w:r>
          <w:rPr>
            <w:noProof/>
            <w:webHidden/>
          </w:rPr>
          <w:fldChar w:fldCharType="separate"/>
        </w:r>
        <w:r w:rsidR="00C32C6C">
          <w:rPr>
            <w:noProof/>
            <w:webHidden/>
          </w:rPr>
          <w:t>15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0" w:anchor="_Toc525141556" w:history="1">
        <w:r w:rsidRPr="00FB4D28">
          <w:rPr>
            <w:rStyle w:val="af0"/>
            <w:rFonts w:hint="eastAsia"/>
            <w:noProof/>
          </w:rPr>
          <w:t>图</w:t>
        </w:r>
        <w:r w:rsidRPr="00FB4D28">
          <w:rPr>
            <w:rStyle w:val="af0"/>
            <w:noProof/>
          </w:rPr>
          <w:t xml:space="preserve"> 2.3</w:t>
        </w:r>
        <w:r w:rsidRPr="00FB4D28">
          <w:rPr>
            <w:rStyle w:val="af0"/>
            <w:rFonts w:hint="eastAsia"/>
            <w:noProof/>
          </w:rPr>
          <w:t>基于草图建模方法图。左图为</w:t>
        </w:r>
        <w:r w:rsidRPr="00FB4D28">
          <w:rPr>
            <w:rStyle w:val="af0"/>
            <w:noProof/>
            <w:lang w:val="en-GB"/>
          </w:rPr>
          <w:t>Igarashi</w:t>
        </w:r>
        <w:r w:rsidRPr="00FB4D28">
          <w:rPr>
            <w:rStyle w:val="af0"/>
            <w:noProof/>
            <w:vertAlign w:val="superscript"/>
            <w:lang w:val="en-GB"/>
          </w:rPr>
          <w:t>[44]</w:t>
        </w:r>
        <w:r w:rsidRPr="00FB4D28">
          <w:rPr>
            <w:rStyle w:val="af0"/>
            <w:rFonts w:hint="eastAsia"/>
            <w:noProof/>
            <w:lang w:val="en-GB"/>
          </w:rPr>
          <w:t>等人开发了草图绘制图形化界面，右图为</w:t>
        </w:r>
        <w:r w:rsidRPr="00FB4D28">
          <w:rPr>
            <w:rStyle w:val="af0"/>
            <w:noProof/>
          </w:rPr>
          <w:t>Xu</w:t>
        </w:r>
        <w:r w:rsidRPr="00FB4D28">
          <w:rPr>
            <w:rStyle w:val="af0"/>
            <w:noProof/>
            <w:vertAlign w:val="superscript"/>
          </w:rPr>
          <w:t>[45]</w:t>
        </w:r>
        <w:r w:rsidRPr="00FB4D28">
          <w:rPr>
            <w:rStyle w:val="af0"/>
            <w:rFonts w:hint="eastAsia"/>
            <w:noProof/>
          </w:rPr>
          <w:t>等人建立了</w:t>
        </w:r>
        <w:r w:rsidRPr="00FB4D28">
          <w:rPr>
            <w:rStyle w:val="af0"/>
            <w:noProof/>
          </w:rPr>
          <w:t>True2Form</w:t>
        </w:r>
        <w:r w:rsidRPr="00FB4D28">
          <w:rPr>
            <w:rStyle w:val="af0"/>
            <w:rFonts w:hint="eastAsia"/>
            <w:noProof/>
          </w:rPr>
          <w:t>草图建模系统。</w:t>
        </w:r>
        <w:r>
          <w:rPr>
            <w:noProof/>
            <w:webHidden/>
          </w:rPr>
          <w:tab/>
        </w:r>
        <w:r>
          <w:rPr>
            <w:noProof/>
            <w:webHidden/>
          </w:rPr>
          <w:fldChar w:fldCharType="begin"/>
        </w:r>
        <w:r>
          <w:rPr>
            <w:noProof/>
            <w:webHidden/>
          </w:rPr>
          <w:instrText xml:space="preserve"> PAGEREF _Toc525141556 \h </w:instrText>
        </w:r>
        <w:r>
          <w:rPr>
            <w:noProof/>
            <w:webHidden/>
          </w:rPr>
        </w:r>
        <w:r>
          <w:rPr>
            <w:noProof/>
            <w:webHidden/>
          </w:rPr>
          <w:fldChar w:fldCharType="separate"/>
        </w:r>
        <w:r w:rsidR="00C32C6C">
          <w:rPr>
            <w:noProof/>
            <w:webHidden/>
          </w:rPr>
          <w:t>17</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1" w:anchor="_Toc525141557" w:history="1">
        <w:r w:rsidRPr="00FB4D28">
          <w:rPr>
            <w:rStyle w:val="af0"/>
            <w:rFonts w:hint="eastAsia"/>
            <w:noProof/>
          </w:rPr>
          <w:t>图</w:t>
        </w:r>
        <w:r w:rsidRPr="00FB4D28">
          <w:rPr>
            <w:rStyle w:val="af0"/>
            <w:noProof/>
          </w:rPr>
          <w:t xml:space="preserve"> 2.4</w:t>
        </w:r>
        <w:r w:rsidRPr="00FB4D28">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_Toc525141557 \h </w:instrText>
        </w:r>
        <w:r>
          <w:rPr>
            <w:noProof/>
            <w:webHidden/>
          </w:rPr>
        </w:r>
        <w:r>
          <w:rPr>
            <w:noProof/>
            <w:webHidden/>
          </w:rPr>
          <w:fldChar w:fldCharType="separate"/>
        </w:r>
        <w:r w:rsidR="00C32C6C">
          <w:rPr>
            <w:noProof/>
            <w:webHidden/>
          </w:rPr>
          <w:t>18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2" w:anchor="_Toc525141558" w:history="1">
        <w:r w:rsidRPr="00FB4D28">
          <w:rPr>
            <w:rStyle w:val="af0"/>
            <w:rFonts w:hint="eastAsia"/>
            <w:noProof/>
          </w:rPr>
          <w:t>图</w:t>
        </w:r>
        <w:r w:rsidRPr="00FB4D28">
          <w:rPr>
            <w:rStyle w:val="af0"/>
            <w:noProof/>
          </w:rPr>
          <w:t xml:space="preserve"> 2.5</w:t>
        </w:r>
        <w:r w:rsidRPr="00FB4D28">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与基表面正交的方向提拉出该部件的高度。</w:t>
        </w:r>
        <w:r>
          <w:rPr>
            <w:noProof/>
            <w:webHidden/>
          </w:rPr>
          <w:tab/>
        </w:r>
        <w:r>
          <w:rPr>
            <w:noProof/>
            <w:webHidden/>
          </w:rPr>
          <w:fldChar w:fldCharType="begin"/>
        </w:r>
        <w:r>
          <w:rPr>
            <w:noProof/>
            <w:webHidden/>
          </w:rPr>
          <w:instrText xml:space="preserve"> PAGEREF _Toc525141558 \h </w:instrText>
        </w:r>
        <w:r>
          <w:rPr>
            <w:noProof/>
            <w:webHidden/>
          </w:rPr>
        </w:r>
        <w:r>
          <w:rPr>
            <w:noProof/>
            <w:webHidden/>
          </w:rPr>
          <w:fldChar w:fldCharType="separate"/>
        </w:r>
        <w:r w:rsidR="00C32C6C">
          <w:rPr>
            <w:noProof/>
            <w:webHidden/>
          </w:rPr>
          <w:t>21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3" w:anchor="_Toc525141559" w:history="1">
        <w:r w:rsidRPr="00FB4D28">
          <w:rPr>
            <w:rStyle w:val="af0"/>
            <w:rFonts w:hint="eastAsia"/>
            <w:noProof/>
          </w:rPr>
          <w:t>图</w:t>
        </w:r>
        <w:r w:rsidRPr="00FB4D28">
          <w:rPr>
            <w:rStyle w:val="af0"/>
            <w:noProof/>
          </w:rPr>
          <w:t xml:space="preserve"> 2.6</w:t>
        </w:r>
        <w:r w:rsidRPr="00FB4D28">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_Toc525141559 \h </w:instrText>
        </w:r>
        <w:r>
          <w:rPr>
            <w:noProof/>
            <w:webHidden/>
          </w:rPr>
        </w:r>
        <w:r>
          <w:rPr>
            <w:noProof/>
            <w:webHidden/>
          </w:rPr>
          <w:fldChar w:fldCharType="separate"/>
        </w:r>
        <w:r w:rsidR="00C32C6C">
          <w:rPr>
            <w:noProof/>
            <w:webHidden/>
          </w:rPr>
          <w:t>22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4" w:anchor="_Toc525141560" w:history="1">
        <w:r w:rsidRPr="00FB4D28">
          <w:rPr>
            <w:rStyle w:val="af0"/>
            <w:rFonts w:hint="eastAsia"/>
            <w:noProof/>
          </w:rPr>
          <w:t>图</w:t>
        </w:r>
        <w:r w:rsidRPr="00FB4D28">
          <w:rPr>
            <w:rStyle w:val="af0"/>
            <w:noProof/>
          </w:rPr>
          <w:t xml:space="preserve"> 2.7</w:t>
        </w:r>
        <w:r w:rsidRPr="00FB4D28">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_Toc525141560 \h </w:instrText>
        </w:r>
        <w:r>
          <w:rPr>
            <w:noProof/>
            <w:webHidden/>
          </w:rPr>
        </w:r>
        <w:r>
          <w:rPr>
            <w:noProof/>
            <w:webHidden/>
          </w:rPr>
          <w:fldChar w:fldCharType="separate"/>
        </w:r>
        <w:r w:rsidR="00C32C6C">
          <w:rPr>
            <w:noProof/>
            <w:webHidden/>
          </w:rPr>
          <w:t>24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5" w:anchor="_Toc525141561" w:history="1">
        <w:r w:rsidRPr="00FB4D28">
          <w:rPr>
            <w:rStyle w:val="af0"/>
            <w:rFonts w:hint="eastAsia"/>
            <w:noProof/>
          </w:rPr>
          <w:t>图</w:t>
        </w:r>
        <w:r w:rsidRPr="00FB4D28">
          <w:rPr>
            <w:rStyle w:val="af0"/>
            <w:noProof/>
          </w:rPr>
          <w:t xml:space="preserve"> 2.8</w:t>
        </w:r>
        <w:r w:rsidRPr="00FB4D28">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_Toc525141561 \h </w:instrText>
        </w:r>
        <w:r>
          <w:rPr>
            <w:noProof/>
            <w:webHidden/>
          </w:rPr>
        </w:r>
        <w:r>
          <w:rPr>
            <w:noProof/>
            <w:webHidden/>
          </w:rPr>
          <w:fldChar w:fldCharType="separate"/>
        </w:r>
        <w:r w:rsidR="00C32C6C">
          <w:rPr>
            <w:noProof/>
            <w:webHidden/>
          </w:rPr>
          <w:t>26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6" w:anchor="_Toc525141562" w:history="1">
        <w:r w:rsidRPr="00FB4D28">
          <w:rPr>
            <w:rStyle w:val="af0"/>
            <w:rFonts w:hint="eastAsia"/>
            <w:noProof/>
          </w:rPr>
          <w:t>图</w:t>
        </w:r>
        <w:r w:rsidRPr="00FB4D28">
          <w:rPr>
            <w:rStyle w:val="af0"/>
            <w:noProof/>
          </w:rPr>
          <w:t xml:space="preserve"> 2.9</w:t>
        </w:r>
        <w:r w:rsidRPr="00FB4D28">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_Toc525141562 \h </w:instrText>
        </w:r>
        <w:r>
          <w:rPr>
            <w:noProof/>
            <w:webHidden/>
          </w:rPr>
        </w:r>
        <w:r>
          <w:rPr>
            <w:noProof/>
            <w:webHidden/>
          </w:rPr>
          <w:fldChar w:fldCharType="separate"/>
        </w:r>
        <w:r w:rsidR="00C32C6C">
          <w:rPr>
            <w:noProof/>
            <w:webHidden/>
          </w:rPr>
          <w:t>27</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7" w:anchor="_Toc525141563" w:history="1">
        <w:r w:rsidRPr="00FB4D28">
          <w:rPr>
            <w:rStyle w:val="af0"/>
            <w:rFonts w:hint="eastAsia"/>
            <w:noProof/>
          </w:rPr>
          <w:t>图</w:t>
        </w:r>
        <w:r w:rsidRPr="00FB4D28">
          <w:rPr>
            <w:rStyle w:val="af0"/>
            <w:noProof/>
          </w:rPr>
          <w:t xml:space="preserve"> 2.10</w:t>
        </w:r>
        <w:r w:rsidRPr="00FB4D28">
          <w:rPr>
            <w:rStyle w:val="af0"/>
            <w:rFonts w:hint="eastAsia"/>
            <w:noProof/>
          </w:rPr>
          <w:t>交互式建模系统平台图。</w:t>
        </w:r>
        <w:r>
          <w:rPr>
            <w:noProof/>
            <w:webHidden/>
          </w:rPr>
          <w:tab/>
        </w:r>
        <w:r>
          <w:rPr>
            <w:noProof/>
            <w:webHidden/>
          </w:rPr>
          <w:fldChar w:fldCharType="begin"/>
        </w:r>
        <w:r>
          <w:rPr>
            <w:noProof/>
            <w:webHidden/>
          </w:rPr>
          <w:instrText xml:space="preserve"> PAGEREF _Toc525141563 \h </w:instrText>
        </w:r>
        <w:r>
          <w:rPr>
            <w:noProof/>
            <w:webHidden/>
          </w:rPr>
        </w:r>
        <w:r>
          <w:rPr>
            <w:noProof/>
            <w:webHidden/>
          </w:rPr>
          <w:fldChar w:fldCharType="separate"/>
        </w:r>
        <w:r w:rsidR="00C32C6C">
          <w:rPr>
            <w:noProof/>
            <w:webHidden/>
          </w:rPr>
          <w:t>29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8" w:anchor="_Toc525141564" w:history="1">
        <w:r w:rsidRPr="00FB4D28">
          <w:rPr>
            <w:rStyle w:val="af0"/>
            <w:rFonts w:hint="eastAsia"/>
            <w:noProof/>
          </w:rPr>
          <w:t>图</w:t>
        </w:r>
        <w:r w:rsidRPr="00FB4D28">
          <w:rPr>
            <w:rStyle w:val="af0"/>
            <w:noProof/>
          </w:rPr>
          <w:t xml:space="preserve"> 2.11</w:t>
        </w:r>
        <w:r w:rsidRPr="00FB4D28">
          <w:rPr>
            <w:rStyle w:val="af0"/>
            <w:rFonts w:hint="eastAsia"/>
            <w:noProof/>
          </w:rPr>
          <w:t>交互式建模系统。</w:t>
        </w:r>
        <w:r>
          <w:rPr>
            <w:noProof/>
            <w:webHidden/>
          </w:rPr>
          <w:tab/>
        </w:r>
        <w:r>
          <w:rPr>
            <w:noProof/>
            <w:webHidden/>
          </w:rPr>
          <w:fldChar w:fldCharType="begin"/>
        </w:r>
        <w:r>
          <w:rPr>
            <w:noProof/>
            <w:webHidden/>
          </w:rPr>
          <w:instrText xml:space="preserve"> PAGEREF _Toc525141564 \h </w:instrText>
        </w:r>
        <w:r>
          <w:rPr>
            <w:noProof/>
            <w:webHidden/>
          </w:rPr>
        </w:r>
        <w:r>
          <w:rPr>
            <w:noProof/>
            <w:webHidden/>
          </w:rPr>
          <w:fldChar w:fldCharType="separate"/>
        </w:r>
        <w:r w:rsidR="00C32C6C">
          <w:rPr>
            <w:noProof/>
            <w:webHidden/>
          </w:rPr>
          <w:t>29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39" w:anchor="_Toc525141565" w:history="1">
        <w:r w:rsidRPr="00FB4D28">
          <w:rPr>
            <w:rStyle w:val="af0"/>
            <w:rFonts w:hint="eastAsia"/>
            <w:noProof/>
          </w:rPr>
          <w:t>图</w:t>
        </w:r>
        <w:r w:rsidRPr="00FB4D28">
          <w:rPr>
            <w:rStyle w:val="af0"/>
            <w:noProof/>
          </w:rPr>
          <w:t xml:space="preserve"> 2.12</w:t>
        </w:r>
        <w:r w:rsidRPr="00FB4D28">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_Toc525141565 \h </w:instrText>
        </w:r>
        <w:r>
          <w:rPr>
            <w:noProof/>
            <w:webHidden/>
          </w:rPr>
        </w:r>
        <w:r>
          <w:rPr>
            <w:noProof/>
            <w:webHidden/>
          </w:rPr>
          <w:fldChar w:fldCharType="separate"/>
        </w:r>
        <w:r w:rsidR="00C32C6C">
          <w:rPr>
            <w:noProof/>
            <w:webHidden/>
          </w:rPr>
          <w:t>31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0" w:anchor="_Toc525141566" w:history="1">
        <w:r w:rsidRPr="00FB4D28">
          <w:rPr>
            <w:rStyle w:val="af0"/>
            <w:rFonts w:hint="eastAsia"/>
            <w:noProof/>
          </w:rPr>
          <w:t>图</w:t>
        </w:r>
        <w:r w:rsidRPr="00FB4D28">
          <w:rPr>
            <w:rStyle w:val="af0"/>
            <w:noProof/>
          </w:rPr>
          <w:t xml:space="preserve"> 2.13</w:t>
        </w:r>
        <w:r w:rsidRPr="00FB4D28">
          <w:rPr>
            <w:rStyle w:val="af0"/>
            <w:rFonts w:hint="eastAsia"/>
            <w:noProof/>
          </w:rPr>
          <w:t>模型精度验证热量图。图中是重建模型与原模型距离误差热量图，绿色区域为正负误差小于</w:t>
        </w:r>
        <w:r w:rsidRPr="00FB4D28">
          <w:rPr>
            <w:rStyle w:val="af0"/>
            <w:noProof/>
          </w:rPr>
          <w:t>0.5mm</w:t>
        </w:r>
        <w:r w:rsidRPr="00FB4D28">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_Toc525141566 \h </w:instrText>
        </w:r>
        <w:r>
          <w:rPr>
            <w:noProof/>
            <w:webHidden/>
          </w:rPr>
        </w:r>
        <w:r>
          <w:rPr>
            <w:noProof/>
            <w:webHidden/>
          </w:rPr>
          <w:fldChar w:fldCharType="separate"/>
        </w:r>
        <w:r w:rsidR="00C32C6C">
          <w:rPr>
            <w:noProof/>
            <w:webHidden/>
          </w:rPr>
          <w:t>32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1" w:anchor="_Toc525141567" w:history="1">
        <w:r w:rsidRPr="00FB4D28">
          <w:rPr>
            <w:rStyle w:val="af0"/>
            <w:rFonts w:hint="eastAsia"/>
            <w:noProof/>
          </w:rPr>
          <w:t>图</w:t>
        </w:r>
        <w:r w:rsidRPr="00FB4D28">
          <w:rPr>
            <w:rStyle w:val="af0"/>
            <w:noProof/>
          </w:rPr>
          <w:t xml:space="preserve"> 2.14</w:t>
        </w:r>
        <w:r w:rsidRPr="00FB4D28">
          <w:rPr>
            <w:rStyle w:val="af0"/>
            <w:rFonts w:hint="eastAsia"/>
            <w:noProof/>
          </w:rPr>
          <w:t>实验结果比较图。第一排为</w:t>
        </w:r>
        <w:r w:rsidRPr="00FB4D28">
          <w:rPr>
            <w:rStyle w:val="af0"/>
            <w:noProof/>
          </w:rPr>
          <w:t>3-sweep</w:t>
        </w:r>
        <w:r w:rsidRPr="00FB4D28">
          <w:rPr>
            <w:rStyle w:val="af0"/>
            <w:rFonts w:hint="eastAsia"/>
            <w:noProof/>
          </w:rPr>
          <w:t>方法建模结果，第二排为本章系统建模结果。两种建模方法分别在</w:t>
        </w:r>
        <w:r w:rsidRPr="00FB4D28">
          <w:rPr>
            <w:rStyle w:val="af0"/>
            <w:noProof/>
          </w:rPr>
          <w:t>(a)</w:t>
        </w:r>
        <w:r w:rsidRPr="00FB4D28">
          <w:rPr>
            <w:rStyle w:val="af0"/>
            <w:rFonts w:hint="eastAsia"/>
            <w:noProof/>
          </w:rPr>
          <w:t>和</w:t>
        </w:r>
        <w:r w:rsidRPr="00FB4D28">
          <w:rPr>
            <w:rStyle w:val="af0"/>
            <w:noProof/>
          </w:rPr>
          <w:t>(c)</w:t>
        </w:r>
        <w:r w:rsidRPr="00FB4D28">
          <w:rPr>
            <w:rStyle w:val="af0"/>
            <w:rFonts w:hint="eastAsia"/>
            <w:noProof/>
          </w:rPr>
          <w:t>视角下建模，</w:t>
        </w:r>
        <w:r w:rsidRPr="00FB4D28">
          <w:rPr>
            <w:rStyle w:val="af0"/>
            <w:noProof/>
          </w:rPr>
          <w:t>(b)</w:t>
        </w:r>
        <w:r w:rsidRPr="00FB4D28">
          <w:rPr>
            <w:rStyle w:val="af0"/>
            <w:rFonts w:hint="eastAsia"/>
            <w:noProof/>
          </w:rPr>
          <w:t>和</w:t>
        </w:r>
        <w:r w:rsidRPr="00FB4D28">
          <w:rPr>
            <w:rStyle w:val="af0"/>
            <w:noProof/>
          </w:rPr>
          <w:t>(d)</w:t>
        </w:r>
        <w:r w:rsidRPr="00FB4D28">
          <w:rPr>
            <w:rStyle w:val="af0"/>
            <w:rFonts w:hint="eastAsia"/>
            <w:noProof/>
          </w:rPr>
          <w:t>为其他视角和三维视角。</w:t>
        </w:r>
        <w:r>
          <w:rPr>
            <w:noProof/>
            <w:webHidden/>
          </w:rPr>
          <w:tab/>
        </w:r>
        <w:r>
          <w:rPr>
            <w:noProof/>
            <w:webHidden/>
          </w:rPr>
          <w:fldChar w:fldCharType="begin"/>
        </w:r>
        <w:r>
          <w:rPr>
            <w:noProof/>
            <w:webHidden/>
          </w:rPr>
          <w:instrText xml:space="preserve"> PAGEREF _Toc525141567 \h </w:instrText>
        </w:r>
        <w:r>
          <w:rPr>
            <w:noProof/>
            <w:webHidden/>
          </w:rPr>
        </w:r>
        <w:r>
          <w:rPr>
            <w:noProof/>
            <w:webHidden/>
          </w:rPr>
          <w:fldChar w:fldCharType="separate"/>
        </w:r>
        <w:r w:rsidR="00C32C6C">
          <w:rPr>
            <w:noProof/>
            <w:webHidden/>
          </w:rPr>
          <w:t>32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2" w:anchor="_Toc525141568" w:history="1">
        <w:r w:rsidRPr="00FB4D28">
          <w:rPr>
            <w:rStyle w:val="af0"/>
            <w:rFonts w:hint="eastAsia"/>
            <w:noProof/>
          </w:rPr>
          <w:t>图</w:t>
        </w:r>
        <w:r w:rsidRPr="00FB4D28">
          <w:rPr>
            <w:rStyle w:val="af0"/>
            <w:noProof/>
          </w:rPr>
          <w:t xml:space="preserve"> 2.15</w:t>
        </w:r>
        <w:r w:rsidRPr="00FB4D28">
          <w:rPr>
            <w:rStyle w:val="af0"/>
            <w:rFonts w:hint="eastAsia"/>
            <w:noProof/>
          </w:rPr>
          <w:t>建模结果图。</w:t>
        </w:r>
        <w:r>
          <w:rPr>
            <w:noProof/>
            <w:webHidden/>
          </w:rPr>
          <w:tab/>
        </w:r>
        <w:r>
          <w:rPr>
            <w:noProof/>
            <w:webHidden/>
          </w:rPr>
          <w:fldChar w:fldCharType="begin"/>
        </w:r>
        <w:r>
          <w:rPr>
            <w:noProof/>
            <w:webHidden/>
          </w:rPr>
          <w:instrText xml:space="preserve"> PAGEREF _Toc525141568 \h </w:instrText>
        </w:r>
        <w:r>
          <w:rPr>
            <w:noProof/>
            <w:webHidden/>
          </w:rPr>
        </w:r>
        <w:r>
          <w:rPr>
            <w:noProof/>
            <w:webHidden/>
          </w:rPr>
          <w:fldChar w:fldCharType="separate"/>
        </w:r>
        <w:r w:rsidR="00C32C6C">
          <w:rPr>
            <w:noProof/>
            <w:webHidden/>
          </w:rPr>
          <w:t>33</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3" w:anchor="_Toc525141569" w:history="1">
        <w:r w:rsidRPr="00FB4D28">
          <w:rPr>
            <w:rStyle w:val="af0"/>
            <w:rFonts w:hint="eastAsia"/>
            <w:noProof/>
          </w:rPr>
          <w:t>图</w:t>
        </w:r>
        <w:r w:rsidRPr="00FB4D28">
          <w:rPr>
            <w:rStyle w:val="af0"/>
            <w:noProof/>
          </w:rPr>
          <w:t xml:space="preserve"> 3.1</w:t>
        </w:r>
        <w:r w:rsidRPr="00FB4D28">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_Toc525141569 \h </w:instrText>
        </w:r>
        <w:r>
          <w:rPr>
            <w:noProof/>
            <w:webHidden/>
          </w:rPr>
        </w:r>
        <w:r>
          <w:rPr>
            <w:noProof/>
            <w:webHidden/>
          </w:rPr>
          <w:fldChar w:fldCharType="separate"/>
        </w:r>
        <w:r w:rsidR="00C32C6C">
          <w:rPr>
            <w:noProof/>
            <w:webHidden/>
          </w:rPr>
          <w:t>35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4" w:anchor="_Toc525141570" w:history="1">
        <w:r w:rsidRPr="00FB4D28">
          <w:rPr>
            <w:rStyle w:val="af0"/>
            <w:rFonts w:hint="eastAsia"/>
            <w:noProof/>
          </w:rPr>
          <w:t>图</w:t>
        </w:r>
        <w:r w:rsidRPr="00FB4D28">
          <w:rPr>
            <w:rStyle w:val="af0"/>
            <w:noProof/>
          </w:rPr>
          <w:t xml:space="preserve"> 3.2</w:t>
        </w:r>
        <w:r w:rsidRPr="00FB4D28">
          <w:rPr>
            <w:rStyle w:val="af0"/>
            <w:rFonts w:hint="eastAsia"/>
            <w:noProof/>
          </w:rPr>
          <w:t>基于图像重建铰接式部件。左图为</w:t>
        </w:r>
        <w:r w:rsidRPr="00FB4D28">
          <w:rPr>
            <w:rStyle w:val="af0"/>
            <w:noProof/>
          </w:rPr>
          <w:t>Jacquet</w:t>
        </w:r>
        <w:r w:rsidRPr="00FB4D28">
          <w:rPr>
            <w:rStyle w:val="af0"/>
            <w:noProof/>
            <w:vertAlign w:val="superscript"/>
          </w:rPr>
          <w:t>[1]</w:t>
        </w:r>
        <w:r w:rsidRPr="00FB4D28">
          <w:rPr>
            <w:rStyle w:val="af0"/>
            <w:rFonts w:hint="eastAsia"/>
            <w:noProof/>
          </w:rPr>
          <w:t>等人方法，右图为</w:t>
        </w:r>
        <w:r w:rsidRPr="00FB4D28">
          <w:rPr>
            <w:rStyle w:val="af0"/>
            <w:noProof/>
          </w:rPr>
          <w:t>Yücer</w:t>
        </w:r>
        <w:r w:rsidRPr="00FB4D28">
          <w:rPr>
            <w:rStyle w:val="af0"/>
            <w:noProof/>
            <w:vertAlign w:val="superscript"/>
          </w:rPr>
          <w:t>[5]</w:t>
        </w:r>
        <w:r w:rsidRPr="00FB4D28">
          <w:rPr>
            <w:rStyle w:val="af0"/>
            <w:rFonts w:hint="eastAsia"/>
            <w:noProof/>
          </w:rPr>
          <w:t>等人方法。</w:t>
        </w:r>
        <w:r>
          <w:rPr>
            <w:noProof/>
            <w:webHidden/>
          </w:rPr>
          <w:tab/>
        </w:r>
        <w:r>
          <w:rPr>
            <w:noProof/>
            <w:webHidden/>
          </w:rPr>
          <w:fldChar w:fldCharType="begin"/>
        </w:r>
        <w:r>
          <w:rPr>
            <w:noProof/>
            <w:webHidden/>
          </w:rPr>
          <w:instrText xml:space="preserve"> PAGEREF _Toc525141570 \h </w:instrText>
        </w:r>
        <w:r>
          <w:rPr>
            <w:noProof/>
            <w:webHidden/>
          </w:rPr>
        </w:r>
        <w:r>
          <w:rPr>
            <w:noProof/>
            <w:webHidden/>
          </w:rPr>
          <w:fldChar w:fldCharType="separate"/>
        </w:r>
        <w:r w:rsidR="00C32C6C">
          <w:rPr>
            <w:noProof/>
            <w:webHidden/>
          </w:rPr>
          <w:t>36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5" w:anchor="_Toc525141571" w:history="1">
        <w:r w:rsidRPr="00FB4D28">
          <w:rPr>
            <w:rStyle w:val="af0"/>
            <w:rFonts w:hint="eastAsia"/>
            <w:noProof/>
          </w:rPr>
          <w:t>图</w:t>
        </w:r>
        <w:r w:rsidRPr="00FB4D28">
          <w:rPr>
            <w:rStyle w:val="af0"/>
            <w:noProof/>
          </w:rPr>
          <w:t xml:space="preserve"> 3.3</w:t>
        </w:r>
        <w:r w:rsidRPr="00FB4D28">
          <w:rPr>
            <w:rStyle w:val="af0"/>
            <w:rFonts w:hint="eastAsia"/>
            <w:noProof/>
          </w:rPr>
          <w:t>关节类型示意图。（</w:t>
        </w:r>
        <w:r w:rsidRPr="00FB4D28">
          <w:rPr>
            <w:rStyle w:val="af0"/>
            <w:noProof/>
          </w:rPr>
          <w:t>a</w:t>
        </w:r>
        <w:r w:rsidRPr="00FB4D28">
          <w:rPr>
            <w:rStyle w:val="af0"/>
            <w:rFonts w:hint="eastAsia"/>
            <w:noProof/>
          </w:rPr>
          <w:t>）焊接关节。两个部件通过焊接关节相连，则有相同的运动。（</w:t>
        </w:r>
        <w:r w:rsidRPr="00FB4D28">
          <w:rPr>
            <w:rStyle w:val="af0"/>
            <w:noProof/>
          </w:rPr>
          <w:t>b</w:t>
        </w:r>
        <w:r w:rsidRPr="00FB4D28">
          <w:rPr>
            <w:rStyle w:val="af0"/>
            <w:rFonts w:hint="eastAsia"/>
            <w:noProof/>
          </w:rPr>
          <w:t>）齿轮对齿轮关节。两个齿轮通过该关节相连，可以相互传递方向相反的旋转运动。（</w:t>
        </w:r>
        <w:r w:rsidRPr="00FB4D28">
          <w:rPr>
            <w:rStyle w:val="af0"/>
            <w:noProof/>
          </w:rPr>
          <w:t>c</w:t>
        </w:r>
        <w:r w:rsidRPr="00FB4D28">
          <w:rPr>
            <w:rStyle w:val="af0"/>
            <w:rFonts w:hint="eastAsia"/>
            <w:noProof/>
          </w:rPr>
          <w:t>）转动关节。两个部件通过转动关节相连，则可以消除轴线上的相对旋转运动。（</w:t>
        </w:r>
        <w:r w:rsidRPr="00FB4D28">
          <w:rPr>
            <w:rStyle w:val="af0"/>
            <w:noProof/>
          </w:rPr>
          <w:t>d</w:t>
        </w:r>
        <w:r w:rsidRPr="00FB4D28">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_Toc525141571 \h </w:instrText>
        </w:r>
        <w:r>
          <w:rPr>
            <w:noProof/>
            <w:webHidden/>
          </w:rPr>
        </w:r>
        <w:r>
          <w:rPr>
            <w:noProof/>
            <w:webHidden/>
          </w:rPr>
          <w:fldChar w:fldCharType="separate"/>
        </w:r>
        <w:r w:rsidR="00C32C6C">
          <w:rPr>
            <w:noProof/>
            <w:webHidden/>
          </w:rPr>
          <w:t>39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6" w:anchor="_Toc525141572" w:history="1">
        <w:r w:rsidRPr="00FB4D28">
          <w:rPr>
            <w:rStyle w:val="af0"/>
            <w:rFonts w:hint="eastAsia"/>
            <w:noProof/>
          </w:rPr>
          <w:t>图</w:t>
        </w:r>
        <w:r w:rsidRPr="00FB4D28">
          <w:rPr>
            <w:rStyle w:val="af0"/>
            <w:noProof/>
          </w:rPr>
          <w:t xml:space="preserve"> 3.4</w:t>
        </w:r>
        <w:r w:rsidRPr="00FB4D28">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_Toc525141572 \h </w:instrText>
        </w:r>
        <w:r>
          <w:rPr>
            <w:noProof/>
            <w:webHidden/>
          </w:rPr>
        </w:r>
        <w:r>
          <w:rPr>
            <w:noProof/>
            <w:webHidden/>
          </w:rPr>
          <w:fldChar w:fldCharType="separate"/>
        </w:r>
        <w:r w:rsidR="00C32C6C">
          <w:rPr>
            <w:noProof/>
            <w:webHidden/>
          </w:rPr>
          <w:t>41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7" w:anchor="_Toc525141573" w:history="1">
        <w:r w:rsidRPr="00FB4D28">
          <w:rPr>
            <w:rStyle w:val="af0"/>
            <w:rFonts w:hint="eastAsia"/>
            <w:noProof/>
          </w:rPr>
          <w:t>图</w:t>
        </w:r>
        <w:r w:rsidRPr="00FB4D28">
          <w:rPr>
            <w:rStyle w:val="af0"/>
            <w:noProof/>
          </w:rPr>
          <w:t xml:space="preserve"> 3.5</w:t>
        </w:r>
        <w:r w:rsidRPr="00FB4D28">
          <w:rPr>
            <w:rStyle w:val="af0"/>
            <w:rFonts w:hint="eastAsia"/>
            <w:noProof/>
          </w:rPr>
          <w:t>连接关系示意图。左图为机械模型</w:t>
        </w:r>
        <w:r w:rsidRPr="00FB4D28">
          <w:rPr>
            <w:rStyle w:val="af0"/>
            <w:noProof/>
          </w:rPr>
          <w:t>Robot arm</w:t>
        </w:r>
        <w:r w:rsidRPr="00FB4D28">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_Toc525141573 \h </w:instrText>
        </w:r>
        <w:r>
          <w:rPr>
            <w:noProof/>
            <w:webHidden/>
          </w:rPr>
        </w:r>
        <w:r>
          <w:rPr>
            <w:noProof/>
            <w:webHidden/>
          </w:rPr>
          <w:fldChar w:fldCharType="separate"/>
        </w:r>
        <w:r w:rsidR="00C32C6C">
          <w:rPr>
            <w:noProof/>
            <w:webHidden/>
          </w:rPr>
          <w:t>44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8" w:anchor="_Toc525141574" w:history="1">
        <w:r w:rsidRPr="00FB4D28">
          <w:rPr>
            <w:rStyle w:val="af0"/>
            <w:rFonts w:hint="eastAsia"/>
            <w:noProof/>
          </w:rPr>
          <w:t>图</w:t>
        </w:r>
        <w:r w:rsidRPr="00FB4D28">
          <w:rPr>
            <w:rStyle w:val="af0"/>
            <w:noProof/>
          </w:rPr>
          <w:t xml:space="preserve"> 3.6</w:t>
        </w:r>
        <w:r w:rsidRPr="00FB4D28">
          <w:rPr>
            <w:rStyle w:val="af0"/>
            <w:rFonts w:hint="eastAsia"/>
            <w:noProof/>
          </w:rPr>
          <w:t>连接关系树状示意图。</w:t>
        </w:r>
        <w:r>
          <w:rPr>
            <w:noProof/>
            <w:webHidden/>
          </w:rPr>
          <w:tab/>
        </w:r>
        <w:r>
          <w:rPr>
            <w:noProof/>
            <w:webHidden/>
          </w:rPr>
          <w:fldChar w:fldCharType="begin"/>
        </w:r>
        <w:r>
          <w:rPr>
            <w:noProof/>
            <w:webHidden/>
          </w:rPr>
          <w:instrText xml:space="preserve"> PAGEREF _Toc525141574 \h </w:instrText>
        </w:r>
        <w:r>
          <w:rPr>
            <w:noProof/>
            <w:webHidden/>
          </w:rPr>
        </w:r>
        <w:r>
          <w:rPr>
            <w:noProof/>
            <w:webHidden/>
          </w:rPr>
          <w:fldChar w:fldCharType="separate"/>
        </w:r>
        <w:r w:rsidR="00C32C6C">
          <w:rPr>
            <w:noProof/>
            <w:webHidden/>
          </w:rPr>
          <w:t>45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49" w:anchor="_Toc525141575" w:history="1">
        <w:r w:rsidRPr="00FB4D28">
          <w:rPr>
            <w:rStyle w:val="af0"/>
            <w:rFonts w:hint="eastAsia"/>
            <w:noProof/>
          </w:rPr>
          <w:t>图</w:t>
        </w:r>
        <w:r w:rsidRPr="00FB4D28">
          <w:rPr>
            <w:rStyle w:val="af0"/>
            <w:noProof/>
          </w:rPr>
          <w:t xml:space="preserve"> 3.7</w:t>
        </w:r>
        <w:r w:rsidRPr="00FB4D28">
          <w:rPr>
            <w:rStyle w:val="af0"/>
            <w:rFonts w:hint="eastAsia"/>
            <w:noProof/>
          </w:rPr>
          <w:t>部件形状参数示意图</w:t>
        </w:r>
        <w:r>
          <w:rPr>
            <w:noProof/>
            <w:webHidden/>
          </w:rPr>
          <w:tab/>
        </w:r>
        <w:r>
          <w:rPr>
            <w:noProof/>
            <w:webHidden/>
          </w:rPr>
          <w:fldChar w:fldCharType="begin"/>
        </w:r>
        <w:r>
          <w:rPr>
            <w:noProof/>
            <w:webHidden/>
          </w:rPr>
          <w:instrText xml:space="preserve"> PAGEREF _Toc525141575 \h </w:instrText>
        </w:r>
        <w:r>
          <w:rPr>
            <w:noProof/>
            <w:webHidden/>
          </w:rPr>
        </w:r>
        <w:r>
          <w:rPr>
            <w:noProof/>
            <w:webHidden/>
          </w:rPr>
          <w:fldChar w:fldCharType="separate"/>
        </w:r>
        <w:r w:rsidR="00C32C6C">
          <w:rPr>
            <w:noProof/>
            <w:webHidden/>
          </w:rPr>
          <w:t>46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0" w:anchor="_Toc525141576" w:history="1">
        <w:r w:rsidRPr="00FB4D28">
          <w:rPr>
            <w:rStyle w:val="af0"/>
            <w:rFonts w:hint="eastAsia"/>
            <w:noProof/>
          </w:rPr>
          <w:t>图</w:t>
        </w:r>
        <w:r w:rsidRPr="00FB4D28">
          <w:rPr>
            <w:rStyle w:val="af0"/>
            <w:noProof/>
          </w:rPr>
          <w:t xml:space="preserve"> 3.8</w:t>
        </w:r>
        <w:r w:rsidRPr="00FB4D28">
          <w:rPr>
            <w:rStyle w:val="af0"/>
            <w:rFonts w:hint="eastAsia"/>
            <w:noProof/>
          </w:rPr>
          <w:t>随机形状参数优化结果对比图。左侧为优化前结果，右侧为优化后结果。</w:t>
        </w:r>
        <w:r>
          <w:rPr>
            <w:noProof/>
            <w:webHidden/>
          </w:rPr>
          <w:tab/>
        </w:r>
        <w:r>
          <w:rPr>
            <w:noProof/>
            <w:webHidden/>
          </w:rPr>
          <w:fldChar w:fldCharType="begin"/>
        </w:r>
        <w:r>
          <w:rPr>
            <w:noProof/>
            <w:webHidden/>
          </w:rPr>
          <w:instrText xml:space="preserve"> PAGEREF _Toc525141576 \h </w:instrText>
        </w:r>
        <w:r>
          <w:rPr>
            <w:noProof/>
            <w:webHidden/>
          </w:rPr>
        </w:r>
        <w:r>
          <w:rPr>
            <w:noProof/>
            <w:webHidden/>
          </w:rPr>
          <w:fldChar w:fldCharType="separate"/>
        </w:r>
        <w:r w:rsidR="00C32C6C">
          <w:rPr>
            <w:noProof/>
            <w:webHidden/>
          </w:rPr>
          <w:t>48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1" w:anchor="_Toc525141577" w:history="1">
        <w:r w:rsidRPr="00FB4D28">
          <w:rPr>
            <w:rStyle w:val="af0"/>
            <w:rFonts w:hint="eastAsia"/>
            <w:noProof/>
          </w:rPr>
          <w:t>图</w:t>
        </w:r>
        <w:r w:rsidRPr="00FB4D28">
          <w:rPr>
            <w:rStyle w:val="af0"/>
            <w:noProof/>
          </w:rPr>
          <w:t xml:space="preserve"> 3.9</w:t>
        </w:r>
        <w:r w:rsidRPr="00FB4D28">
          <w:rPr>
            <w:rStyle w:val="af0"/>
            <w:rFonts w:hint="eastAsia"/>
            <w:noProof/>
          </w:rPr>
          <w:t>模型仿真运动结果图。</w:t>
        </w:r>
        <w:r>
          <w:rPr>
            <w:noProof/>
            <w:webHidden/>
          </w:rPr>
          <w:tab/>
        </w:r>
        <w:r>
          <w:rPr>
            <w:noProof/>
            <w:webHidden/>
          </w:rPr>
          <w:fldChar w:fldCharType="begin"/>
        </w:r>
        <w:r>
          <w:rPr>
            <w:noProof/>
            <w:webHidden/>
          </w:rPr>
          <w:instrText xml:space="preserve"> PAGEREF _Toc525141577 \h </w:instrText>
        </w:r>
        <w:r>
          <w:rPr>
            <w:noProof/>
            <w:webHidden/>
          </w:rPr>
        </w:r>
        <w:r>
          <w:rPr>
            <w:noProof/>
            <w:webHidden/>
          </w:rPr>
          <w:fldChar w:fldCharType="separate"/>
        </w:r>
        <w:r w:rsidR="00C32C6C">
          <w:rPr>
            <w:noProof/>
            <w:webHidden/>
          </w:rPr>
          <w:t>51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2" w:anchor="_Toc525141578" w:history="1">
        <w:r w:rsidRPr="00FB4D28">
          <w:rPr>
            <w:rStyle w:val="af0"/>
            <w:rFonts w:hint="eastAsia"/>
            <w:noProof/>
          </w:rPr>
          <w:t>图</w:t>
        </w:r>
        <w:r w:rsidRPr="00FB4D28">
          <w:rPr>
            <w:rStyle w:val="af0"/>
            <w:noProof/>
          </w:rPr>
          <w:t xml:space="preserve"> 3.10</w:t>
        </w:r>
        <w:r w:rsidRPr="00FB4D28">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_Toc525141578 \h </w:instrText>
        </w:r>
        <w:r>
          <w:rPr>
            <w:noProof/>
            <w:webHidden/>
          </w:rPr>
        </w:r>
        <w:r>
          <w:rPr>
            <w:noProof/>
            <w:webHidden/>
          </w:rPr>
          <w:fldChar w:fldCharType="separate"/>
        </w:r>
        <w:r w:rsidR="00C32C6C">
          <w:rPr>
            <w:noProof/>
            <w:webHidden/>
          </w:rPr>
          <w:t>52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3" w:anchor="_Toc525141579" w:history="1">
        <w:r w:rsidRPr="00FB4D28">
          <w:rPr>
            <w:rStyle w:val="af0"/>
            <w:rFonts w:hint="eastAsia"/>
            <w:noProof/>
          </w:rPr>
          <w:t>图</w:t>
        </w:r>
        <w:r w:rsidRPr="00FB4D28">
          <w:rPr>
            <w:rStyle w:val="af0"/>
            <w:noProof/>
          </w:rPr>
          <w:t xml:space="preserve"> 3.11</w:t>
        </w:r>
        <w:r w:rsidRPr="00FB4D28">
          <w:rPr>
            <w:rStyle w:val="af0"/>
            <w:rFonts w:hint="eastAsia"/>
            <w:noProof/>
          </w:rPr>
          <w:t>模拟退火算法在两种测试模型中的剪影匹配能量函数能量函数收敛图：</w:t>
        </w:r>
        <w:r w:rsidRPr="00FB4D28">
          <w:rPr>
            <w:rStyle w:val="af0"/>
            <w:noProof/>
          </w:rPr>
          <w:t>Robot-arm</w:t>
        </w:r>
        <w:r w:rsidRPr="00FB4D28">
          <w:rPr>
            <w:rStyle w:val="af0"/>
            <w:rFonts w:hint="eastAsia"/>
            <w:noProof/>
          </w:rPr>
          <w:t>和</w:t>
        </w:r>
        <w:r w:rsidRPr="00FB4D28">
          <w:rPr>
            <w:rStyle w:val="af0"/>
            <w:noProof/>
          </w:rPr>
          <w:t>Piston-engine</w:t>
        </w:r>
        <w:r w:rsidRPr="00FB4D28">
          <w:rPr>
            <w:rStyle w:val="af0"/>
            <w:rFonts w:hint="eastAsia"/>
            <w:noProof/>
          </w:rPr>
          <w:t>。</w:t>
        </w:r>
        <w:r>
          <w:rPr>
            <w:noProof/>
            <w:webHidden/>
          </w:rPr>
          <w:tab/>
        </w:r>
        <w:r>
          <w:rPr>
            <w:noProof/>
            <w:webHidden/>
          </w:rPr>
          <w:fldChar w:fldCharType="begin"/>
        </w:r>
        <w:r>
          <w:rPr>
            <w:noProof/>
            <w:webHidden/>
          </w:rPr>
          <w:instrText xml:space="preserve"> PAGEREF _Toc525141579 \h </w:instrText>
        </w:r>
        <w:r>
          <w:rPr>
            <w:noProof/>
            <w:webHidden/>
          </w:rPr>
        </w:r>
        <w:r>
          <w:rPr>
            <w:noProof/>
            <w:webHidden/>
          </w:rPr>
          <w:fldChar w:fldCharType="separate"/>
        </w:r>
        <w:r w:rsidR="00C32C6C">
          <w:rPr>
            <w:noProof/>
            <w:webHidden/>
          </w:rPr>
          <w:t>53</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4" w:anchor="_Toc525141580" w:history="1">
        <w:r w:rsidRPr="00FB4D28">
          <w:rPr>
            <w:rStyle w:val="af0"/>
            <w:rFonts w:hint="eastAsia"/>
            <w:noProof/>
          </w:rPr>
          <w:t>图</w:t>
        </w:r>
        <w:r w:rsidRPr="00FB4D28">
          <w:rPr>
            <w:rStyle w:val="af0"/>
            <w:noProof/>
          </w:rPr>
          <w:t xml:space="preserve"> 3.12</w:t>
        </w:r>
        <w:r w:rsidRPr="00FB4D28">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_Toc525141580 \h </w:instrText>
        </w:r>
        <w:r>
          <w:rPr>
            <w:noProof/>
            <w:webHidden/>
          </w:rPr>
        </w:r>
        <w:r>
          <w:rPr>
            <w:noProof/>
            <w:webHidden/>
          </w:rPr>
          <w:fldChar w:fldCharType="separate"/>
        </w:r>
        <w:r w:rsidR="00C32C6C">
          <w:rPr>
            <w:noProof/>
            <w:webHidden/>
          </w:rPr>
          <w:t>54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5" w:anchor="_Toc525141581" w:history="1">
        <w:r w:rsidRPr="00FB4D28">
          <w:rPr>
            <w:rStyle w:val="af0"/>
            <w:rFonts w:hint="eastAsia"/>
            <w:noProof/>
          </w:rPr>
          <w:t>图</w:t>
        </w:r>
        <w:r w:rsidRPr="00FB4D28">
          <w:rPr>
            <w:rStyle w:val="af0"/>
            <w:noProof/>
          </w:rPr>
          <w:t xml:space="preserve"> 4.1</w:t>
        </w:r>
        <w:r w:rsidRPr="00FB4D28">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_Toc525141581 \h </w:instrText>
        </w:r>
        <w:r>
          <w:rPr>
            <w:noProof/>
            <w:webHidden/>
          </w:rPr>
        </w:r>
        <w:r>
          <w:rPr>
            <w:noProof/>
            <w:webHidden/>
          </w:rPr>
          <w:fldChar w:fldCharType="separate"/>
        </w:r>
        <w:r w:rsidR="00C32C6C">
          <w:rPr>
            <w:noProof/>
            <w:webHidden/>
          </w:rPr>
          <w:t>59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6" w:anchor="_Toc525141582" w:history="1">
        <w:r w:rsidRPr="00FB4D28">
          <w:rPr>
            <w:rStyle w:val="af0"/>
            <w:rFonts w:hint="eastAsia"/>
            <w:noProof/>
          </w:rPr>
          <w:t>图</w:t>
        </w:r>
        <w:r w:rsidRPr="00FB4D28">
          <w:rPr>
            <w:rStyle w:val="af0"/>
            <w:noProof/>
          </w:rPr>
          <w:t xml:space="preserve"> 4.2</w:t>
        </w:r>
        <w:r w:rsidRPr="00FB4D28">
          <w:rPr>
            <w:rStyle w:val="af0"/>
            <w:rFonts w:hint="eastAsia"/>
            <w:noProof/>
          </w:rPr>
          <w:t>机械模型拆解示意图。</w:t>
        </w:r>
        <w:r>
          <w:rPr>
            <w:noProof/>
            <w:webHidden/>
          </w:rPr>
          <w:tab/>
        </w:r>
        <w:r>
          <w:rPr>
            <w:noProof/>
            <w:webHidden/>
          </w:rPr>
          <w:fldChar w:fldCharType="begin"/>
        </w:r>
        <w:r>
          <w:rPr>
            <w:noProof/>
            <w:webHidden/>
          </w:rPr>
          <w:instrText xml:space="preserve"> PAGEREF _Toc525141582 \h </w:instrText>
        </w:r>
        <w:r>
          <w:rPr>
            <w:noProof/>
            <w:webHidden/>
          </w:rPr>
        </w:r>
        <w:r>
          <w:rPr>
            <w:noProof/>
            <w:webHidden/>
          </w:rPr>
          <w:fldChar w:fldCharType="separate"/>
        </w:r>
        <w:r w:rsidR="00C32C6C">
          <w:rPr>
            <w:noProof/>
            <w:webHidden/>
          </w:rPr>
          <w:t>63</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7" w:anchor="_Toc525141583" w:history="1">
        <w:r w:rsidRPr="00FB4D28">
          <w:rPr>
            <w:rStyle w:val="af0"/>
            <w:rFonts w:hint="eastAsia"/>
            <w:noProof/>
          </w:rPr>
          <w:t>图</w:t>
        </w:r>
        <w:r w:rsidRPr="00FB4D28">
          <w:rPr>
            <w:rStyle w:val="af0"/>
            <w:noProof/>
          </w:rPr>
          <w:t xml:space="preserve"> 4.3 </w:t>
        </w:r>
        <w:r w:rsidRPr="00FB4D28">
          <w:rPr>
            <w:rStyle w:val="af0"/>
            <w:rFonts w:hint="eastAsia"/>
            <w:noProof/>
          </w:rPr>
          <w:t>机械模型部件参数优化图。</w:t>
        </w:r>
        <w:r>
          <w:rPr>
            <w:noProof/>
            <w:webHidden/>
          </w:rPr>
          <w:tab/>
        </w:r>
        <w:r>
          <w:rPr>
            <w:noProof/>
            <w:webHidden/>
          </w:rPr>
          <w:fldChar w:fldCharType="begin"/>
        </w:r>
        <w:r>
          <w:rPr>
            <w:noProof/>
            <w:webHidden/>
          </w:rPr>
          <w:instrText xml:space="preserve"> PAGEREF _Toc525141583 \h </w:instrText>
        </w:r>
        <w:r>
          <w:rPr>
            <w:noProof/>
            <w:webHidden/>
          </w:rPr>
        </w:r>
        <w:r>
          <w:rPr>
            <w:noProof/>
            <w:webHidden/>
          </w:rPr>
          <w:fldChar w:fldCharType="separate"/>
        </w:r>
        <w:r w:rsidR="00C32C6C">
          <w:rPr>
            <w:noProof/>
            <w:webHidden/>
          </w:rPr>
          <w:t>64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8" w:anchor="_Toc525141584" w:history="1">
        <w:r w:rsidRPr="00FB4D28">
          <w:rPr>
            <w:rStyle w:val="af0"/>
            <w:rFonts w:hint="eastAsia"/>
            <w:noProof/>
          </w:rPr>
          <w:t>图</w:t>
        </w:r>
        <w:r w:rsidRPr="00FB4D28">
          <w:rPr>
            <w:rStyle w:val="af0"/>
            <w:noProof/>
          </w:rPr>
          <w:t xml:space="preserve"> 4.4</w:t>
        </w:r>
        <w:r w:rsidRPr="00FB4D28">
          <w:rPr>
            <w:rStyle w:val="af0"/>
            <w:rFonts w:hint="eastAsia"/>
            <w:noProof/>
          </w:rPr>
          <w:t>模型关节类型示意图。</w:t>
        </w:r>
        <w:r>
          <w:rPr>
            <w:noProof/>
            <w:webHidden/>
          </w:rPr>
          <w:tab/>
        </w:r>
        <w:r>
          <w:rPr>
            <w:noProof/>
            <w:webHidden/>
          </w:rPr>
          <w:fldChar w:fldCharType="begin"/>
        </w:r>
        <w:r>
          <w:rPr>
            <w:noProof/>
            <w:webHidden/>
          </w:rPr>
          <w:instrText xml:space="preserve"> PAGEREF _Toc525141584 \h </w:instrText>
        </w:r>
        <w:r>
          <w:rPr>
            <w:noProof/>
            <w:webHidden/>
          </w:rPr>
        </w:r>
        <w:r>
          <w:rPr>
            <w:noProof/>
            <w:webHidden/>
          </w:rPr>
          <w:fldChar w:fldCharType="separate"/>
        </w:r>
        <w:r w:rsidR="00C32C6C">
          <w:rPr>
            <w:noProof/>
            <w:webHidden/>
          </w:rPr>
          <w:t>65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59" w:anchor="_Toc525141585" w:history="1">
        <w:r w:rsidRPr="00FB4D28">
          <w:rPr>
            <w:rStyle w:val="af0"/>
            <w:rFonts w:hint="eastAsia"/>
            <w:noProof/>
          </w:rPr>
          <w:t>图</w:t>
        </w:r>
        <w:r w:rsidRPr="00FB4D28">
          <w:rPr>
            <w:rStyle w:val="af0"/>
            <w:noProof/>
          </w:rPr>
          <w:t xml:space="preserve"> 4.5</w:t>
        </w:r>
        <w:r w:rsidRPr="00FB4D28">
          <w:rPr>
            <w:rStyle w:val="af0"/>
            <w:rFonts w:hint="eastAsia"/>
            <w:noProof/>
          </w:rPr>
          <w:t>部件组装箱策略图。其中棕色容器内，绿色是已经装入箱子的部件组，红色空间表示容器内的空洞，黄色空间表示容器内的自由空间。三个位置</w:t>
        </w:r>
        <w:r w:rsidRPr="00FB4D28">
          <w:rPr>
            <w:rStyle w:val="af0"/>
            <w:noProof/>
          </w:rPr>
          <w:t>a</w:t>
        </w:r>
        <w:r w:rsidRPr="00FB4D28">
          <w:rPr>
            <w:rStyle w:val="af0"/>
            <w:rFonts w:hint="eastAsia"/>
            <w:noProof/>
          </w:rPr>
          <w:t>、</w:t>
        </w:r>
        <w:r w:rsidRPr="00FB4D28">
          <w:rPr>
            <w:rStyle w:val="af0"/>
            <w:noProof/>
          </w:rPr>
          <w:t>b</w:t>
        </w:r>
        <w:r w:rsidRPr="00FB4D28">
          <w:rPr>
            <w:rStyle w:val="af0"/>
            <w:rFonts w:hint="eastAsia"/>
            <w:noProof/>
          </w:rPr>
          <w:t>和</w:t>
        </w:r>
        <w:r w:rsidRPr="00FB4D28">
          <w:rPr>
            <w:rStyle w:val="af0"/>
            <w:noProof/>
          </w:rPr>
          <w:t>c</w:t>
        </w:r>
        <w:r w:rsidRPr="00FB4D28">
          <w:rPr>
            <w:rStyle w:val="af0"/>
            <w:rFonts w:hint="eastAsia"/>
            <w:noProof/>
          </w:rPr>
          <w:t>对应了将部件组</w:t>
        </w:r>
        <w:r w:rsidRPr="00FB4D28">
          <w:rPr>
            <w:rStyle w:val="af0"/>
            <w:noProof/>
          </w:rPr>
          <w:t>g</w:t>
        </w:r>
        <w:r w:rsidRPr="00FB4D28">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_Toc525141585 \h </w:instrText>
        </w:r>
        <w:r>
          <w:rPr>
            <w:noProof/>
            <w:webHidden/>
          </w:rPr>
        </w:r>
        <w:r>
          <w:rPr>
            <w:noProof/>
            <w:webHidden/>
          </w:rPr>
          <w:fldChar w:fldCharType="separate"/>
        </w:r>
        <w:r w:rsidR="00C32C6C">
          <w:rPr>
            <w:noProof/>
            <w:webHidden/>
          </w:rPr>
          <w:t>67</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0" w:anchor="_Toc525141586" w:history="1">
        <w:r w:rsidRPr="00FB4D28">
          <w:rPr>
            <w:rStyle w:val="af0"/>
            <w:rFonts w:hint="eastAsia"/>
            <w:noProof/>
          </w:rPr>
          <w:t>图</w:t>
        </w:r>
        <w:r w:rsidRPr="00FB4D28">
          <w:rPr>
            <w:rStyle w:val="af0"/>
            <w:noProof/>
          </w:rPr>
          <w:t xml:space="preserve"> 4.6 </w:t>
        </w:r>
        <w:r w:rsidRPr="00FB4D28">
          <w:rPr>
            <w:rStyle w:val="af0"/>
            <w:rFonts w:hint="eastAsia"/>
            <w:noProof/>
          </w:rPr>
          <w:t>模型拆解及装箱实验结果图。</w:t>
        </w:r>
        <w:r>
          <w:rPr>
            <w:noProof/>
            <w:webHidden/>
          </w:rPr>
          <w:tab/>
        </w:r>
        <w:r>
          <w:rPr>
            <w:noProof/>
            <w:webHidden/>
          </w:rPr>
          <w:fldChar w:fldCharType="begin"/>
        </w:r>
        <w:r>
          <w:rPr>
            <w:noProof/>
            <w:webHidden/>
          </w:rPr>
          <w:instrText xml:space="preserve"> PAGEREF _Toc525141586 \h </w:instrText>
        </w:r>
        <w:r>
          <w:rPr>
            <w:noProof/>
            <w:webHidden/>
          </w:rPr>
        </w:r>
        <w:r>
          <w:rPr>
            <w:noProof/>
            <w:webHidden/>
          </w:rPr>
          <w:fldChar w:fldCharType="separate"/>
        </w:r>
        <w:r w:rsidR="00C32C6C">
          <w:rPr>
            <w:noProof/>
            <w:webHidden/>
          </w:rPr>
          <w:t>69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1" w:anchor="_Toc525141587" w:history="1">
        <w:r w:rsidRPr="00FB4D28">
          <w:rPr>
            <w:rStyle w:val="af0"/>
            <w:rFonts w:hint="eastAsia"/>
            <w:noProof/>
          </w:rPr>
          <w:t>图</w:t>
        </w:r>
        <w:r w:rsidRPr="00FB4D28">
          <w:rPr>
            <w:rStyle w:val="af0"/>
            <w:noProof/>
          </w:rPr>
          <w:t xml:space="preserve"> 5.1</w:t>
        </w:r>
        <w:r w:rsidRPr="00FB4D28">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_Toc525141587 \h </w:instrText>
        </w:r>
        <w:r>
          <w:rPr>
            <w:noProof/>
            <w:webHidden/>
          </w:rPr>
        </w:r>
        <w:r>
          <w:rPr>
            <w:noProof/>
            <w:webHidden/>
          </w:rPr>
          <w:fldChar w:fldCharType="separate"/>
        </w:r>
        <w:r w:rsidR="00C32C6C">
          <w:rPr>
            <w:noProof/>
            <w:webHidden/>
          </w:rPr>
          <w:t>75</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2" w:anchor="_Toc525141588" w:history="1">
        <w:r w:rsidRPr="00FB4D28">
          <w:rPr>
            <w:rStyle w:val="af0"/>
            <w:rFonts w:hint="eastAsia"/>
            <w:noProof/>
          </w:rPr>
          <w:t>图</w:t>
        </w:r>
        <w:r w:rsidRPr="00FB4D28">
          <w:rPr>
            <w:rStyle w:val="af0"/>
            <w:noProof/>
          </w:rPr>
          <w:t xml:space="preserve"> 5.2</w:t>
        </w:r>
        <w:r w:rsidRPr="00FB4D28">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_Toc525141588 \h </w:instrText>
        </w:r>
        <w:r>
          <w:rPr>
            <w:noProof/>
            <w:webHidden/>
          </w:rPr>
        </w:r>
        <w:r>
          <w:rPr>
            <w:noProof/>
            <w:webHidden/>
          </w:rPr>
          <w:fldChar w:fldCharType="separate"/>
        </w:r>
        <w:r w:rsidR="00C32C6C">
          <w:rPr>
            <w:noProof/>
            <w:webHidden/>
          </w:rPr>
          <w:t>76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3" w:anchor="_Toc525141589" w:history="1">
        <w:r w:rsidRPr="00FB4D28">
          <w:rPr>
            <w:rStyle w:val="af0"/>
            <w:rFonts w:hint="eastAsia"/>
            <w:noProof/>
          </w:rPr>
          <w:t>图</w:t>
        </w:r>
        <w:r w:rsidRPr="00FB4D28">
          <w:rPr>
            <w:rStyle w:val="af0"/>
            <w:noProof/>
          </w:rPr>
          <w:t xml:space="preserve"> 5.3</w:t>
        </w:r>
        <w:r w:rsidRPr="00FB4D28">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FB4D28">
          <w:rPr>
            <w:rStyle w:val="af0"/>
            <w:rFonts w:hint="eastAsia"/>
            <w:noProof/>
          </w:rPr>
          <w:t>通过</w:t>
        </w:r>
        <w:r w:rsidRPr="00FB4D28">
          <w:rPr>
            <w:rStyle w:val="af0"/>
            <w:noProof/>
          </w:rPr>
          <w:t>15</w:t>
        </w:r>
        <w:r w:rsidRPr="00FB4D28">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FB4D28">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FB4D28">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FB4D28">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FB4D28">
          <w:rPr>
            <w:rStyle w:val="af0"/>
            <w:rFonts w:hint="eastAsia"/>
            <w:noProof/>
          </w:rPr>
          <w:t>。</w:t>
        </w:r>
        <w:r>
          <w:rPr>
            <w:noProof/>
            <w:webHidden/>
          </w:rPr>
          <w:tab/>
        </w:r>
        <w:r>
          <w:rPr>
            <w:noProof/>
            <w:webHidden/>
          </w:rPr>
          <w:fldChar w:fldCharType="begin"/>
        </w:r>
        <w:r>
          <w:rPr>
            <w:noProof/>
            <w:webHidden/>
          </w:rPr>
          <w:instrText xml:space="preserve"> PAGEREF _Toc525141589 \h </w:instrText>
        </w:r>
        <w:r>
          <w:rPr>
            <w:noProof/>
            <w:webHidden/>
          </w:rPr>
        </w:r>
        <w:r>
          <w:rPr>
            <w:noProof/>
            <w:webHidden/>
          </w:rPr>
          <w:fldChar w:fldCharType="separate"/>
        </w:r>
        <w:r w:rsidR="00C32C6C">
          <w:rPr>
            <w:noProof/>
            <w:webHidden/>
          </w:rPr>
          <w:t>77</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4" w:anchor="_Toc525141590" w:history="1">
        <w:r w:rsidRPr="00FB4D28">
          <w:rPr>
            <w:rStyle w:val="af0"/>
            <w:rFonts w:hint="eastAsia"/>
            <w:noProof/>
          </w:rPr>
          <w:t>图</w:t>
        </w:r>
        <w:r w:rsidRPr="00FB4D28">
          <w:rPr>
            <w:rStyle w:val="af0"/>
            <w:noProof/>
          </w:rPr>
          <w:t xml:space="preserve"> 5.4</w:t>
        </w:r>
        <w:r w:rsidRPr="00FB4D28">
          <w:rPr>
            <w:rStyle w:val="af0"/>
            <w:rFonts w:hint="eastAsia"/>
            <w:noProof/>
          </w:rPr>
          <w:t>网格二次误差度量简化过程半边图。</w:t>
        </w:r>
        <w:r w:rsidRPr="00FB4D28">
          <w:rPr>
            <w:rStyle w:val="af0"/>
            <w:noProof/>
          </w:rPr>
          <w:t>(a)</w:t>
        </w:r>
        <w:r w:rsidRPr="00FB4D28">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FB4D28">
          <w:rPr>
            <w:rStyle w:val="af0"/>
            <w:rFonts w:hint="eastAsia"/>
            <w:noProof/>
          </w:rPr>
          <w:t>。</w:t>
        </w:r>
        <w:r w:rsidRPr="00FB4D28">
          <w:rPr>
            <w:rStyle w:val="af0"/>
            <w:noProof/>
          </w:rPr>
          <w:t>(b)</w:t>
        </w:r>
        <w:r w:rsidRPr="00FB4D28">
          <w:rPr>
            <w:rStyle w:val="af0"/>
            <w:rFonts w:hint="eastAsia"/>
            <w:noProof/>
          </w:rPr>
          <w:t>待简化的边在简化时的独立区域。</w:t>
        </w:r>
        <w:r w:rsidRPr="00FB4D28">
          <w:rPr>
            <w:rStyle w:val="af0"/>
            <w:noProof/>
          </w:rPr>
          <w:t>(c)</w:t>
        </w:r>
        <w:r w:rsidRPr="00FB4D28">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FB4D28">
          <w:rPr>
            <w:rStyle w:val="af0"/>
            <w:rFonts w:hint="eastAsia"/>
            <w:noProof/>
          </w:rPr>
          <w:t>。</w:t>
        </w:r>
        <w:r>
          <w:rPr>
            <w:noProof/>
            <w:webHidden/>
          </w:rPr>
          <w:tab/>
        </w:r>
        <w:r>
          <w:rPr>
            <w:noProof/>
            <w:webHidden/>
          </w:rPr>
          <w:fldChar w:fldCharType="begin"/>
        </w:r>
        <w:r>
          <w:rPr>
            <w:noProof/>
            <w:webHidden/>
          </w:rPr>
          <w:instrText xml:space="preserve"> PAGEREF _Toc525141590 \h </w:instrText>
        </w:r>
        <w:r>
          <w:rPr>
            <w:noProof/>
            <w:webHidden/>
          </w:rPr>
        </w:r>
        <w:r>
          <w:rPr>
            <w:noProof/>
            <w:webHidden/>
          </w:rPr>
          <w:fldChar w:fldCharType="separate"/>
        </w:r>
        <w:r w:rsidR="00C32C6C">
          <w:rPr>
            <w:noProof/>
            <w:webHidden/>
          </w:rPr>
          <w:t>78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5" w:anchor="_Toc525141591" w:history="1">
        <w:r w:rsidRPr="00FB4D28">
          <w:rPr>
            <w:rStyle w:val="af0"/>
            <w:rFonts w:hint="eastAsia"/>
            <w:noProof/>
          </w:rPr>
          <w:t>图</w:t>
        </w:r>
        <w:r w:rsidRPr="00FB4D28">
          <w:rPr>
            <w:rStyle w:val="af0"/>
            <w:noProof/>
          </w:rPr>
          <w:t xml:space="preserve"> 5.5</w:t>
        </w:r>
        <w:r w:rsidRPr="00FB4D28">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_Toc525141591 \h </w:instrText>
        </w:r>
        <w:r>
          <w:rPr>
            <w:noProof/>
            <w:webHidden/>
          </w:rPr>
        </w:r>
        <w:r>
          <w:rPr>
            <w:noProof/>
            <w:webHidden/>
          </w:rPr>
          <w:fldChar w:fldCharType="separate"/>
        </w:r>
        <w:r w:rsidR="00C32C6C">
          <w:rPr>
            <w:noProof/>
            <w:webHidden/>
          </w:rPr>
          <w:t>82</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6" w:anchor="_Toc525141592" w:history="1">
        <w:r w:rsidRPr="00FB4D28">
          <w:rPr>
            <w:rStyle w:val="af0"/>
            <w:rFonts w:hint="eastAsia"/>
            <w:noProof/>
          </w:rPr>
          <w:t>图</w:t>
        </w:r>
        <w:r w:rsidRPr="00FB4D28">
          <w:rPr>
            <w:rStyle w:val="af0"/>
            <w:noProof/>
          </w:rPr>
          <w:t xml:space="preserve"> 5.6</w:t>
        </w:r>
        <w:r w:rsidRPr="00FB4D28">
          <w:rPr>
            <w:rStyle w:val="af0"/>
            <w:rFonts w:hint="eastAsia"/>
            <w:noProof/>
          </w:rPr>
          <w:t>顶点参数化图。</w:t>
        </w:r>
        <m:oMath>
          <m:r>
            <w:rPr>
              <w:rStyle w:val="af0"/>
              <w:rFonts w:ascii="Cambria Math" w:hAnsi="Cambria Math"/>
              <w:noProof/>
            </w:rPr>
            <m:t>l</m:t>
          </m:r>
        </m:oMath>
        <w:r w:rsidRPr="00FB4D28">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FB4D28">
          <w:rPr>
            <w:rStyle w:val="af0"/>
            <w:rFonts w:hint="eastAsia"/>
            <w:noProof/>
          </w:rPr>
          <w:t>层网格简化，图中蓝色顶点是</w:t>
        </w:r>
        <m:oMath>
          <m:r>
            <w:rPr>
              <w:rStyle w:val="af0"/>
              <w:rFonts w:ascii="Cambria Math" w:hAnsi="Cambria Math"/>
              <w:noProof/>
            </w:rPr>
            <m:t>l</m:t>
          </m:r>
        </m:oMath>
        <w:r w:rsidRPr="00FB4D28">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FB4D28">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FB4D28">
          <w:rPr>
            <w:rStyle w:val="af0"/>
            <w:rFonts w:hint="eastAsia"/>
            <w:noProof/>
          </w:rPr>
          <w:t>上。图中红色点是比</w:t>
        </w:r>
        <m:oMath>
          <m:r>
            <w:rPr>
              <w:rStyle w:val="af0"/>
              <w:rFonts w:ascii="Cambria Math" w:hAnsi="Cambria Math"/>
              <w:noProof/>
            </w:rPr>
            <m:t>l</m:t>
          </m:r>
        </m:oMath>
        <w:r w:rsidRPr="00FB4D28">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_Toc525141592 \h </w:instrText>
        </w:r>
        <w:r>
          <w:rPr>
            <w:noProof/>
            <w:webHidden/>
          </w:rPr>
        </w:r>
        <w:r>
          <w:rPr>
            <w:noProof/>
            <w:webHidden/>
          </w:rPr>
          <w:fldChar w:fldCharType="separate"/>
        </w:r>
        <w:r w:rsidR="00C32C6C">
          <w:rPr>
            <w:noProof/>
            <w:webHidden/>
          </w:rPr>
          <w:t>84</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7" w:anchor="_Toc525141593" w:history="1">
        <w:r w:rsidRPr="00FB4D28">
          <w:rPr>
            <w:rStyle w:val="af0"/>
            <w:rFonts w:hint="eastAsia"/>
            <w:noProof/>
          </w:rPr>
          <w:t>图</w:t>
        </w:r>
        <w:r w:rsidRPr="00FB4D28">
          <w:rPr>
            <w:rStyle w:val="af0"/>
            <w:noProof/>
          </w:rPr>
          <w:t xml:space="preserve"> 5.7</w:t>
        </w:r>
        <w:r w:rsidRPr="00FB4D28">
          <w:rPr>
            <w:rStyle w:val="af0"/>
            <w:rFonts w:hint="eastAsia"/>
            <w:noProof/>
          </w:rPr>
          <w:t>中点</w:t>
        </w:r>
        <w:r w:rsidRPr="00FB4D28">
          <w:rPr>
            <w:rStyle w:val="af0"/>
            <w:noProof/>
          </w:rPr>
          <w:t>1</w:t>
        </w:r>
        <w:r w:rsidRPr="00FB4D28">
          <w:rPr>
            <w:rStyle w:val="af0"/>
            <w:rFonts w:hint="eastAsia"/>
            <w:noProof/>
          </w:rPr>
          <w:t>：</w:t>
        </w:r>
        <w:r w:rsidRPr="00FB4D28">
          <w:rPr>
            <w:rStyle w:val="af0"/>
            <w:noProof/>
          </w:rPr>
          <w:t>4</w:t>
        </w:r>
        <w:r w:rsidRPr="00FB4D28">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_Toc525141593 \h </w:instrText>
        </w:r>
        <w:r>
          <w:rPr>
            <w:noProof/>
            <w:webHidden/>
          </w:rPr>
        </w:r>
        <w:r>
          <w:rPr>
            <w:noProof/>
            <w:webHidden/>
          </w:rPr>
          <w:fldChar w:fldCharType="separate"/>
        </w:r>
        <w:r w:rsidR="00C32C6C">
          <w:rPr>
            <w:noProof/>
            <w:webHidden/>
          </w:rPr>
          <w:t>86</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8" w:anchor="_Toc525141594" w:history="1">
        <w:r w:rsidRPr="00FB4D28">
          <w:rPr>
            <w:rStyle w:val="af0"/>
            <w:rFonts w:hint="eastAsia"/>
            <w:noProof/>
          </w:rPr>
          <w:t>图</w:t>
        </w:r>
        <w:r w:rsidRPr="00FB4D28">
          <w:rPr>
            <w:rStyle w:val="af0"/>
            <w:noProof/>
          </w:rPr>
          <w:t xml:space="preserve"> 5.8</w:t>
        </w:r>
        <w:r w:rsidRPr="00FB4D28">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_Toc525141594 \h </w:instrText>
        </w:r>
        <w:r>
          <w:rPr>
            <w:noProof/>
            <w:webHidden/>
          </w:rPr>
        </w:r>
        <w:r>
          <w:rPr>
            <w:noProof/>
            <w:webHidden/>
          </w:rPr>
          <w:fldChar w:fldCharType="separate"/>
        </w:r>
        <w:r w:rsidR="00C32C6C">
          <w:rPr>
            <w:noProof/>
            <w:webHidden/>
          </w:rPr>
          <w:t>87</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69" w:anchor="_Toc525141595" w:history="1">
        <w:r w:rsidRPr="00FB4D28">
          <w:rPr>
            <w:rStyle w:val="af0"/>
            <w:rFonts w:hint="eastAsia"/>
            <w:noProof/>
          </w:rPr>
          <w:t>图</w:t>
        </w:r>
        <w:r w:rsidRPr="00FB4D28">
          <w:rPr>
            <w:rStyle w:val="af0"/>
            <w:noProof/>
          </w:rPr>
          <w:t xml:space="preserve"> 5.9</w:t>
        </w:r>
        <w:r w:rsidRPr="00FB4D28">
          <w:rPr>
            <w:rStyle w:val="af0"/>
            <w:rFonts w:hint="eastAsia"/>
            <w:noProof/>
          </w:rPr>
          <w:t>参数化平滑后结果图。</w:t>
        </w:r>
        <w:r>
          <w:rPr>
            <w:noProof/>
            <w:webHidden/>
          </w:rPr>
          <w:tab/>
        </w:r>
        <w:r>
          <w:rPr>
            <w:noProof/>
            <w:webHidden/>
          </w:rPr>
          <w:fldChar w:fldCharType="begin"/>
        </w:r>
        <w:r>
          <w:rPr>
            <w:noProof/>
            <w:webHidden/>
          </w:rPr>
          <w:instrText xml:space="preserve"> PAGEREF _Toc525141595 \h </w:instrText>
        </w:r>
        <w:r>
          <w:rPr>
            <w:noProof/>
            <w:webHidden/>
          </w:rPr>
        </w:r>
        <w:r>
          <w:rPr>
            <w:noProof/>
            <w:webHidden/>
          </w:rPr>
          <w:fldChar w:fldCharType="separate"/>
        </w:r>
        <w:r w:rsidR="00C32C6C">
          <w:rPr>
            <w:noProof/>
            <w:webHidden/>
          </w:rPr>
          <w:t>88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r:id="rId70" w:anchor="_Toc525141596" w:history="1">
        <w:r w:rsidRPr="00FB4D28">
          <w:rPr>
            <w:rStyle w:val="af0"/>
            <w:rFonts w:hint="eastAsia"/>
            <w:noProof/>
          </w:rPr>
          <w:t>图</w:t>
        </w:r>
        <w:r w:rsidRPr="00FB4D28">
          <w:rPr>
            <w:rStyle w:val="af0"/>
            <w:noProof/>
          </w:rPr>
          <w:t xml:space="preserve"> 5.10</w:t>
        </w:r>
        <w:r w:rsidRPr="00FB4D28">
          <w:rPr>
            <w:rStyle w:val="af0"/>
            <w:rFonts w:hint="eastAsia"/>
            <w:noProof/>
          </w:rPr>
          <w:t>半规则网格结果图。四组实验结果其网格分别为</w:t>
        </w:r>
        <w:r w:rsidRPr="00FB4D28">
          <w:rPr>
            <w:rStyle w:val="af0"/>
            <w:noProof/>
          </w:rPr>
          <w:t>3-holes</w:t>
        </w:r>
        <w:r w:rsidRPr="00FB4D28">
          <w:rPr>
            <w:rStyle w:val="af0"/>
            <w:rFonts w:hint="eastAsia"/>
            <w:noProof/>
          </w:rPr>
          <w:t>，</w:t>
        </w:r>
        <w:r w:rsidRPr="00FB4D28">
          <w:rPr>
            <w:rStyle w:val="af0"/>
            <w:noProof/>
          </w:rPr>
          <w:t>Armadillo</w:t>
        </w:r>
        <w:r w:rsidRPr="00FB4D28">
          <w:rPr>
            <w:rStyle w:val="af0"/>
            <w:rFonts w:hint="eastAsia"/>
            <w:noProof/>
          </w:rPr>
          <w:t>，</w:t>
        </w:r>
        <w:r w:rsidRPr="00FB4D28">
          <w:rPr>
            <w:rStyle w:val="af0"/>
            <w:noProof/>
          </w:rPr>
          <w:t>Bunny</w:t>
        </w:r>
        <w:r w:rsidRPr="00FB4D28">
          <w:rPr>
            <w:rStyle w:val="af0"/>
            <w:rFonts w:hint="eastAsia"/>
            <w:noProof/>
          </w:rPr>
          <w:t>和</w:t>
        </w:r>
        <w:r w:rsidRPr="00FB4D28">
          <w:rPr>
            <w:rStyle w:val="af0"/>
            <w:noProof/>
          </w:rPr>
          <w:t>Dragon</w:t>
        </w:r>
        <w:r w:rsidRPr="00FB4D28">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_Toc525141596 \h </w:instrText>
        </w:r>
        <w:r>
          <w:rPr>
            <w:noProof/>
            <w:webHidden/>
          </w:rPr>
        </w:r>
        <w:r>
          <w:rPr>
            <w:noProof/>
            <w:webHidden/>
          </w:rPr>
          <w:fldChar w:fldCharType="separate"/>
        </w:r>
        <w:r w:rsidR="00C32C6C">
          <w:rPr>
            <w:noProof/>
            <w:webHidden/>
          </w:rPr>
          <w:t>91</w:t>
        </w:r>
        <w:r>
          <w:rPr>
            <w:noProof/>
            <w:webHidden/>
          </w:rPr>
          <w:fldChar w:fldCharType="end"/>
        </w:r>
      </w:hyperlink>
    </w:p>
    <w:p w:rsidR="00B96911" w:rsidRDefault="00555025" w:rsidP="00B96911">
      <w:pPr>
        <w:widowControl/>
        <w:ind w:firstLine="480"/>
        <w:jc w:val="left"/>
        <w:sectPr w:rsidR="00B96911" w:rsidSect="007203AE">
          <w:headerReference w:type="default" r:id="rId71"/>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6" w:name="_Toc523219059"/>
      <w:r w:rsidRPr="00035616">
        <w:rPr>
          <w:szCs w:val="32"/>
        </w:rPr>
        <w:lastRenderedPageBreak/>
        <w:t>表目录</w:t>
      </w:r>
      <w:bookmarkEnd w:id="16"/>
    </w:p>
    <w:p w:rsidR="00103E36"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25141597" w:history="1">
        <w:r w:rsidR="00103E36" w:rsidRPr="00F94093">
          <w:rPr>
            <w:rStyle w:val="af0"/>
            <w:rFonts w:hint="eastAsia"/>
            <w:noProof/>
          </w:rPr>
          <w:t>表</w:t>
        </w:r>
        <w:r w:rsidR="00103E36" w:rsidRPr="00F94093">
          <w:rPr>
            <w:rStyle w:val="af0"/>
            <w:noProof/>
          </w:rPr>
          <w:t xml:space="preserve"> 2.1</w:t>
        </w:r>
        <w:r w:rsidR="00103E36" w:rsidRPr="00F94093">
          <w:rPr>
            <w:rStyle w:val="af0"/>
            <w:rFonts w:hint="eastAsia"/>
            <w:noProof/>
          </w:rPr>
          <w:t>模型重建详细数据</w:t>
        </w:r>
        <w:r w:rsidR="00103E36">
          <w:rPr>
            <w:noProof/>
            <w:webHidden/>
          </w:rPr>
          <w:tab/>
        </w:r>
        <w:r w:rsidR="00103E36">
          <w:rPr>
            <w:noProof/>
            <w:webHidden/>
          </w:rPr>
          <w:fldChar w:fldCharType="begin"/>
        </w:r>
        <w:r w:rsidR="00103E36">
          <w:rPr>
            <w:noProof/>
            <w:webHidden/>
          </w:rPr>
          <w:instrText xml:space="preserve"> PAGEREF _Toc525141597 \h </w:instrText>
        </w:r>
        <w:r w:rsidR="00103E36">
          <w:rPr>
            <w:noProof/>
            <w:webHidden/>
          </w:rPr>
        </w:r>
        <w:r w:rsidR="00103E36">
          <w:rPr>
            <w:noProof/>
            <w:webHidden/>
          </w:rPr>
          <w:fldChar w:fldCharType="separate"/>
        </w:r>
        <w:r w:rsidR="00C32C6C">
          <w:rPr>
            <w:noProof/>
            <w:webHidden/>
          </w:rPr>
          <w:t>30</w:t>
        </w:r>
        <w:r w:rsidR="00103E36">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598" w:history="1">
        <w:r w:rsidRPr="00F94093">
          <w:rPr>
            <w:rStyle w:val="af0"/>
            <w:rFonts w:hint="eastAsia"/>
            <w:noProof/>
          </w:rPr>
          <w:t>表</w:t>
        </w:r>
        <w:r w:rsidRPr="00F94093">
          <w:rPr>
            <w:rStyle w:val="af0"/>
            <w:noProof/>
          </w:rPr>
          <w:t xml:space="preserve"> 3.1</w:t>
        </w:r>
        <w:r w:rsidRPr="00F94093">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_Toc525141598 \h </w:instrText>
        </w:r>
        <w:r>
          <w:rPr>
            <w:noProof/>
            <w:webHidden/>
          </w:rPr>
        </w:r>
        <w:r>
          <w:rPr>
            <w:noProof/>
            <w:webHidden/>
          </w:rPr>
          <w:fldChar w:fldCharType="separate"/>
        </w:r>
        <w:r w:rsidR="00C32C6C">
          <w:rPr>
            <w:noProof/>
            <w:webHidden/>
          </w:rPr>
          <w:t>48</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599" w:history="1">
        <w:r w:rsidRPr="00F94093">
          <w:rPr>
            <w:rStyle w:val="af0"/>
            <w:rFonts w:hint="eastAsia"/>
            <w:noProof/>
          </w:rPr>
          <w:t>表</w:t>
        </w:r>
        <w:r w:rsidRPr="00F94093">
          <w:rPr>
            <w:rStyle w:val="af0"/>
            <w:noProof/>
          </w:rPr>
          <w:t xml:space="preserve"> 3.2</w:t>
        </w:r>
        <w:r w:rsidRPr="00F94093">
          <w:rPr>
            <w:rStyle w:val="af0"/>
            <w:rFonts w:hint="eastAsia"/>
            <w:noProof/>
          </w:rPr>
          <w:t>模型运动优化详细数据</w:t>
        </w:r>
        <w:r>
          <w:rPr>
            <w:noProof/>
            <w:webHidden/>
          </w:rPr>
          <w:tab/>
        </w:r>
        <w:r>
          <w:rPr>
            <w:noProof/>
            <w:webHidden/>
          </w:rPr>
          <w:fldChar w:fldCharType="begin"/>
        </w:r>
        <w:r>
          <w:rPr>
            <w:noProof/>
            <w:webHidden/>
          </w:rPr>
          <w:instrText xml:space="preserve"> PAGEREF _Toc525141599 \h </w:instrText>
        </w:r>
        <w:r>
          <w:rPr>
            <w:noProof/>
            <w:webHidden/>
          </w:rPr>
        </w:r>
        <w:r>
          <w:rPr>
            <w:noProof/>
            <w:webHidden/>
          </w:rPr>
          <w:fldChar w:fldCharType="separate"/>
        </w:r>
        <w:r w:rsidR="00C32C6C">
          <w:rPr>
            <w:noProof/>
            <w:webHidden/>
          </w:rPr>
          <w:t>49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0" w:history="1">
        <w:r w:rsidRPr="00F94093">
          <w:rPr>
            <w:rStyle w:val="af0"/>
            <w:rFonts w:hint="eastAsia"/>
            <w:noProof/>
          </w:rPr>
          <w:t>表</w:t>
        </w:r>
        <w:r w:rsidRPr="00F94093">
          <w:rPr>
            <w:rStyle w:val="af0"/>
            <w:noProof/>
          </w:rPr>
          <w:t xml:space="preserve"> 4.1</w:t>
        </w:r>
        <w:r w:rsidRPr="00F94093">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_Toc525141600 \h </w:instrText>
        </w:r>
        <w:r>
          <w:rPr>
            <w:noProof/>
            <w:webHidden/>
          </w:rPr>
        </w:r>
        <w:r>
          <w:rPr>
            <w:noProof/>
            <w:webHidden/>
          </w:rPr>
          <w:fldChar w:fldCharType="separate"/>
        </w:r>
        <w:r w:rsidR="00C32C6C">
          <w:rPr>
            <w:noProof/>
            <w:webHidden/>
          </w:rPr>
          <w:t>61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1" w:history="1">
        <w:r w:rsidRPr="00F94093">
          <w:rPr>
            <w:rStyle w:val="af0"/>
            <w:rFonts w:hint="eastAsia"/>
            <w:noProof/>
          </w:rPr>
          <w:t>表</w:t>
        </w:r>
        <w:r w:rsidRPr="00F94093">
          <w:rPr>
            <w:rStyle w:val="af0"/>
            <w:noProof/>
          </w:rPr>
          <w:t xml:space="preserve"> 4.2 </w:t>
        </w:r>
        <w:r w:rsidRPr="00F94093">
          <w:rPr>
            <w:rStyle w:val="af0"/>
            <w:rFonts w:hint="eastAsia"/>
            <w:noProof/>
          </w:rPr>
          <w:t>模型拆解及装箱实验结果数据</w:t>
        </w:r>
        <w:r>
          <w:rPr>
            <w:noProof/>
            <w:webHidden/>
          </w:rPr>
          <w:tab/>
        </w:r>
        <w:r>
          <w:rPr>
            <w:noProof/>
            <w:webHidden/>
          </w:rPr>
          <w:fldChar w:fldCharType="begin"/>
        </w:r>
        <w:r>
          <w:rPr>
            <w:noProof/>
            <w:webHidden/>
          </w:rPr>
          <w:instrText xml:space="preserve"> PAGEREF _Toc525141601 \h </w:instrText>
        </w:r>
        <w:r>
          <w:rPr>
            <w:noProof/>
            <w:webHidden/>
          </w:rPr>
        </w:r>
        <w:r>
          <w:rPr>
            <w:noProof/>
            <w:webHidden/>
          </w:rPr>
          <w:fldChar w:fldCharType="separate"/>
        </w:r>
        <w:r w:rsidR="00C32C6C">
          <w:rPr>
            <w:noProof/>
            <w:webHidden/>
          </w:rPr>
          <w:t>69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2" w:history="1">
        <w:r w:rsidRPr="00F94093">
          <w:rPr>
            <w:rStyle w:val="af0"/>
            <w:rFonts w:hint="eastAsia"/>
            <w:noProof/>
          </w:rPr>
          <w:t>表</w:t>
        </w:r>
        <w:r w:rsidRPr="00F94093">
          <w:rPr>
            <w:rStyle w:val="af0"/>
            <w:noProof/>
          </w:rPr>
          <w:t xml:space="preserve"> 4.3 </w:t>
        </w:r>
        <w:r w:rsidRPr="00F94093">
          <w:rPr>
            <w:rStyle w:val="af0"/>
            <w:rFonts w:hint="eastAsia"/>
            <w:noProof/>
          </w:rPr>
          <w:t>实验结果空间利用率对比</w:t>
        </w:r>
        <w:r>
          <w:rPr>
            <w:noProof/>
            <w:webHidden/>
          </w:rPr>
          <w:tab/>
        </w:r>
        <w:r>
          <w:rPr>
            <w:noProof/>
            <w:webHidden/>
          </w:rPr>
          <w:fldChar w:fldCharType="begin"/>
        </w:r>
        <w:r>
          <w:rPr>
            <w:noProof/>
            <w:webHidden/>
          </w:rPr>
          <w:instrText xml:space="preserve"> PAGEREF _Toc525141602 \h </w:instrText>
        </w:r>
        <w:r>
          <w:rPr>
            <w:noProof/>
            <w:webHidden/>
          </w:rPr>
        </w:r>
        <w:r>
          <w:rPr>
            <w:noProof/>
            <w:webHidden/>
          </w:rPr>
          <w:fldChar w:fldCharType="separate"/>
        </w:r>
        <w:r w:rsidR="00C32C6C">
          <w:rPr>
            <w:noProof/>
            <w:webHidden/>
          </w:rPr>
          <w:t>70</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3" w:history="1">
        <w:r w:rsidRPr="00F94093">
          <w:rPr>
            <w:rStyle w:val="af0"/>
            <w:rFonts w:hint="eastAsia"/>
            <w:noProof/>
          </w:rPr>
          <w:t>表</w:t>
        </w:r>
        <w:r w:rsidRPr="00F94093">
          <w:rPr>
            <w:rStyle w:val="af0"/>
            <w:noProof/>
          </w:rPr>
          <w:t xml:space="preserve"> 5.1</w:t>
        </w:r>
        <w:r w:rsidRPr="00F94093">
          <w:rPr>
            <w:rStyle w:val="af0"/>
            <w:rFonts w:hint="eastAsia"/>
            <w:noProof/>
          </w:rPr>
          <w:t>网格分层并行简化算法</w:t>
        </w:r>
        <w:r>
          <w:rPr>
            <w:noProof/>
            <w:webHidden/>
          </w:rPr>
          <w:tab/>
        </w:r>
        <w:r>
          <w:rPr>
            <w:noProof/>
            <w:webHidden/>
          </w:rPr>
          <w:fldChar w:fldCharType="begin"/>
        </w:r>
        <w:r>
          <w:rPr>
            <w:noProof/>
            <w:webHidden/>
          </w:rPr>
          <w:instrText xml:space="preserve"> PAGEREF _Toc525141603 \h </w:instrText>
        </w:r>
        <w:r>
          <w:rPr>
            <w:noProof/>
            <w:webHidden/>
          </w:rPr>
        </w:r>
        <w:r>
          <w:rPr>
            <w:noProof/>
            <w:webHidden/>
          </w:rPr>
          <w:fldChar w:fldCharType="separate"/>
        </w:r>
        <w:r w:rsidR="00C32C6C">
          <w:rPr>
            <w:noProof/>
            <w:webHidden/>
          </w:rPr>
          <w:t>81</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4" w:history="1">
        <w:r w:rsidRPr="00F94093">
          <w:rPr>
            <w:rStyle w:val="af0"/>
            <w:rFonts w:hint="eastAsia"/>
            <w:noProof/>
          </w:rPr>
          <w:t>表</w:t>
        </w:r>
        <w:r w:rsidRPr="00F94093">
          <w:rPr>
            <w:rStyle w:val="af0"/>
            <w:noProof/>
          </w:rPr>
          <w:t xml:space="preserve"> 5.2</w:t>
        </w:r>
        <w:r w:rsidRPr="00F94093">
          <w:rPr>
            <w:rStyle w:val="af0"/>
            <w:rFonts w:hint="eastAsia"/>
            <w:noProof/>
          </w:rPr>
          <w:t>网格简化运行时间表</w:t>
        </w:r>
        <w:r>
          <w:rPr>
            <w:noProof/>
            <w:webHidden/>
          </w:rPr>
          <w:tab/>
        </w:r>
        <w:r>
          <w:rPr>
            <w:noProof/>
            <w:webHidden/>
          </w:rPr>
          <w:fldChar w:fldCharType="begin"/>
        </w:r>
        <w:r>
          <w:rPr>
            <w:noProof/>
            <w:webHidden/>
          </w:rPr>
          <w:instrText xml:space="preserve"> PAGEREF _Toc525141604 \h </w:instrText>
        </w:r>
        <w:r>
          <w:rPr>
            <w:noProof/>
            <w:webHidden/>
          </w:rPr>
        </w:r>
        <w:r>
          <w:rPr>
            <w:noProof/>
            <w:webHidden/>
          </w:rPr>
          <w:fldChar w:fldCharType="separate"/>
        </w:r>
        <w:r w:rsidR="00C32C6C">
          <w:rPr>
            <w:noProof/>
            <w:webHidden/>
          </w:rPr>
          <w:t>89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5" w:history="1">
        <w:r w:rsidRPr="00F94093">
          <w:rPr>
            <w:rStyle w:val="af0"/>
            <w:rFonts w:hint="eastAsia"/>
            <w:noProof/>
          </w:rPr>
          <w:t>表</w:t>
        </w:r>
        <w:r w:rsidRPr="00F94093">
          <w:rPr>
            <w:rStyle w:val="af0"/>
            <w:noProof/>
          </w:rPr>
          <w:t xml:space="preserve"> 5.3</w:t>
        </w:r>
        <w:r w:rsidRPr="00F94093">
          <w:rPr>
            <w:rStyle w:val="af0"/>
            <w:rFonts w:hint="eastAsia"/>
            <w:noProof/>
          </w:rPr>
          <w:t>网格细分运行时间表</w:t>
        </w:r>
        <w:r>
          <w:rPr>
            <w:noProof/>
            <w:webHidden/>
          </w:rPr>
          <w:tab/>
        </w:r>
        <w:r>
          <w:rPr>
            <w:noProof/>
            <w:webHidden/>
          </w:rPr>
          <w:fldChar w:fldCharType="begin"/>
        </w:r>
        <w:r>
          <w:rPr>
            <w:noProof/>
            <w:webHidden/>
          </w:rPr>
          <w:instrText xml:space="preserve"> PAGEREF _Toc525141605 \h </w:instrText>
        </w:r>
        <w:r>
          <w:rPr>
            <w:noProof/>
            <w:webHidden/>
          </w:rPr>
        </w:r>
        <w:r>
          <w:rPr>
            <w:noProof/>
            <w:webHidden/>
          </w:rPr>
          <w:fldChar w:fldCharType="separate"/>
        </w:r>
        <w:r w:rsidR="00C32C6C">
          <w:rPr>
            <w:noProof/>
            <w:webHidden/>
          </w:rPr>
          <w:t>89</w:t>
        </w:r>
        <w:r>
          <w:rPr>
            <w:noProof/>
            <w:webHidden/>
          </w:rPr>
          <w:fldChar w:fldCharType="end"/>
        </w:r>
      </w:hyperlink>
    </w:p>
    <w:p w:rsidR="00103E36" w:rsidRDefault="00103E36">
      <w:pPr>
        <w:pStyle w:val="afff0"/>
        <w:tabs>
          <w:tab w:val="right" w:leader="dot" w:pos="8268"/>
        </w:tabs>
        <w:ind w:left="960" w:hanging="480"/>
        <w:rPr>
          <w:rFonts w:asciiTheme="minorHAnsi" w:eastAsiaTheme="minorEastAsia" w:hAnsiTheme="minorHAnsi" w:cstheme="minorBidi"/>
          <w:noProof/>
          <w:sz w:val="21"/>
          <w:szCs w:val="22"/>
        </w:rPr>
      </w:pPr>
      <w:hyperlink w:anchor="_Toc525141606" w:history="1">
        <w:r w:rsidRPr="00F94093">
          <w:rPr>
            <w:rStyle w:val="af0"/>
            <w:rFonts w:hint="eastAsia"/>
            <w:noProof/>
          </w:rPr>
          <w:t>表</w:t>
        </w:r>
        <w:r w:rsidRPr="00F94093">
          <w:rPr>
            <w:rStyle w:val="af0"/>
            <w:noProof/>
          </w:rPr>
          <w:t xml:space="preserve"> 5.4</w:t>
        </w:r>
        <w:r w:rsidRPr="00F94093">
          <w:rPr>
            <w:rStyle w:val="af0"/>
            <w:rFonts w:hint="eastAsia"/>
            <w:noProof/>
          </w:rPr>
          <w:t>与经典网格半规则化精度对比</w:t>
        </w:r>
        <w:r>
          <w:rPr>
            <w:noProof/>
            <w:webHidden/>
          </w:rPr>
          <w:tab/>
        </w:r>
        <w:r>
          <w:rPr>
            <w:noProof/>
            <w:webHidden/>
          </w:rPr>
          <w:fldChar w:fldCharType="begin"/>
        </w:r>
        <w:r>
          <w:rPr>
            <w:noProof/>
            <w:webHidden/>
          </w:rPr>
          <w:instrText xml:space="preserve"> PAGEREF _Toc525141606 \h </w:instrText>
        </w:r>
        <w:r>
          <w:rPr>
            <w:noProof/>
            <w:webHidden/>
          </w:rPr>
        </w:r>
        <w:r>
          <w:rPr>
            <w:noProof/>
            <w:webHidden/>
          </w:rPr>
          <w:fldChar w:fldCharType="separate"/>
        </w:r>
        <w:r w:rsidR="00C32C6C">
          <w:rPr>
            <w:noProof/>
            <w:webHidden/>
          </w:rPr>
          <w:t>90</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2"/>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7" w:name="_Toc523219060"/>
      <w:r w:rsidRPr="00C60242">
        <w:rPr>
          <w:rFonts w:hint="eastAsia"/>
        </w:rPr>
        <w:lastRenderedPageBreak/>
        <w:t>绪论</w:t>
      </w:r>
      <w:bookmarkEnd w:id="17"/>
    </w:p>
    <w:p w:rsidR="00C87AF5" w:rsidRDefault="00C87AF5" w:rsidP="00C87AF5">
      <w:pPr>
        <w:pStyle w:val="21"/>
      </w:pPr>
      <w:bookmarkStart w:id="18" w:name="_Toc523219061"/>
      <w:r>
        <w:rPr>
          <w:rFonts w:hint="eastAsia"/>
        </w:rPr>
        <w:t>研究背景</w:t>
      </w:r>
      <w:bookmarkEnd w:id="18"/>
    </w:p>
    <w:p w:rsidR="00C87AF5" w:rsidRPr="0061449F" w:rsidRDefault="0048398C" w:rsidP="00C87AF5">
      <w:pPr>
        <w:ind w:firstLine="480"/>
      </w:pPr>
      <w:r>
        <w:rPr>
          <w:rFonts w:hint="eastAsia"/>
          <w:noProof/>
        </w:rPr>
        <mc:AlternateContent>
          <mc:Choice Requires="wpg">
            <w:drawing>
              <wp:anchor distT="0" distB="0" distL="114300" distR="114300" simplePos="0" relativeHeight="251825152" behindDoc="0" locked="0" layoutInCell="1" allowOverlap="1" wp14:anchorId="72638770" wp14:editId="6F4FBAC9">
                <wp:simplePos x="0" y="0"/>
                <wp:positionH relativeFrom="column">
                  <wp:posOffset>76835</wp:posOffset>
                </wp:positionH>
                <wp:positionV relativeFrom="paragraph">
                  <wp:posOffset>1697659</wp:posOffset>
                </wp:positionV>
                <wp:extent cx="5104765" cy="335216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16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C32C6C" w:rsidRPr="00740E91" w:rsidRDefault="00C32C6C" w:rsidP="00DA7B67">
                              <w:pPr>
                                <w:pStyle w:val="aff"/>
                                <w:spacing w:before="163" w:after="163"/>
                                <w:jc w:val="center"/>
                                <w:rPr>
                                  <w:rFonts w:eastAsia="宋体"/>
                                  <w:sz w:val="24"/>
                                  <w:szCs w:val="24"/>
                                </w:rPr>
                              </w:pPr>
                              <w:bookmarkStart w:id="19" w:name="_Toc522120656"/>
                              <w:bookmarkStart w:id="20" w:name="_Toc525141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3" cstate="print">
                            <a:extLst>
                              <a:ext uri="{28A0092B-C50C-407E-A947-70E740481C1C}">
                                <a14:useLocalDpi xmlns:a14="http://schemas.microsoft.com/office/drawing/2010/main"/>
                              </a:ext>
                            </a:extLst>
                          </a:blip>
                          <a:stretch>
                            <a:fillRect/>
                          </a:stretch>
                        </pic:blipFill>
                        <pic:spPr>
                          <a:xfrm>
                            <a:off x="0" y="0"/>
                            <a:ext cx="5104765" cy="2778760"/>
                          </a:xfrm>
                          <a:prstGeom prst="rect">
                            <a:avLst/>
                          </a:prstGeom>
                        </pic:spPr>
                      </pic:pic>
                    </wpg:wgp>
                  </a:graphicData>
                </a:graphic>
              </wp:anchor>
            </w:drawing>
          </mc:Choice>
          <mc:Fallback>
            <w:pict>
              <v:group w14:anchorId="72638770" id="组合 449" o:spid="_x0000_s1026" style="position:absolute;left:0;text-align:left;margin-left:6.05pt;margin-top:133.65pt;width:401.95pt;height:263.95pt;z-index:25182515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C32C6C" w:rsidRPr="00740E91" w:rsidRDefault="00C32C6C" w:rsidP="00DA7B67">
                        <w:pPr>
                          <w:pStyle w:val="aff"/>
                          <w:spacing w:before="163" w:after="163"/>
                          <w:jc w:val="center"/>
                          <w:rPr>
                            <w:rFonts w:eastAsia="宋体"/>
                            <w:sz w:val="24"/>
                            <w:szCs w:val="24"/>
                          </w:rPr>
                        </w:pPr>
                        <w:bookmarkStart w:id="21" w:name="_Toc522120656"/>
                        <w:bookmarkStart w:id="22" w:name="_Toc525141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Pr>
                            <w:rStyle w:val="Chara"/>
                            <w:rFonts w:hint="eastAsia"/>
                          </w:rPr>
                          <w:t>主要研究方向</w:t>
                        </w:r>
                        <w:r>
                          <w:rPr>
                            <w:rFonts w:hint="eastAsia"/>
                          </w:rPr>
                          <w:t>示意图</w:t>
                        </w:r>
                        <w:r w:rsidRPr="003E28D4">
                          <w:rPr>
                            <w:rStyle w:val="Chara"/>
                            <w:rFonts w:hint="eastAsia"/>
                          </w:rPr>
                          <w:t>。</w:t>
                        </w:r>
                        <w:bookmarkEnd w:id="21"/>
                        <w:bookmarkEnd w:id="2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ArfCAAAA3AAAAA8AAABkcnMvZG93bnJldi54bWxET89rwjAUvg/8H8ITvM3UUbZRjSKKIsMd&#10;VsXzo3m20ealSzLt/ntzGOz48f2eLXrbihv5YBwrmIwzEMSV04ZrBcfD5vkdRIjIGlvHpOCXAizm&#10;g6cZFtrd+YtuZaxFCuFQoIImxq6QMlQNWQxj1xEn7uy8xZigr6X2eE/htpUvWfYqLRpODQ12tGqo&#10;upY/VsFufd18m0s0+4/80x8mp/Jt2xmlRsN+OQURqY//4j/3TivI87Q2nU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BAK3wgAAANwAAAAPAAAAAAAAAAAAAAAAAJ8C&#10;AABkcnMvZG93bnJldi54bWxQSwUGAAAAAAQABAD3AAAAjgMAAAAA&#10;">
                  <v:imagedata r:id="rId74" o:title=""/>
                  <v:path arrowok="t"/>
                </v:shape>
                <w10:wrap type="topAndBottom"/>
              </v:group>
            </w:pict>
          </mc:Fallback>
        </mc:AlternateContent>
      </w:r>
      <w:r w:rsidR="00C87AF5">
        <w:rPr>
          <w:rFonts w:hint="eastAsia"/>
          <w:shd w:val="clear" w:color="auto" w:fill="FFFFFF"/>
        </w:rPr>
        <w:t>计算机图形学作为计算机领域的重要学科，其主要研究方向包含：绘制、建模、物理模拟、动画、可视化等延展的相关领域。计算机图形学的研究内容是可视对象的数字和成与操作，是一门面向“数字信息表达”的学科，而该</w:t>
      </w:r>
      <w:r>
        <w:rPr>
          <w:rFonts w:hint="eastAsia"/>
          <w:shd w:val="clear" w:color="auto" w:fill="FFFFFF"/>
        </w:rPr>
        <w:t>领域的核心数字信息即为三维几何模型。所以，三维模型在精度</w:t>
      </w:r>
      <w:r w:rsidR="00C87AF5">
        <w:rPr>
          <w:rFonts w:hint="eastAsia"/>
          <w:shd w:val="clear" w:color="auto" w:fill="FFFFFF"/>
        </w:rPr>
        <w:t>、语义完善等方面的提升都将促进图形学中各个领域的发展，并且，图形学中各个领域的发展也迫切要求三维建模方法具有更高的精度、算法效率和普适性。</w:t>
      </w:r>
    </w:p>
    <w:p w:rsidR="00C87AF5" w:rsidRDefault="00C87AF5" w:rsidP="00C87AF5">
      <w:pPr>
        <w:ind w:firstLine="480"/>
      </w:pPr>
      <w:r>
        <w:rPr>
          <w:rFonts w:hint="eastAsia"/>
        </w:rPr>
        <w:t>三维建模作为计算机图形学领域研究的重要组成部分之一，它广泛应用于工业制造、产品设计、影视动画制作等多个领域。三维建模过程是对几何信息的获取、处理、优化及分析，生成“立即可用（</w:t>
      </w:r>
      <w:r>
        <w:rPr>
          <w:rFonts w:hint="eastAsia"/>
        </w:rPr>
        <w:t>readily</w:t>
      </w:r>
      <w:r>
        <w:t xml:space="preserve"> </w:t>
      </w:r>
      <w:r>
        <w:rPr>
          <w:rFonts w:hint="eastAsia"/>
        </w:rPr>
        <w:t>usable</w:t>
      </w:r>
      <w:r>
        <w:rPr>
          <w:rFonts w:hint="eastAsia"/>
        </w:rPr>
        <w:t>）”的完备三维模型是该领域研究人员长期追求的目标。近年来传感设备的精确化、</w:t>
      </w:r>
      <w:proofErr w:type="gramStart"/>
      <w:r>
        <w:rPr>
          <w:rFonts w:hint="eastAsia"/>
        </w:rPr>
        <w:t>实时化</w:t>
      </w:r>
      <w:proofErr w:type="gramEnd"/>
      <w:r>
        <w:rPr>
          <w:rFonts w:hint="eastAsia"/>
        </w:rPr>
        <w:t>和低成本化，极大推动了三维模型数据获取的发展和普及。这也为三维建</w:t>
      </w:r>
      <w:r w:rsidR="0048398C">
        <w:rPr>
          <w:rFonts w:hint="eastAsia"/>
        </w:rPr>
        <w:t>模领域提供了更广阔的发展和更严峻的要求。传统的三维建模主要关注</w:t>
      </w:r>
      <w:r>
        <w:rPr>
          <w:rFonts w:hint="eastAsia"/>
        </w:rPr>
        <w:t>模型的静态几何结构的获</w:t>
      </w:r>
      <w:r>
        <w:rPr>
          <w:rFonts w:hint="eastAsia"/>
        </w:rPr>
        <w:lastRenderedPageBreak/>
        <w:t>取，而对三维模型的分析与理解等操作都作为单独的课题对模型进行后续的优化操作，如模型分割</w:t>
      </w:r>
      <w:r w:rsidRPr="00684E92">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Pr="00684E92">
        <w:rPr>
          <w:vertAlign w:val="superscript"/>
        </w:rPr>
        <w:fldChar w:fldCharType="separate"/>
      </w:r>
      <w:r w:rsidR="00103E36">
        <w:rPr>
          <w:noProof/>
          <w:vertAlign w:val="superscript"/>
        </w:rPr>
        <w:t>[</w:t>
      </w:r>
      <w:hyperlink w:anchor="_ENREF_15" w:tooltip="Marsaglia, 1972 #145" w:history="1">
        <w:r w:rsidR="00103E36">
          <w:rPr>
            <w:noProof/>
            <w:vertAlign w:val="superscript"/>
          </w:rPr>
          <w:t>15</w:t>
        </w:r>
      </w:hyperlink>
      <w:r w:rsidR="00103E36">
        <w:rPr>
          <w:noProof/>
          <w:vertAlign w:val="superscript"/>
        </w:rPr>
        <w:t>]</w:t>
      </w:r>
      <w:r w:rsidRPr="00684E92">
        <w:rPr>
          <w:vertAlign w:val="superscript"/>
        </w:rPr>
        <w:fldChar w:fldCharType="end"/>
      </w:r>
      <w:r>
        <w:rPr>
          <w:rFonts w:hint="eastAsia"/>
        </w:rPr>
        <w:t>、运动提取</w:t>
      </w:r>
      <w:r w:rsidRPr="00684E92">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Pr="00684E92">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Pr="00684E92">
        <w:rPr>
          <w:vertAlign w:val="superscript"/>
        </w:rPr>
        <w:fldChar w:fldCharType="end"/>
      </w:r>
      <w:r w:rsidRPr="00301D12">
        <w:t>、</w:t>
      </w:r>
      <w:r w:rsidRPr="00301D12">
        <w:rPr>
          <w:rFonts w:hint="eastAsia"/>
        </w:rPr>
        <w:t>模型拆解</w:t>
      </w:r>
      <w:r w:rsidRPr="004550CD">
        <w:rPr>
          <w:vertAlign w:val="superscript"/>
        </w:rPr>
        <w:fldChar w:fldCharType="begin"/>
      </w:r>
      <w:r w:rsidR="00103E36">
        <w:rPr>
          <w:vertAlign w:val="superscript"/>
        </w:rPr>
        <w:instrText xml:space="preserve"> ADDIN EN.CITE &lt;EndNote&gt;&lt;Cite&gt;&lt;Author&gt;Tian&lt;/Author&gt;&lt;Year&gt;2018&lt;/Year&gt;&lt;RecNum&gt;186&lt;/RecNum&gt;&lt;DisplayText&gt;[17]&lt;/DisplayText&gt;&lt;record&gt;&lt;rec-number&gt;186&lt;/rec-number&gt;&lt;foreign-keys&gt;&lt;key app="EN" db-id="sdawwts99w0wfaepv9r59zaxv00t0d9prrp0"&gt;186&lt;/key&gt;&lt;/foreign-keys&gt;&lt;ref-type name="Journal Article"&gt;17&lt;/ref-type&gt;&lt;contributors&gt;&lt;authors&gt;&lt;author&gt;Tian, Guangdong&lt;/author&gt;&lt;author&gt;Zhou, MengChu&lt;/author&gt;&lt;author&gt;Li, Peigen&lt;/author&gt;&lt;/authors&gt;&lt;/contributors&gt;&lt;titles&gt;&lt;title&gt;Disassembly sequence planning considering fuzzy component quality and varying operational cost&lt;/title&gt;&lt;secondary-title&gt;IEEE Transactions on Automation Science and Engineering&lt;/secondary-title&gt;&lt;/titles&gt;&lt;periodical&gt;&lt;full-title&gt;IEEE Transactions on Automation Science and Engineering&lt;/full-title&gt;&lt;/periodical&gt;&lt;pages&gt;748-760&lt;/pages&gt;&lt;volume&gt;15&lt;/volume&gt;&lt;number&gt;2&lt;/number&gt;&lt;dates&gt;&lt;year&gt;2018&lt;/year&gt;&lt;/dates&gt;&lt;isbn&gt;1545-5955&lt;/isbn&gt;&lt;urls&gt;&lt;/urls&gt;&lt;/record&gt;&lt;/Cite&gt;&lt;/EndNote&gt;</w:instrText>
      </w:r>
      <w:r w:rsidRPr="004550CD">
        <w:rPr>
          <w:vertAlign w:val="superscript"/>
        </w:rPr>
        <w:fldChar w:fldCharType="separate"/>
      </w:r>
      <w:r w:rsidR="00103E36">
        <w:rPr>
          <w:noProof/>
          <w:vertAlign w:val="superscript"/>
        </w:rPr>
        <w:t>[</w:t>
      </w:r>
      <w:hyperlink w:anchor="_ENREF_17" w:tooltip="Tian, 2018 #186" w:history="1">
        <w:r w:rsidR="00103E36">
          <w:rPr>
            <w:noProof/>
            <w:vertAlign w:val="superscript"/>
          </w:rPr>
          <w:t>17</w:t>
        </w:r>
      </w:hyperlink>
      <w:r w:rsidR="00103E36">
        <w:rPr>
          <w:noProof/>
          <w:vertAlign w:val="superscript"/>
        </w:rPr>
        <w:t>]</w:t>
      </w:r>
      <w:r w:rsidRPr="004550CD">
        <w:rPr>
          <w:vertAlign w:val="superscript"/>
        </w:rPr>
        <w:fldChar w:fldCharType="end"/>
      </w:r>
      <w:r>
        <w:rPr>
          <w:rFonts w:hint="eastAsia"/>
        </w:rPr>
        <w:t>、快速渲染</w:t>
      </w:r>
      <w:r w:rsidRPr="00761588">
        <w:rPr>
          <w:vertAlign w:val="superscript"/>
        </w:rPr>
        <w:fldChar w:fldCharType="begin"/>
      </w:r>
      <w:r w:rsidR="00103E36">
        <w:rPr>
          <w:vertAlign w:val="superscript"/>
        </w:rPr>
        <w:instrText xml:space="preserve"> ADDIN EN.CITE &lt;EndNote&gt;&lt;Cite&gt;&lt;Author&gt;Gobbetti&lt;/Author&gt;&lt;Year&gt;2018&lt;/Year&gt;&lt;RecNum&gt;188&lt;/RecNum&gt;&lt;DisplayText&gt;[18]&lt;/DisplayText&gt;&lt;record&gt;&lt;rec-number&gt;188&lt;/rec-number&gt;&lt;foreign-keys&gt;&lt;key app="EN" db-id="sdawwts99w0wfaepv9r59zaxv00t0d9prrp0"&gt;188&lt;/key&gt;&lt;/foreign-keys&gt;&lt;ref-type name="Conference Proceedings"&gt;10&lt;/ref-type&gt;&lt;contributors&gt;&lt;authors&gt;&lt;author&gt;Gobbetti, E.&lt;/author&gt;&lt;author&gt;Bouvier, E.&lt;/author&gt;&lt;/authors&gt;&lt;/contributors&gt;&lt;titles&gt;&lt;title&gt;Time-critical multiresolution scene rendering&lt;/title&gt;&lt;secondary-title&gt;Visualization &amp;apos;99. Proceedings&lt;/secondary-title&gt;&lt;/titles&gt;&lt;pages&gt;123-130&lt;/pages&gt;&lt;dates&gt;&lt;year&gt;2018&lt;/year&gt;&lt;/dates&gt;&lt;urls&gt;&lt;/urls&gt;&lt;/record&gt;&lt;/Cite&gt;&lt;/EndNote&gt;</w:instrText>
      </w:r>
      <w:r w:rsidRPr="00761588">
        <w:rPr>
          <w:vertAlign w:val="superscript"/>
        </w:rPr>
        <w:fldChar w:fldCharType="separate"/>
      </w:r>
      <w:r w:rsidR="00103E36">
        <w:rPr>
          <w:noProof/>
          <w:vertAlign w:val="superscript"/>
        </w:rPr>
        <w:t>[</w:t>
      </w:r>
      <w:hyperlink w:anchor="_ENREF_18" w:tooltip="Gobbetti, 2018 #188" w:history="1">
        <w:r w:rsidR="00103E36">
          <w:rPr>
            <w:noProof/>
            <w:vertAlign w:val="superscript"/>
          </w:rPr>
          <w:t>18</w:t>
        </w:r>
      </w:hyperlink>
      <w:r w:rsidR="00103E36">
        <w:rPr>
          <w:noProof/>
          <w:vertAlign w:val="superscript"/>
        </w:rPr>
        <w:t>]</w:t>
      </w:r>
      <w:r w:rsidRPr="00761588">
        <w:rPr>
          <w:vertAlign w:val="superscript"/>
        </w:rPr>
        <w:fldChar w:fldCharType="end"/>
      </w:r>
      <w:r>
        <w:rPr>
          <w:rFonts w:hint="eastAsia"/>
        </w:rPr>
        <w:t>等相关研</w:t>
      </w:r>
      <w:r w:rsidR="00B522C2">
        <w:rPr>
          <w:rFonts w:hint="eastAsia"/>
        </w:rPr>
        <w:t>究。为了使建模的结果达到“立即可用”的标准，所建模型就需要富含</w:t>
      </w:r>
      <w:r>
        <w:rPr>
          <w:rFonts w:hint="eastAsia"/>
        </w:rPr>
        <w:t>更多的语义信息，</w:t>
      </w:r>
      <w:r w:rsidRPr="003D0B40">
        <w:rPr>
          <w:rFonts w:hint="eastAsia"/>
        </w:rPr>
        <w:t>从而使模型具有更广阔的应用领域。</w:t>
      </w:r>
      <w:r>
        <w:rPr>
          <w:rFonts w:hint="eastAsia"/>
        </w:rPr>
        <w:t>例如，获取模型的运动信息，可将模型直接应用于物理模拟的仿真领域；优化模型网格信息，可提高多分辨率（</w:t>
      </w:r>
      <w:r>
        <w:rPr>
          <w:rFonts w:hint="eastAsia"/>
        </w:rPr>
        <w:t>LOD</w:t>
      </w:r>
      <w:r>
        <w:rPr>
          <w:rFonts w:hint="eastAsia"/>
        </w:rPr>
        <w:t>）网格模型渲染速度；对模型进行拆解优化，可得到适宜三维打印的模型部件组。所以在建模过程中，要求算法不仅仅提取模型的几何信息，同时应该挖掘模型更深层次的语义信息。</w:t>
      </w:r>
    </w:p>
    <w:p w:rsidR="00C87AF5" w:rsidRDefault="00C87AF5" w:rsidP="00C87AF5">
      <w:pPr>
        <w:ind w:firstLine="480"/>
      </w:pPr>
      <w:r>
        <w:rPr>
          <w:rFonts w:hint="eastAsia"/>
        </w:rPr>
        <w:t>目前，该领域的研究者主要关注</w:t>
      </w:r>
      <w:r w:rsidRPr="006B4BD5">
        <w:rPr>
          <w:rFonts w:hint="eastAsia"/>
        </w:rPr>
        <w:t>知识</w:t>
      </w:r>
      <w:r>
        <w:rPr>
          <w:rFonts w:hint="eastAsia"/>
        </w:rPr>
        <w:t>驱动和数据驱动三维建模方法。依</w:t>
      </w:r>
      <w:r w:rsidR="00B522C2">
        <w:rPr>
          <w:rFonts w:hint="eastAsia"/>
        </w:rPr>
        <w:t>靠人的先验知识实现三维模型的描述、提取和语义分析，其优点是显示的</w:t>
      </w:r>
      <w:r>
        <w:rPr>
          <w:rFonts w:hint="eastAsia"/>
        </w:rPr>
        <w:t>将人类知识集成到三维建模过程中，提高了人为操作的建模效率，但对于大规模的建模任务，人为指定的规则往往缺乏大数据朴实的适应性，并且完善的规则制定也需要完备的领域知识，所以很难广泛应用于建模方法中。数据驱动的三维建模方法是从数据中学习结构和语义的关联，具有很好的泛化能力和相对简单的方法设计，近年来也</w:t>
      </w:r>
      <w:r w:rsidR="00B522C2">
        <w:rPr>
          <w:rFonts w:hint="eastAsia"/>
        </w:rPr>
        <w:t>受到</w:t>
      </w:r>
      <w:r>
        <w:rPr>
          <w:rFonts w:hint="eastAsia"/>
        </w:rPr>
        <w:t>了更多的关注，但完全基于数据驱动的三维建模方法还不成熟，模型数据规模的不足和语义信息定义的不完善，也是其主要面临的瓶颈问题。综上所述，富含语义的三维模型建模的研究在计算机图形学领域具有重要意义，也是学术界公认的主要瓶颈之一。</w:t>
      </w:r>
    </w:p>
    <w:p w:rsidR="00C87AF5" w:rsidRDefault="00103E36" w:rsidP="00C87AF5">
      <w:pPr>
        <w:ind w:firstLine="480"/>
      </w:pPr>
      <w:r>
        <w:rPr>
          <w:rFonts w:hint="eastAsia"/>
          <w:noProof/>
        </w:rPr>
        <mc:AlternateContent>
          <mc:Choice Requires="wpg">
            <w:drawing>
              <wp:anchor distT="0" distB="0" distL="114300" distR="114300" simplePos="0" relativeHeight="251824128" behindDoc="0" locked="0" layoutInCell="1" allowOverlap="1">
                <wp:simplePos x="0" y="0"/>
                <wp:positionH relativeFrom="column">
                  <wp:align>center</wp:align>
                </wp:positionH>
                <wp:positionV relativeFrom="paragraph">
                  <wp:posOffset>357008</wp:posOffset>
                </wp:positionV>
                <wp:extent cx="3722400" cy="16020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722400" cy="1602000"/>
                          <a:chOff x="0" y="0"/>
                          <a:chExt cx="3721100" cy="1600614"/>
                        </a:xfrm>
                      </wpg:grpSpPr>
                      <pic:pic xmlns:pic="http://schemas.openxmlformats.org/drawingml/2006/picture">
                        <pic:nvPicPr>
                          <pic:cNvPr id="445" name="图片 445"/>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0" y="0"/>
                            <a:ext cx="3721100" cy="1186180"/>
                          </a:xfrm>
                          <a:prstGeom prst="rect">
                            <a:avLst/>
                          </a:prstGeom>
                        </pic:spPr>
                      </pic:pic>
                      <wps:wsp>
                        <wps:cNvPr id="446" name="文本框 446"/>
                        <wps:cNvSpPr txBox="1"/>
                        <wps:spPr>
                          <a:xfrm>
                            <a:off x="0" y="1240404"/>
                            <a:ext cx="3721100" cy="360210"/>
                          </a:xfrm>
                          <a:prstGeom prst="rect">
                            <a:avLst/>
                          </a:prstGeom>
                          <a:solidFill>
                            <a:prstClr val="white"/>
                          </a:solidFill>
                          <a:ln>
                            <a:noFill/>
                          </a:ln>
                          <a:effectLst/>
                        </wps:spPr>
                        <wps:txbx>
                          <w:txbxContent>
                            <w:p w:rsidR="00C32C6C" w:rsidRPr="00C24C04" w:rsidRDefault="00C32C6C" w:rsidP="00DA7B67">
                              <w:pPr>
                                <w:pStyle w:val="aff"/>
                                <w:spacing w:before="163" w:after="163"/>
                                <w:jc w:val="center"/>
                                <w:rPr>
                                  <w:rFonts w:eastAsia="宋体"/>
                                  <w:sz w:val="24"/>
                                  <w:szCs w:val="24"/>
                                </w:rPr>
                              </w:pPr>
                              <w:bookmarkStart w:id="23" w:name="_Toc522120657"/>
                              <w:bookmarkStart w:id="24" w:name="_Toc5251415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7" o:spid="_x0000_s1029" style="position:absolute;left:0;text-align:left;margin-left:0;margin-top:28.1pt;width:293.1pt;height:126.15pt;z-index:251824128;mso-position-horizontal:center;mso-width-relative:margin;mso-height-relative:margin" coordsize="37211,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">
                <v:shape id="图片 445" o:spid="_x0000_s1030" type="#_x0000_t75" style="position:absolute;width:37211;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NgPFAAAA3AAAAA8AAABkcnMvZG93bnJldi54bWxEj09rwkAUxO8Fv8PyBG91o8QiaTYigqCH&#10;FvyH7e2RfU2C2bchu4lpP71bKPQ4zMxvmHQ1mFr01LrKsoLZNAJBnFtdcaHgfNo+L0E4j6yxtkwK&#10;vsnBKhs9pZhoe+cD9UdfiABhl6CC0vsmkdLlJRl0U9sQB+/LtgZ9kG0hdYv3ADe1nEfRizRYcVgo&#10;saFNSfnt2BkF/OGcv+7thszlR799yq5b2HelJuNh/QrC0+D/w3/tnVYQxw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zYDxQAAANwAAAAPAAAAAAAAAAAAAAAA&#10;AJ8CAABkcnMvZG93bnJldi54bWxQSwUGAAAAAAQABAD3AAAAkQMAAAAA&#10;">
                  <v:imagedata r:id="rId76" o:title=""/>
                  <v:path arrowok="t"/>
                </v:shape>
                <v:shape id="文本框 446" o:spid="_x0000_s1031" type="#_x0000_t202" style="position:absolute;top:12404;width:37211;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rsidR="00C32C6C" w:rsidRPr="00C24C04" w:rsidRDefault="00C32C6C" w:rsidP="00DA7B67">
                        <w:pPr>
                          <w:pStyle w:val="aff"/>
                          <w:spacing w:before="163" w:after="163"/>
                          <w:jc w:val="center"/>
                          <w:rPr>
                            <w:rFonts w:eastAsia="宋体"/>
                            <w:sz w:val="24"/>
                            <w:szCs w:val="24"/>
                          </w:rPr>
                        </w:pPr>
                        <w:bookmarkStart w:id="25" w:name="_Toc522120657"/>
                        <w:bookmarkStart w:id="26" w:name="_Toc5251415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5"/>
                        <w:bookmarkEnd w:id="26"/>
                      </w:p>
                    </w:txbxContent>
                  </v:textbox>
                </v:shape>
                <w10:wrap type="topAndBottom"/>
              </v:group>
            </w:pict>
          </mc:Fallback>
        </mc:AlternateContent>
      </w:r>
      <w:r w:rsidR="00C87AF5">
        <w:rPr>
          <w:rFonts w:hint="eastAsia"/>
        </w:rPr>
        <w:t>传统的三维建模方法是通过采集设备获取目标对象的三维数据。但为了使模型富含语义信息而做到“立即可用”的效果，建模过程中需要将三维数据通过形状分析获取语义。在获取语义的过程中，需要基于用户先验知识驱动或数据驱动对数据进行分析，如图</w:t>
      </w:r>
      <w:r w:rsidR="00C87AF5">
        <w:rPr>
          <w:rFonts w:hint="eastAsia"/>
        </w:rPr>
        <w:t>1.2</w:t>
      </w:r>
      <w:r w:rsidR="00C87AF5">
        <w:rPr>
          <w:rFonts w:hint="eastAsia"/>
        </w:rPr>
        <w:t>所示。一个可直接适用于众多领域研究的模型需要有一套完备的语义信息做支撑，其中高层语义不仅包含模型的三维几何形状，同</w:t>
      </w:r>
      <w:r w:rsidR="00B522C2">
        <w:rPr>
          <w:rFonts w:hint="eastAsia"/>
        </w:rPr>
        <w:t>时还需包含形状的模型的分割信息、几何对称性、</w:t>
      </w:r>
      <w:r w:rsidR="00C87AF5">
        <w:rPr>
          <w:rFonts w:hint="eastAsia"/>
        </w:rPr>
        <w:t>部件运动信息等等。目前的研</w:t>
      </w:r>
      <w:r w:rsidR="00C87AF5">
        <w:rPr>
          <w:rFonts w:hint="eastAsia"/>
        </w:rPr>
        <w:lastRenderedPageBreak/>
        <w:t>究对模型中的高层语义信息的获取</w:t>
      </w:r>
      <w:r w:rsidR="00B522C2">
        <w:rPr>
          <w:rFonts w:hint="eastAsia"/>
        </w:rPr>
        <w:t>比较重视，因为具有这些高层信息的三维模型可以直接应用于运动仿真、三维渲染、模型识别、</w:t>
      </w:r>
      <w:r w:rsidR="00C87AF5">
        <w:rPr>
          <w:rFonts w:hint="eastAsia"/>
        </w:rPr>
        <w:t>3D</w:t>
      </w:r>
      <w:r w:rsidR="00C87AF5">
        <w:rPr>
          <w:rFonts w:hint="eastAsia"/>
        </w:rPr>
        <w:t>打印等</w:t>
      </w:r>
      <w:r w:rsidR="00B522C2">
        <w:rPr>
          <w:rFonts w:hint="eastAsia"/>
        </w:rPr>
        <w:t>计算机图形学热点领域。三维模型的低层语义信息，包括几何形状表示、</w:t>
      </w:r>
      <w:r w:rsidR="00C87AF5">
        <w:rPr>
          <w:rFonts w:hint="eastAsia"/>
        </w:rPr>
        <w:t>网格拓扑结构等信息。低层语义信息的改进有助于精确地表达三维模型，加快模型的计算效率，优化模型的存储结构等。高层语义和低层语义都是蕴含在三维模型内部，需要在建模过程中提取、处理及分析的重要信息，是使模型做到“立即可用”的数据基础。</w:t>
      </w:r>
    </w:p>
    <w:p w:rsidR="00C87AF5" w:rsidRDefault="00C87AF5" w:rsidP="00C87AF5">
      <w:pPr>
        <w:ind w:firstLine="480"/>
      </w:pPr>
      <w:r>
        <w:rPr>
          <w:rFonts w:hint="eastAsia"/>
        </w:rPr>
        <w:t>针对当前三维建模技术的语义信息获取途径匮乏，本文对于富有语义的三维建模方法进行了深入的研究，提出了一系列获取模型高层和低层语义的三维建模方法和模型优化方法的新技术，实现了所建模型富含精确的几何结构，运动参数和多分辨率的网格拓扑结构，从而扩展了所建模型的应用范围，将三维建模系统与运动仿真、</w:t>
      </w:r>
      <w:r>
        <w:rPr>
          <w:rFonts w:hint="eastAsia"/>
        </w:rPr>
        <w:t>3D</w:t>
      </w:r>
      <w:r>
        <w:rPr>
          <w:rFonts w:hint="eastAsia"/>
        </w:rPr>
        <w:t>打印、多分辨率渲染、模型存储等计算机图形学中众多应用进行无缝对接，真正做到了“即建即用”的三维建模方法。</w:t>
      </w:r>
    </w:p>
    <w:p w:rsidR="00C87AF5" w:rsidRPr="00AE5D70" w:rsidRDefault="00C87AF5" w:rsidP="00C87AF5">
      <w:pPr>
        <w:ind w:firstLine="480"/>
      </w:pPr>
      <w:r>
        <w:rPr>
          <w:rFonts w:hint="eastAsia"/>
        </w:rPr>
        <w:t>接下来，本文首先回顾计算机图形学领域的三维建模方法及模型优化技术的研究现状，然后指出本文的研究内容及意义，最后介绍本文的章节安排。</w:t>
      </w:r>
    </w:p>
    <w:p w:rsidR="00C87AF5" w:rsidRDefault="00C87AF5" w:rsidP="00C87AF5">
      <w:pPr>
        <w:pStyle w:val="21"/>
      </w:pPr>
      <w:bookmarkStart w:id="27" w:name="_Toc523219062"/>
      <w:r>
        <w:rPr>
          <w:rFonts w:hint="eastAsia"/>
        </w:rPr>
        <w:t>研究现状</w:t>
      </w:r>
      <w:bookmarkEnd w:id="27"/>
    </w:p>
    <w:p w:rsidR="00C87AF5" w:rsidRDefault="00C87AF5" w:rsidP="00C87AF5">
      <w:pPr>
        <w:ind w:firstLine="480"/>
      </w:pPr>
      <w:r>
        <w:rPr>
          <w:rFonts w:hint="eastAsia"/>
        </w:rPr>
        <w:t>本文从三个方面回顾三维建模及模型优化技术的研究现状。首先回顾三维建模方法，该方法用于得到静态三维模型；其次回顾三维模型的运动提取方法，赋予静态三维模型运动语义信息；最后回顾三维模型网格的半规则化方法，该方法使模型具有多分辨率（</w:t>
      </w:r>
      <w:r>
        <w:rPr>
          <w:rFonts w:hint="eastAsia"/>
        </w:rPr>
        <w:t>LOD</w:t>
      </w:r>
      <w:r>
        <w:rPr>
          <w:rFonts w:hint="eastAsia"/>
        </w:rPr>
        <w:t>）的网格拓扑结构。</w:t>
      </w:r>
    </w:p>
    <w:p w:rsidR="00C87AF5" w:rsidRDefault="00C87AF5" w:rsidP="00C87AF5">
      <w:pPr>
        <w:pStyle w:val="31"/>
      </w:pPr>
      <w:bookmarkStart w:id="28" w:name="_Toc523219063"/>
      <w:r w:rsidRPr="00C32C31">
        <w:rPr>
          <w:rFonts w:hint="eastAsia"/>
        </w:rPr>
        <w:t>三维建模</w:t>
      </w:r>
      <w:r>
        <w:rPr>
          <w:rFonts w:hint="eastAsia"/>
        </w:rPr>
        <w:t>方法</w:t>
      </w:r>
      <w:bookmarkEnd w:id="28"/>
    </w:p>
    <w:p w:rsidR="00C87AF5" w:rsidRDefault="00C87AF5" w:rsidP="00C87AF5">
      <w:pPr>
        <w:ind w:firstLine="480"/>
      </w:pPr>
      <w:r>
        <w:rPr>
          <w:rFonts w:hint="eastAsia"/>
        </w:rPr>
        <w:t>三维建模作为计算机图形学中的重要组成部分，受到该领域内研究工作者的广泛关注。无论是商业领域还是研究领域都在三维建模方向展开了深入的研究。根据三维模型采集数据的方式不同，三维建模方法可以分为基于专业软件的、基于扫描设备的、基于图像的和基于交互式的建模方法。这些建模方法因为数据的采集方式不同，所以有各自的优缺点，也应用于不同的领域。</w:t>
      </w:r>
    </w:p>
    <w:p w:rsidR="00C87AF5" w:rsidRDefault="00C87AF5" w:rsidP="00C87AF5">
      <w:pPr>
        <w:ind w:firstLine="482"/>
      </w:pPr>
      <w:r w:rsidRPr="005A7B61">
        <w:rPr>
          <w:rFonts w:hint="eastAsia"/>
          <w:b/>
        </w:rPr>
        <w:t>基于专业软件的三维建模方法</w:t>
      </w:r>
      <w:r>
        <w:rPr>
          <w:rFonts w:hint="eastAsia"/>
        </w:rPr>
        <w:t>。该方法是专业用户通过商用建模软件设计出所需要的三维模型。该方法在工业界应用非常广泛，如游戏产业、影视动漫、工业制造、多媒体等。通过专业软件建模是目前最普遍的建模方式，无论是大规</w:t>
      </w:r>
      <w:r>
        <w:rPr>
          <w:rFonts w:hint="eastAsia"/>
        </w:rPr>
        <w:lastRenderedPageBreak/>
        <w:t>模的城市场景，还是精细的工业机械零件，都可以由专业的建模软件来完成。常用的建模软件包括</w:t>
      </w:r>
      <w:r>
        <w:rPr>
          <w:rFonts w:hint="eastAsia"/>
        </w:rPr>
        <w:t>3</w:t>
      </w:r>
      <w:r>
        <w:t>Dmax</w:t>
      </w:r>
      <w:r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Pr="00872263">
        <w:rPr>
          <w:vertAlign w:val="superscript"/>
        </w:rPr>
        <w:fldChar w:fldCharType="separate"/>
      </w:r>
      <w:r w:rsidR="00103E36">
        <w:rPr>
          <w:noProof/>
          <w:vertAlign w:val="superscript"/>
        </w:rPr>
        <w:t>[</w:t>
      </w:r>
      <w:hyperlink w:anchor="_ENREF_19" w:tooltip=",  #148" w:history="1">
        <w:r w:rsidR="00103E36">
          <w:rPr>
            <w:noProof/>
            <w:vertAlign w:val="superscript"/>
          </w:rPr>
          <w:t>19</w:t>
        </w:r>
      </w:hyperlink>
      <w:r w:rsidR="00103E36">
        <w:rPr>
          <w:noProof/>
          <w:vertAlign w:val="superscript"/>
        </w:rPr>
        <w:t>]</w:t>
      </w:r>
      <w:r w:rsidRPr="00872263">
        <w:rPr>
          <w:vertAlign w:val="superscript"/>
        </w:rPr>
        <w:fldChar w:fldCharType="end"/>
      </w:r>
      <w:r>
        <w:t>、</w:t>
      </w:r>
      <w:r>
        <w:rPr>
          <w:rFonts w:hint="eastAsia"/>
        </w:rPr>
        <w:t>Maya</w:t>
      </w:r>
      <w:r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sidR="00103E36">
        <w:rPr>
          <w:noProof/>
          <w:vertAlign w:val="superscript"/>
        </w:rPr>
        <w:t>[</w:t>
      </w:r>
      <w:hyperlink w:anchor="_ENREF_8" w:tooltip=",  #79" w:history="1">
        <w:r w:rsidR="00103E36">
          <w:rPr>
            <w:noProof/>
            <w:vertAlign w:val="superscript"/>
          </w:rPr>
          <w:t>8</w:t>
        </w:r>
      </w:hyperlink>
      <w:r w:rsidR="00103E36">
        <w:rPr>
          <w:noProof/>
          <w:vertAlign w:val="superscript"/>
        </w:rPr>
        <w:t>]</w:t>
      </w:r>
      <w:r w:rsidRPr="00872263">
        <w:rPr>
          <w:vertAlign w:val="superscript"/>
        </w:rPr>
        <w:fldChar w:fldCharType="end"/>
      </w:r>
      <w:r>
        <w:rPr>
          <w:rFonts w:hint="eastAsia"/>
        </w:rPr>
        <w:t>、</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103E36">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103E36">
          <w:rPr>
            <w:noProof/>
            <w:vertAlign w:val="superscript"/>
          </w:rPr>
          <w:t>21</w:t>
        </w:r>
      </w:hyperlink>
      <w:r w:rsidR="00103E36">
        <w:rPr>
          <w:noProof/>
          <w:vertAlign w:val="superscript"/>
        </w:rPr>
        <w:t>]</w:t>
      </w:r>
      <w:r w:rsidRPr="00872263">
        <w:rPr>
          <w:vertAlign w:val="superscript"/>
        </w:rPr>
        <w:fldChar w:fldCharType="end"/>
      </w:r>
      <w:r>
        <w:rPr>
          <w:rFonts w:hint="eastAsia"/>
        </w:rPr>
        <w:t>、</w:t>
      </w:r>
      <w:r>
        <w:rPr>
          <w:rFonts w:hint="eastAsia"/>
        </w:rPr>
        <w:t>Blender</w:t>
      </w:r>
      <w:r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Pr="00872263">
        <w:rPr>
          <w:vertAlign w:val="superscript"/>
        </w:rPr>
        <w:fldChar w:fldCharType="separate"/>
      </w:r>
      <w:r w:rsidR="00103E36">
        <w:rPr>
          <w:noProof/>
          <w:vertAlign w:val="superscript"/>
        </w:rPr>
        <w:t>[</w:t>
      </w:r>
      <w:hyperlink w:anchor="_ENREF_22" w:tooltip=",  #80" w:history="1">
        <w:r w:rsidR="00103E36">
          <w:rPr>
            <w:noProof/>
            <w:vertAlign w:val="superscript"/>
          </w:rPr>
          <w:t>22</w:t>
        </w:r>
      </w:hyperlink>
      <w:r w:rsidR="00103E36">
        <w:rPr>
          <w:noProof/>
          <w:vertAlign w:val="superscript"/>
        </w:rPr>
        <w:t>]</w:t>
      </w:r>
      <w:r w:rsidRPr="00872263">
        <w:rPr>
          <w:vertAlign w:val="superscript"/>
        </w:rPr>
        <w:fldChar w:fldCharType="end"/>
      </w:r>
      <w:r>
        <w:rPr>
          <w:rFonts w:hint="eastAsia"/>
        </w:rPr>
        <w:t>、</w:t>
      </w:r>
      <w:r>
        <w:rPr>
          <w:rFonts w:hint="eastAsia"/>
        </w:rPr>
        <w:t>MotionBuilder</w:t>
      </w:r>
      <w:r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Pr="00872263">
        <w:rPr>
          <w:vertAlign w:val="superscript"/>
        </w:rPr>
        <w:fldChar w:fldCharType="separate"/>
      </w:r>
      <w:r w:rsidR="00103E36">
        <w:rPr>
          <w:noProof/>
          <w:vertAlign w:val="superscript"/>
        </w:rPr>
        <w:t>[</w:t>
      </w:r>
      <w:hyperlink w:anchor="_ENREF_23" w:tooltip=",  #150" w:history="1">
        <w:r w:rsidR="00103E36">
          <w:rPr>
            <w:noProof/>
            <w:vertAlign w:val="superscript"/>
          </w:rPr>
          <w:t>23</w:t>
        </w:r>
      </w:hyperlink>
      <w:r w:rsidR="00103E36">
        <w:rPr>
          <w:noProof/>
          <w:vertAlign w:val="superscript"/>
        </w:rPr>
        <w:t>]</w:t>
      </w:r>
      <w:r w:rsidRPr="00872263">
        <w:rPr>
          <w:vertAlign w:val="superscript"/>
        </w:rPr>
        <w:fldChar w:fldCharType="end"/>
      </w:r>
      <w:r>
        <w:rPr>
          <w:rFonts w:hint="eastAsia"/>
        </w:rPr>
        <w:t>等。这些专业建模软件为用户提供全面的建模操作工具，用户可以自由调整多个</w:t>
      </w:r>
      <w:r w:rsidRPr="002D4601">
        <w:rPr>
          <w:rFonts w:hint="eastAsia"/>
        </w:rPr>
        <w:t>观察</w:t>
      </w:r>
      <w:r>
        <w:rPr>
          <w:rFonts w:hint="eastAsia"/>
        </w:rPr>
        <w:t>视角，操作鼠标或画板绘制编辑模型，通过离散网格（如三角形网格）或光滑曲面（如</w:t>
      </w:r>
      <w:r>
        <w:rPr>
          <w:rFonts w:hint="eastAsia"/>
        </w:rPr>
        <w:t>Nurbs</w:t>
      </w:r>
      <w:r>
        <w:rPr>
          <w:rFonts w:hint="eastAsia"/>
        </w:rPr>
        <w:t>曲面）表达三维物体表面。专业软件不仅能够绘制出静态模型的几何形状，并且通过设置关键帧，来控制三维物体的运动动画，来完善三维模型的高层运动信息。不仅如此，专业软件同时也包含了对模型低层网格信息的简化、平滑等丰富的优化操作。同时，建模软件也具有专业的渲染功能，其渲染结果直接应用于影视、游戏等产业。其中</w:t>
      </w:r>
      <w:r>
        <w:rPr>
          <w:rFonts w:hint="eastAsia"/>
        </w:rPr>
        <w:t>SolidWorks</w:t>
      </w:r>
      <w:r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Pr="00872263">
        <w:rPr>
          <w:vertAlign w:val="superscript"/>
        </w:rPr>
        <w:fldChar w:fldCharType="separate"/>
      </w:r>
      <w:r w:rsidR="00103E36">
        <w:rPr>
          <w:noProof/>
          <w:vertAlign w:val="superscript"/>
        </w:rPr>
        <w:t>[</w:t>
      </w:r>
      <w:hyperlink w:anchor="_ENREF_20" w:tooltip=",  #151" w:history="1">
        <w:r w:rsidR="00103E36">
          <w:rPr>
            <w:noProof/>
            <w:vertAlign w:val="superscript"/>
          </w:rPr>
          <w:t>20</w:t>
        </w:r>
      </w:hyperlink>
      <w:r w:rsidR="00103E36">
        <w:rPr>
          <w:noProof/>
          <w:vertAlign w:val="superscript"/>
        </w:rPr>
        <w:t>]</w:t>
      </w:r>
      <w:r w:rsidRPr="00872263">
        <w:rPr>
          <w:vertAlign w:val="superscript"/>
        </w:rPr>
        <w:fldChar w:fldCharType="end"/>
      </w:r>
      <w:r>
        <w:rPr>
          <w:rFonts w:hint="eastAsia"/>
        </w:rPr>
        <w:t>、</w:t>
      </w:r>
      <w:r>
        <w:rPr>
          <w:rFonts w:hint="eastAsia"/>
        </w:rPr>
        <w:t>AutoCAD</w:t>
      </w:r>
      <w:r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Pr="00872263">
        <w:rPr>
          <w:vertAlign w:val="superscript"/>
        </w:rPr>
        <w:fldChar w:fldCharType="separate"/>
      </w:r>
      <w:r w:rsidR="00103E36">
        <w:rPr>
          <w:noProof/>
          <w:vertAlign w:val="superscript"/>
        </w:rPr>
        <w:t>[</w:t>
      </w:r>
      <w:hyperlink w:anchor="_ENREF_21" w:tooltip=",  #149" w:history="1">
        <w:r w:rsidR="00103E36">
          <w:rPr>
            <w:noProof/>
            <w:vertAlign w:val="superscript"/>
          </w:rPr>
          <w:t>21</w:t>
        </w:r>
      </w:hyperlink>
      <w:r w:rsidR="00103E36">
        <w:rPr>
          <w:noProof/>
          <w:vertAlign w:val="superscript"/>
        </w:rPr>
        <w:t>]</w:t>
      </w:r>
      <w:r w:rsidRPr="00872263">
        <w:rPr>
          <w:vertAlign w:val="superscript"/>
        </w:rPr>
        <w:fldChar w:fldCharType="end"/>
      </w:r>
      <w:r>
        <w:rPr>
          <w:rFonts w:hint="eastAsia"/>
        </w:rPr>
        <w:t>等工业建模软件集成了众多机械零件和产品设计中的标准模块来辅助用户建立机械零件模型，并能自动分析运动仿真结果，其软件可以更高效地辅助工程师设计出工业级三维机械模型。总的来说，基于专业软件建模是工业界最普遍的建模方法，其优点的是工具众多，模型全面，应用范围广，但其缺点也同样显著：其一，专业的软件服务于专业的用户，想做出精致复杂的三维模型，需要具备专业的三维知识与熟练的软件操作能力，无法直接服务于广大普通用户；其二，普通用户习惯于在二维平面上绘制，直接在三维空间中建模对三维知识要求很高，对于复杂模型的建模往往工作量巨大，进一步提高了专业软件三维建模的门槛。</w:t>
      </w:r>
    </w:p>
    <w:p w:rsidR="00C87AF5" w:rsidRDefault="00C87AF5" w:rsidP="00C87AF5">
      <w:pPr>
        <w:ind w:firstLine="482"/>
      </w:pPr>
      <w:r w:rsidRPr="001E209E">
        <w:rPr>
          <w:rFonts w:hint="eastAsia"/>
          <w:b/>
        </w:rPr>
        <w:t>基于扫描设备的</w:t>
      </w:r>
      <w:r w:rsidRPr="005A7B61">
        <w:rPr>
          <w:rFonts w:hint="eastAsia"/>
          <w:b/>
        </w:rPr>
        <w:t>三维建模方法</w:t>
      </w:r>
      <w:r w:rsidRPr="001E209E">
        <w:rPr>
          <w:rFonts w:hint="eastAsia"/>
          <w:b/>
          <w:noProof/>
        </w:rPr>
        <mc:AlternateContent>
          <mc:Choice Requires="wpg">
            <w:drawing>
              <wp:anchor distT="0" distB="0" distL="114300" distR="114300" simplePos="0" relativeHeight="251826176" behindDoc="0" locked="0" layoutInCell="1" allowOverlap="1" wp14:anchorId="12456176" wp14:editId="0AB89468">
                <wp:simplePos x="0" y="0"/>
                <wp:positionH relativeFrom="column">
                  <wp:posOffset>-3404</wp:posOffset>
                </wp:positionH>
                <wp:positionV relativeFrom="paragraph">
                  <wp:posOffset>1856765</wp:posOffset>
                </wp:positionV>
                <wp:extent cx="5255260" cy="2537460"/>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0"/>
                          <a:chOff x="0" y="0"/>
                          <a:chExt cx="5255260" cy="2537460"/>
                        </a:xfrm>
                      </wpg:grpSpPr>
                      <pic:pic xmlns:pic="http://schemas.openxmlformats.org/drawingml/2006/picture">
                        <pic:nvPicPr>
                          <pic:cNvPr id="450" name="图片 450"/>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182880" y="0"/>
                            <a:ext cx="4892040" cy="1846580"/>
                          </a:xfrm>
                          <a:prstGeom prst="rect">
                            <a:avLst/>
                          </a:prstGeom>
                        </pic:spPr>
                      </pic:pic>
                      <wps:wsp>
                        <wps:cNvPr id="451" name="文本框 451"/>
                        <wps:cNvSpPr txBox="1"/>
                        <wps:spPr>
                          <a:xfrm>
                            <a:off x="0" y="1916430"/>
                            <a:ext cx="5255260" cy="621030"/>
                          </a:xfrm>
                          <a:prstGeom prst="rect">
                            <a:avLst/>
                          </a:prstGeom>
                          <a:solidFill>
                            <a:prstClr val="white"/>
                          </a:solidFill>
                          <a:ln>
                            <a:noFill/>
                          </a:ln>
                          <a:effectLst/>
                        </wps:spPr>
                        <wps:txbx>
                          <w:txbxContent>
                            <w:p w:rsidR="00C32C6C" w:rsidRPr="0084526D" w:rsidRDefault="00C32C6C" w:rsidP="00C87AF5">
                              <w:pPr>
                                <w:pStyle w:val="aff"/>
                                <w:spacing w:before="163" w:after="163"/>
                              </w:pPr>
                              <w:bookmarkStart w:id="29" w:name="_Toc522120658"/>
                              <w:bookmarkStart w:id="30" w:name="_Toc5251415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56176" id="组合 452" o:spid="_x0000_s1032" style="position:absolute;left:0;text-align:left;margin-left:-.25pt;margin-top:146.2pt;width:413.8pt;height:199.8pt;z-index:251826176"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movAAAAA3AAAAA8AAABkcnMvZG93bnJldi54bWxET81qwkAQvhd8h2WE3urGYKWkriItSk+V&#10;aB5gyI5JMDMbdldN3757EDx+fP+rzci9upEPnRMD81kGiqR2tpPGQHXavX2AChHFYu+EDPxRgM16&#10;8rLCwrq7lHQ7xkalEAkFGmhjHAqtQ90SY5i5gSRxZ+cZY4K+0dbjPYVzr/MsW2rGTlJDiwN9tVRf&#10;jlc28Jt/e1dl2111uHY986Xc51wa8zodt5+gIo3xKX64f6yBxXuan86kI6D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Gmai8AAAADcAAAADwAAAAAAAAAAAAAAAACfAgAA&#10;ZHJzL2Rvd25yZXYueG1sUEsFBgAAAAAEAAQA9wAAAIwDAAAAAA==&#10;">
                  <v:imagedata r:id="rId78"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C32C6C" w:rsidRPr="0084526D" w:rsidRDefault="00C32C6C" w:rsidP="00C87AF5">
                        <w:pPr>
                          <w:pStyle w:val="aff"/>
                          <w:spacing w:before="163" w:after="163"/>
                        </w:pPr>
                        <w:bookmarkStart w:id="31" w:name="_Toc522120658"/>
                        <w:bookmarkStart w:id="32" w:name="_Toc5251415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三维扫描</w:t>
                        </w:r>
                        <w:r>
                          <w:rPr>
                            <w:rFonts w:hint="eastAsia"/>
                          </w:rPr>
                          <w:t>设备图示例。</w:t>
                        </w:r>
                        <w:r>
                          <w:t>左图</w:t>
                        </w:r>
                        <w:r>
                          <w:rPr>
                            <w:rFonts w:hint="eastAsia"/>
                          </w:rPr>
                          <w:t>为</w:t>
                        </w:r>
                        <w:r w:rsidRPr="0048398C">
                          <w:t>MetraSCAN</w:t>
                        </w:r>
                        <w:r w:rsidRPr="005A6B11">
                          <w:t xml:space="preserve"> </w:t>
                        </w:r>
                        <w:r w:rsidRPr="0048398C">
                          <w:t>3D</w:t>
                        </w:r>
                        <w:r w:rsidRPr="00D6689C">
                          <w:rPr>
                            <w:vertAlign w:val="superscript"/>
                          </w:rPr>
                          <w:fldChar w:fldCharType="begin"/>
                        </w:r>
                        <w:r>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Pr>
                            <w:vertAlign w:val="superscript"/>
                          </w:rPr>
                          <w:t>[</w:t>
                        </w:r>
                        <w:hyperlink w:anchor="_ENREF_1" w:tooltip=",  #189" w:history="1">
                          <w:r>
                            <w:rPr>
                              <w:vertAlign w:val="superscript"/>
                            </w:rPr>
                            <w:t>1</w:t>
                          </w:r>
                        </w:hyperlink>
                        <w:r>
                          <w:rPr>
                            <w:vertAlign w:val="superscript"/>
                          </w:rPr>
                          <w:t>]</w:t>
                        </w:r>
                        <w:r w:rsidRPr="00D6689C">
                          <w:rPr>
                            <w:vertAlign w:val="superscript"/>
                          </w:rPr>
                          <w:fldChar w:fldCharType="end"/>
                        </w:r>
                        <w:r>
                          <w:t>手持</w:t>
                        </w:r>
                        <w:r>
                          <w:rPr>
                            <w:rFonts w:hint="eastAsia"/>
                          </w:rPr>
                          <w:t>高精度扫描设备，</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大型</w:t>
                        </w:r>
                        <w:r>
                          <w:rPr>
                            <w:rFonts w:hint="eastAsia"/>
                          </w:rPr>
                          <w:t>扫描设备。</w:t>
                        </w:r>
                        <w:bookmarkEnd w:id="31"/>
                        <w:bookmarkEnd w:id="32"/>
                      </w:p>
                    </w:txbxContent>
                  </v:textbox>
                </v:shape>
                <w10:wrap type="topAndBottom"/>
              </v:group>
            </w:pict>
          </mc:Fallback>
        </mc:AlternateContent>
      </w:r>
      <w:r>
        <w:rPr>
          <w:rFonts w:hint="eastAsia"/>
          <w:b/>
        </w:rPr>
        <w:t>。</w:t>
      </w:r>
      <w:r>
        <w:rPr>
          <w:rFonts w:hint="eastAsia"/>
        </w:rPr>
        <w:t>该方法通过扫描设备采集真实世界中的场景物体表面的三维信息，结合后续的三维重建算法可以得到完整的三维模型。通常为了重建出完整的三维模型表面信息，需要三维扫描设备对该物体从多个视角进行连续扫描，通过密集的多视角信息重建出物体的稠密三维点云信息。三维</w:t>
      </w:r>
      <w:r>
        <w:rPr>
          <w:rFonts w:hint="eastAsia"/>
        </w:rPr>
        <w:lastRenderedPageBreak/>
        <w:t>扫描仪根据其扫描精度、范围、距离、原理的不同，其价格也差别非常大。例如</w:t>
      </w:r>
      <w:r>
        <w:rPr>
          <w:rFonts w:hint="eastAsia"/>
        </w:rPr>
        <w:t>MetraSCAN</w:t>
      </w:r>
      <w:r>
        <w:t xml:space="preserve"> 3</w:t>
      </w:r>
      <w:r>
        <w:rPr>
          <w:rFonts w:hint="eastAsia"/>
        </w:rPr>
        <w:t>D</w:t>
      </w:r>
      <w:r w:rsidRPr="00D6689C">
        <w:rPr>
          <w:vertAlign w:val="superscript"/>
        </w:rPr>
        <w:fldChar w:fldCharType="begin"/>
      </w:r>
      <w:r w:rsidR="00103E36">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Pr="00D6689C">
        <w:rPr>
          <w:vertAlign w:val="superscript"/>
        </w:rPr>
        <w:fldChar w:fldCharType="separate"/>
      </w:r>
      <w:r w:rsidR="00103E36">
        <w:rPr>
          <w:noProof/>
          <w:vertAlign w:val="superscript"/>
        </w:rPr>
        <w:t>[</w:t>
      </w:r>
      <w:hyperlink w:anchor="_ENREF_1" w:tooltip=",  #189" w:history="1">
        <w:r w:rsidR="00103E36">
          <w:rPr>
            <w:noProof/>
            <w:vertAlign w:val="superscript"/>
          </w:rPr>
          <w:t>1</w:t>
        </w:r>
      </w:hyperlink>
      <w:r w:rsidR="00103E36">
        <w:rPr>
          <w:noProof/>
          <w:vertAlign w:val="superscript"/>
        </w:rPr>
        <w:t>]</w:t>
      </w:r>
      <w:r w:rsidRPr="00D6689C">
        <w:rPr>
          <w:vertAlign w:val="superscript"/>
        </w:rPr>
        <w:fldChar w:fldCharType="end"/>
      </w:r>
      <w:r>
        <w:rPr>
          <w:rFonts w:hint="eastAsia"/>
        </w:rPr>
        <w:t>是</w:t>
      </w:r>
      <w:r>
        <w:rPr>
          <w:rFonts w:hint="eastAsia"/>
        </w:rPr>
        <w:t>Creaform</w:t>
      </w:r>
      <w:r>
        <w:rPr>
          <w:rFonts w:hint="eastAsia"/>
        </w:rPr>
        <w:t>公司推出的便携式光学</w:t>
      </w:r>
      <w:r>
        <w:rPr>
          <w:rFonts w:hint="eastAsia"/>
        </w:rPr>
        <w:t>CMM</w:t>
      </w:r>
      <w:r>
        <w:rPr>
          <w:rFonts w:hint="eastAsia"/>
        </w:rPr>
        <w:t>（</w:t>
      </w:r>
      <w:r w:rsidRPr="009A07E0">
        <w:t>Coordinate Measuring Machine</w:t>
      </w:r>
      <w:r>
        <w:t>）</w:t>
      </w:r>
      <w:r>
        <w:t>3</w:t>
      </w:r>
      <w:r>
        <w:rPr>
          <w:rFonts w:hint="eastAsia"/>
        </w:rPr>
        <w:t>D</w:t>
      </w:r>
      <w:r>
        <w:rPr>
          <w:rFonts w:hint="eastAsia"/>
        </w:rPr>
        <w:t>扫描仪，如图</w:t>
      </w:r>
      <w:r>
        <w:rPr>
          <w:rFonts w:hint="eastAsia"/>
        </w:rPr>
        <w:t>1.3</w:t>
      </w:r>
      <w:r>
        <w:rPr>
          <w:rFonts w:hint="eastAsia"/>
        </w:rPr>
        <w:t>左图所示，该设备通过光学坐标测量系统扫描物体的三维信息。其测量物体的范围介于</w:t>
      </w:r>
      <w:r>
        <w:rPr>
          <w:rFonts w:hint="eastAsia"/>
        </w:rPr>
        <w:t>1</w:t>
      </w:r>
      <w:r>
        <w:rPr>
          <w:rFonts w:hint="eastAsia"/>
        </w:rPr>
        <w:t>米至</w:t>
      </w:r>
      <w:r>
        <w:rPr>
          <w:rFonts w:hint="eastAsia"/>
        </w:rPr>
        <w:t>3.5</w:t>
      </w:r>
      <w:r>
        <w:rPr>
          <w:rFonts w:hint="eastAsia"/>
        </w:rPr>
        <w:t>米，精度最高可达到</w:t>
      </w:r>
      <w:r>
        <w:rPr>
          <w:rFonts w:hint="eastAsia"/>
        </w:rPr>
        <w:t>0.064</w:t>
      </w:r>
      <w:r>
        <w:rPr>
          <w:rFonts w:hint="eastAsia"/>
        </w:rPr>
        <w:t>毫米，但其价格非常昂贵。由于多个光学扫描设备在数据采集时会相互干扰和扫描距离的限制，大型的扫描设备通常采用结构光和</w:t>
      </w:r>
      <w:r>
        <w:rPr>
          <w:rFonts w:hint="eastAsia"/>
        </w:rPr>
        <w:t>RGB</w:t>
      </w:r>
      <w:r>
        <w:rPr>
          <w:rFonts w:hint="eastAsia"/>
        </w:rPr>
        <w:t>相机结合的技术，多台扫描仪</w:t>
      </w:r>
      <w:r w:rsidRPr="00E44854">
        <w:rPr>
          <w:rFonts w:hint="eastAsia"/>
        </w:rPr>
        <w:t>同时</w:t>
      </w:r>
      <w:r>
        <w:rPr>
          <w:rFonts w:hint="eastAsia"/>
        </w:rPr>
        <w:t>进行数据采集，如</w:t>
      </w:r>
      <w:r>
        <w:rPr>
          <w:rFonts w:hint="eastAsia"/>
        </w:rPr>
        <w:t>Twinstant</w:t>
      </w:r>
      <w:r>
        <w:t xml:space="preserve"> </w:t>
      </w:r>
      <w:r>
        <w:rPr>
          <w:rFonts w:hint="eastAsia"/>
        </w:rPr>
        <w:t>Mobile</w:t>
      </w:r>
      <w:r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sidR="00103E36">
        <w:rPr>
          <w:noProof/>
          <w:vertAlign w:val="superscript"/>
        </w:rPr>
        <w:t>[</w:t>
      </w:r>
      <w:hyperlink w:anchor="_ENREF_9" w:tooltip=",  #190" w:history="1">
        <w:r w:rsidR="00103E36">
          <w:rPr>
            <w:noProof/>
            <w:vertAlign w:val="superscript"/>
          </w:rPr>
          <w:t>9</w:t>
        </w:r>
      </w:hyperlink>
      <w:r w:rsidR="00103E36">
        <w:rPr>
          <w:noProof/>
          <w:vertAlign w:val="superscript"/>
        </w:rPr>
        <w:t>]</w:t>
      </w:r>
      <w:r w:rsidRPr="00C815A9">
        <w:rPr>
          <w:vertAlign w:val="superscript"/>
        </w:rPr>
        <w:fldChar w:fldCharType="end"/>
      </w:r>
      <w:r>
        <w:rPr>
          <w:rFonts w:hint="eastAsia"/>
        </w:rPr>
        <w:t>扫描设备，如图</w:t>
      </w:r>
      <w:r>
        <w:rPr>
          <w:rFonts w:hint="eastAsia"/>
        </w:rPr>
        <w:t>1.3</w:t>
      </w:r>
      <w:r>
        <w:rPr>
          <w:rFonts w:hint="eastAsia"/>
        </w:rPr>
        <w:t>右图所示。其扫描最大高度为</w:t>
      </w:r>
      <w:r>
        <w:rPr>
          <w:rFonts w:hint="eastAsia"/>
        </w:rPr>
        <w:t>2.18</w:t>
      </w:r>
      <w:r>
        <w:rPr>
          <w:rFonts w:hint="eastAsia"/>
        </w:rPr>
        <w:t>米，精度为</w:t>
      </w:r>
      <w:r>
        <w:rPr>
          <w:rFonts w:hint="eastAsia"/>
        </w:rPr>
        <w:t>0.7</w:t>
      </w:r>
      <w:r>
        <w:rPr>
          <w:rFonts w:hint="eastAsia"/>
        </w:rPr>
        <w:t>毫米。该设备体积庞大，建模流程和配置复杂，价格昂贵，只适用于工业领域内的人体建模。目前民用级别的扫描设备也越来越普遍，如微软公司发布的</w:t>
      </w:r>
      <w:r>
        <w:rPr>
          <w:rFonts w:hint="eastAsia"/>
        </w:rPr>
        <w:t>Kinect</w:t>
      </w:r>
      <w:r>
        <w:t xml:space="preserve"> 2.0</w:t>
      </w:r>
      <w:r w:rsidRPr="00E403A4">
        <w:rPr>
          <w:vertAlign w:val="superscript"/>
        </w:rPr>
        <w:fldChar w:fldCharType="begin"/>
      </w:r>
      <w:r w:rsidR="00103E36">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Pr="00E403A4">
        <w:rPr>
          <w:vertAlign w:val="superscript"/>
        </w:rPr>
        <w:fldChar w:fldCharType="separate"/>
      </w:r>
      <w:r w:rsidR="00103E36">
        <w:rPr>
          <w:noProof/>
          <w:vertAlign w:val="superscript"/>
        </w:rPr>
        <w:t>[</w:t>
      </w:r>
      <w:hyperlink w:anchor="_ENREF_24" w:tooltip="Newcombe, 2012 #191" w:history="1">
        <w:r w:rsidR="00103E36">
          <w:rPr>
            <w:noProof/>
            <w:vertAlign w:val="superscript"/>
          </w:rPr>
          <w:t>24</w:t>
        </w:r>
      </w:hyperlink>
      <w:r w:rsidR="00103E36">
        <w:rPr>
          <w:noProof/>
          <w:vertAlign w:val="superscript"/>
        </w:rPr>
        <w:t>]</w:t>
      </w:r>
      <w:r w:rsidRPr="00E403A4">
        <w:rPr>
          <w:vertAlign w:val="superscript"/>
        </w:rPr>
        <w:fldChar w:fldCharType="end"/>
      </w:r>
      <w:r>
        <w:rPr>
          <w:rFonts w:hint="eastAsia"/>
        </w:rPr>
        <w:t>设备，该设备采用结构光扫描方式，扫描范围为</w:t>
      </w:r>
      <w:r>
        <w:rPr>
          <w:rFonts w:hint="eastAsia"/>
        </w:rPr>
        <w:t>0.8</w:t>
      </w:r>
      <w:r>
        <w:rPr>
          <w:rFonts w:hint="eastAsia"/>
        </w:rPr>
        <w:t>米至</w:t>
      </w:r>
      <w:r>
        <w:rPr>
          <w:rFonts w:hint="eastAsia"/>
        </w:rPr>
        <w:t>4.0</w:t>
      </w:r>
      <w:r>
        <w:rPr>
          <w:rFonts w:hint="eastAsia"/>
        </w:rPr>
        <w:t>米，精度为厘米级别，由于其低精度和</w:t>
      </w:r>
      <w:proofErr w:type="gramStart"/>
      <w:r>
        <w:rPr>
          <w:rFonts w:hint="eastAsia"/>
        </w:rPr>
        <w:t>低帧率</w:t>
      </w:r>
      <w:proofErr w:type="gramEnd"/>
      <w:r>
        <w:rPr>
          <w:rFonts w:hint="eastAsia"/>
        </w:rPr>
        <w:t>的原因，通过反复扫描物体才能得到物体的</w:t>
      </w:r>
      <w:proofErr w:type="gramStart"/>
      <w:r>
        <w:rPr>
          <w:rFonts w:hint="eastAsia"/>
        </w:rPr>
        <w:t>稠密点</w:t>
      </w:r>
      <w:proofErr w:type="gramEnd"/>
      <w:r>
        <w:rPr>
          <w:rFonts w:hint="eastAsia"/>
        </w:rPr>
        <w:t>云数据，且粗糙的点</w:t>
      </w:r>
      <w:proofErr w:type="gramStart"/>
      <w:r>
        <w:rPr>
          <w:rFonts w:hint="eastAsia"/>
        </w:rPr>
        <w:t>云数据</w:t>
      </w:r>
      <w:proofErr w:type="gramEnd"/>
      <w:r>
        <w:rPr>
          <w:rFonts w:hint="eastAsia"/>
        </w:rPr>
        <w:t>也限制了该设备的应用范围。总的来说，高精度、大场景的三维扫描设备的价格非常昂贵，只能应用于专业的建模领域，难以应用于普通用户，而低成本的扫描设备，精度低、扫描场景小，很难得到广泛应用。</w:t>
      </w:r>
    </w:p>
    <w:p w:rsidR="00C87AF5" w:rsidRDefault="00C87AF5" w:rsidP="00C87AF5">
      <w:pPr>
        <w:ind w:firstLine="482"/>
      </w:pPr>
      <w:r>
        <w:rPr>
          <w:rFonts w:hint="eastAsia"/>
          <w:b/>
          <w:noProof/>
        </w:rPr>
        <mc:AlternateContent>
          <mc:Choice Requires="wpg">
            <w:drawing>
              <wp:anchor distT="0" distB="0" distL="114300" distR="114300" simplePos="0" relativeHeight="251827200" behindDoc="0" locked="0" layoutInCell="1" allowOverlap="1" wp14:anchorId="66221785" wp14:editId="44ED3CEE">
                <wp:simplePos x="0" y="0"/>
                <wp:positionH relativeFrom="column">
                  <wp:posOffset>-3175</wp:posOffset>
                </wp:positionH>
                <wp:positionV relativeFrom="paragraph">
                  <wp:posOffset>1799286</wp:posOffset>
                </wp:positionV>
                <wp:extent cx="5255260" cy="2339984"/>
                <wp:effectExtent l="0" t="0" r="2540" b="3175"/>
                <wp:wrapTopAndBottom/>
                <wp:docPr id="463" name="组合 463"/>
                <wp:cNvGraphicFramePr/>
                <a:graphic xmlns:a="http://schemas.openxmlformats.org/drawingml/2006/main">
                  <a:graphicData uri="http://schemas.microsoft.com/office/word/2010/wordprocessingGroup">
                    <wpg:wgp>
                      <wpg:cNvGrpSpPr/>
                      <wpg:grpSpPr>
                        <a:xfrm>
                          <a:off x="0" y="0"/>
                          <a:ext cx="5255260" cy="2339984"/>
                          <a:chOff x="0" y="0"/>
                          <a:chExt cx="5255260" cy="2339984"/>
                        </a:xfrm>
                      </wpg:grpSpPr>
                      <pic:pic xmlns:pic="http://schemas.openxmlformats.org/drawingml/2006/picture">
                        <pic:nvPicPr>
                          <pic:cNvPr id="464" name="图片 464"/>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190196" y="0"/>
                            <a:ext cx="4885055" cy="1623060"/>
                          </a:xfrm>
                          <a:prstGeom prst="rect">
                            <a:avLst/>
                          </a:prstGeom>
                        </pic:spPr>
                      </pic:pic>
                      <wps:wsp>
                        <wps:cNvPr id="465" name="文本框 465"/>
                        <wps:cNvSpPr txBox="1"/>
                        <wps:spPr>
                          <a:xfrm>
                            <a:off x="0" y="1718954"/>
                            <a:ext cx="5255260" cy="621030"/>
                          </a:xfrm>
                          <a:prstGeom prst="rect">
                            <a:avLst/>
                          </a:prstGeom>
                          <a:solidFill>
                            <a:prstClr val="white"/>
                          </a:solidFill>
                          <a:ln>
                            <a:noFill/>
                          </a:ln>
                          <a:effectLst/>
                        </wps:spPr>
                        <wps:txbx>
                          <w:txbxContent>
                            <w:p w:rsidR="00C32C6C" w:rsidRPr="00C57E36" w:rsidRDefault="00C32C6C" w:rsidP="00C87AF5">
                              <w:pPr>
                                <w:pStyle w:val="aff"/>
                                <w:spacing w:before="163" w:after="163"/>
                                <w:rPr>
                                  <w:rFonts w:eastAsia="宋体"/>
                                  <w:sz w:val="24"/>
                                  <w:szCs w:val="24"/>
                                </w:rPr>
                              </w:pPr>
                              <w:bookmarkStart w:id="33" w:name="_Toc522120659"/>
                              <w:bookmarkStart w:id="34" w:name="_Toc5251415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21785" id="组合 463" o:spid="_x0000_s1035" style="position:absolute;left:0;text-align:left;margin-left:-.25pt;margin-top:141.7pt;width:413.8pt;height:184.25pt;z-index:251827200" coordsize="52552,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">
                <v:shape id="图片 464" o:spid="_x0000_s1036" type="#_x0000_t75" style="position:absolute;left:1901;width:4885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SyXDAAAA3AAAAA8AAABkcnMvZG93bnJldi54bWxEj0GLwjAUhO+C/yE8wZumihSpRhF1QS+y&#10;VhG8PZpnW2xeSpO19d9vFhY8DjPzDbNcd6YSL2pcaVnBZByBIM6sLjlXcL18jeYgnEfWWFkmBW9y&#10;sF71e0tMtG35TK/U5yJA2CWooPC+TqR0WUEG3djWxMF72MagD7LJpW6wDXBTyWkUxdJgyWGhwJq2&#10;BWXP9McoiKfReX877lreH+/65L5TOsVvpYaDbrMA4anzn/B/+6AVzOIZ/J0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BLJcMAAADcAAAADwAAAAAAAAAAAAAAAACf&#10;AgAAZHJzL2Rvd25yZXYueG1sUEsFBgAAAAAEAAQA9wAAAI8DAAAAAA==&#10;">
                  <v:imagedata r:id="rId80" o:title=""/>
                  <v:path arrowok="t"/>
                </v:shape>
                <v:shape id="文本框 465" o:spid="_x0000_s1037" type="#_x0000_t202" style="position:absolute;top:17189;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MyscA&#10;AADcAAAADwAAAGRycy9kb3ducmV2LnhtbESPQUvDQBSE74L/YXmCF7EbNQ0ldltKUbBeSmMvvT2y&#10;r9lo9m3Y3bTx37sFocdhZr5h5svRduJEPrSOFTxNMhDEtdMtNwr2X++PMxAhImvsHJOCXwqwXNze&#10;zLHU7sw7OlWxEQnCoUQFJsa+lDLUhiyGieuJk3d03mJM0jdSezwnuO3kc5YV0mLLacFgT2tD9U81&#10;WAXb/LA1D8Px7XOVv/jNflgX302l1P3duHoFEWmM1/B/+0MryIs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zMrHAAAA3AAAAA8AAAAAAAAAAAAAAAAAmAIAAGRy&#10;cy9kb3ducmV2LnhtbFBLBQYAAAAABAAEAPUAAACMAwAAAAA=&#10;" stroked="f">
                  <v:textbox style="mso-fit-shape-to-text:t" inset="0,0,0,0">
                    <w:txbxContent>
                      <w:p w:rsidR="00C32C6C" w:rsidRPr="00C57E36" w:rsidRDefault="00C32C6C" w:rsidP="00C87AF5">
                        <w:pPr>
                          <w:pStyle w:val="aff"/>
                          <w:spacing w:before="163" w:after="163"/>
                          <w:rPr>
                            <w:rFonts w:eastAsia="宋体"/>
                            <w:sz w:val="24"/>
                            <w:szCs w:val="24"/>
                          </w:rPr>
                        </w:pPr>
                        <w:bookmarkStart w:id="35" w:name="_Toc522120659"/>
                        <w:bookmarkStart w:id="36" w:name="_Toc5251415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多视角图像建模方法示例。</w:t>
                        </w:r>
                        <w:r>
                          <w:t>左图</w:t>
                        </w:r>
                        <w:r>
                          <w:rPr>
                            <w:rFonts w:hint="eastAsia"/>
                          </w:rPr>
                          <w:t>为基于</w:t>
                        </w:r>
                        <w:r w:rsidRPr="0048398C">
                          <w:t>SfM</w:t>
                        </w:r>
                        <w:r>
                          <w:t>的建模</w:t>
                        </w:r>
                        <w:r>
                          <w:rPr>
                            <w:rFonts w:hint="eastAsia"/>
                          </w:rPr>
                          <w:t>方法</w:t>
                        </w:r>
                        <w:r w:rsidRPr="005A6261">
                          <w:rPr>
                            <w:vertAlign w:val="superscript"/>
                          </w:rPr>
                          <w:fldChar w:fldCharType="begin"/>
                        </w:r>
                        <w:r>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Pr>
                            <w:vertAlign w:val="superscript"/>
                          </w:rPr>
                          <w:t>[</w:t>
                        </w:r>
                        <w:hyperlink w:anchor="_ENREF_5" w:tooltip="Snavely, 2006 #63" w:history="1">
                          <w:r>
                            <w:rPr>
                              <w:vertAlign w:val="superscript"/>
                            </w:rPr>
                            <w:t>5</w:t>
                          </w:r>
                        </w:hyperlink>
                        <w:r>
                          <w:rPr>
                            <w:vertAlign w:val="superscript"/>
                          </w:rPr>
                          <w:t>]</w:t>
                        </w:r>
                        <w:r w:rsidRPr="005A6261">
                          <w:rPr>
                            <w:vertAlign w:val="superscript"/>
                          </w:rPr>
                          <w:fldChar w:fldCharType="end"/>
                        </w:r>
                        <w:r>
                          <w:rPr>
                            <w:rFonts w:hint="eastAsia"/>
                          </w:rPr>
                          <w:t>，</w:t>
                        </w:r>
                        <w:r>
                          <w:t>右图</w:t>
                        </w:r>
                        <w:r>
                          <w:rPr>
                            <w:rFonts w:hint="eastAsia"/>
                          </w:rPr>
                          <w:t>为基于</w:t>
                        </w:r>
                        <w:r w:rsidRPr="0048398C">
                          <w:t>SLAM</w:t>
                        </w:r>
                        <w:r>
                          <w:t>的建模</w:t>
                        </w:r>
                        <w:r>
                          <w:rPr>
                            <w:rFonts w:hint="eastAsia"/>
                          </w:rPr>
                          <w:t>方法</w:t>
                        </w:r>
                        <w:r w:rsidRPr="005A6261">
                          <w:rPr>
                            <w:vertAlign w:val="superscript"/>
                          </w:rPr>
                          <w:fldChar w:fldCharType="begin"/>
                        </w:r>
                        <w:r>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Pr>
                            <w:vertAlign w:val="superscript"/>
                          </w:rPr>
                          <w:t>[</w:t>
                        </w:r>
                        <w:hyperlink w:anchor="_ENREF_12" w:tooltip="Endres, 2012 #155" w:history="1">
                          <w:r>
                            <w:rPr>
                              <w:vertAlign w:val="superscript"/>
                            </w:rPr>
                            <w:t>12</w:t>
                          </w:r>
                        </w:hyperlink>
                        <w:r>
                          <w:rPr>
                            <w:vertAlign w:val="superscript"/>
                          </w:rPr>
                          <w:t>]</w:t>
                        </w:r>
                        <w:r w:rsidRPr="005A6261">
                          <w:rPr>
                            <w:vertAlign w:val="superscript"/>
                          </w:rPr>
                          <w:fldChar w:fldCharType="end"/>
                        </w:r>
                        <w:r>
                          <w:rPr>
                            <w:rFonts w:hint="eastAsia"/>
                          </w:rPr>
                          <w:t>。</w:t>
                        </w:r>
                        <w:bookmarkEnd w:id="35"/>
                        <w:bookmarkEnd w:id="36"/>
                      </w:p>
                    </w:txbxContent>
                  </v:textbox>
                </v:shape>
                <w10:wrap type="topAndBottom"/>
              </v:group>
            </w:pict>
          </mc:Fallback>
        </mc:AlternateContent>
      </w:r>
      <w:r w:rsidRPr="003E199D">
        <w:rPr>
          <w:rFonts w:hint="eastAsia"/>
          <w:b/>
        </w:rPr>
        <w:t>基于图像的三维建模方法</w:t>
      </w:r>
      <w:r>
        <w:rPr>
          <w:rFonts w:hint="eastAsia"/>
        </w:rPr>
        <w:t>。该方法根据输入图像个数的不同分为基于多视角图像建模和基于单视角图像建模。基于多视角图像建模是在若干个不同视角下对真实物体进行拍照，通过多张图像间的特征点对应匹配</w:t>
      </w:r>
      <w:r w:rsidRPr="00734D96">
        <w:rPr>
          <w:vertAlign w:val="superscript"/>
        </w:rPr>
        <w:fldChar w:fldCharType="begin"/>
      </w:r>
      <w:r w:rsidR="00103E36">
        <w:rPr>
          <w:vertAlign w:val="superscript"/>
        </w:rPr>
        <w:instrText xml:space="preserve"> ADDIN EN.CITE &lt;EndNote&gt;&lt;Cite&gt;&lt;Author&gt;Luo&lt;/Author&gt;&lt;Year&gt;2013&lt;/Year&gt;&lt;RecNum&gt;152&lt;/RecNum&gt;&lt;DisplayText&gt;[25]&lt;/DisplayText&gt;&lt;record&gt;&lt;rec-number&gt;152&lt;/rec-number&gt;&lt;foreign-keys&gt;&lt;key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Pr="00734D96">
        <w:rPr>
          <w:vertAlign w:val="superscript"/>
        </w:rPr>
        <w:fldChar w:fldCharType="separate"/>
      </w:r>
      <w:r w:rsidR="00103E36">
        <w:rPr>
          <w:noProof/>
          <w:vertAlign w:val="superscript"/>
        </w:rPr>
        <w:t>[</w:t>
      </w:r>
      <w:hyperlink w:anchor="_ENREF_25" w:tooltip="Luo, 2013 #152" w:history="1">
        <w:r w:rsidR="00103E36">
          <w:rPr>
            <w:noProof/>
            <w:vertAlign w:val="superscript"/>
          </w:rPr>
          <w:t>25</w:t>
        </w:r>
      </w:hyperlink>
      <w:r w:rsidR="00103E36">
        <w:rPr>
          <w:noProof/>
          <w:vertAlign w:val="superscript"/>
        </w:rPr>
        <w:t>]</w:t>
      </w:r>
      <w:r w:rsidRPr="00734D96">
        <w:rPr>
          <w:vertAlign w:val="superscript"/>
        </w:rPr>
        <w:fldChar w:fldCharType="end"/>
      </w:r>
      <w:r>
        <w:rPr>
          <w:rFonts w:hint="eastAsia"/>
        </w:rPr>
        <w:t>和照相机的参数信息</w:t>
      </w:r>
      <w:r w:rsidRPr="00734D96">
        <w:rPr>
          <w:vertAlign w:val="superscript"/>
        </w:rPr>
        <w:fldChar w:fldCharType="begin"/>
      </w:r>
      <w:r w:rsidR="00103E36">
        <w:rPr>
          <w:vertAlign w:val="superscript"/>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6" w:tooltip="Zhang, 2000 #57" w:history="1">
        <w:r w:rsidR="00103E36">
          <w:rPr>
            <w:noProof/>
            <w:vertAlign w:val="superscript"/>
          </w:rPr>
          <w:t>26</w:t>
        </w:r>
      </w:hyperlink>
      <w:r w:rsidR="00103E36">
        <w:rPr>
          <w:noProof/>
          <w:vertAlign w:val="superscript"/>
        </w:rPr>
        <w:t>]</w:t>
      </w:r>
      <w:r w:rsidRPr="00734D96">
        <w:rPr>
          <w:vertAlign w:val="superscript"/>
        </w:rPr>
        <w:fldChar w:fldCharType="end"/>
      </w:r>
      <w:r>
        <w:rPr>
          <w:rFonts w:hint="eastAsia"/>
        </w:rPr>
        <w:t>，根据立体视觉原理</w:t>
      </w:r>
      <w:r w:rsidRPr="00734D96">
        <w:rPr>
          <w:vertAlign w:val="superscript"/>
        </w:rPr>
        <w:fldChar w:fldCharType="begin"/>
      </w:r>
      <w:r w:rsidR="00103E36">
        <w:rPr>
          <w:vertAlign w:val="superscript"/>
        </w:rPr>
        <w:instrText xml:space="preserve"> ADDIN EN.CITE &lt;EndNote&gt;&lt;Cite&gt;&lt;Author&gt;Hartley&lt;/Author&gt;&lt;Year&gt;2000&lt;/Year&gt;&lt;RecNum&gt;54&lt;/RecNum&gt;&lt;DisplayText&gt;[27]&lt;/DisplayText&gt;&lt;record&gt;&lt;rec-number&gt;54&lt;/rec-number&gt;&lt;foreign-keys&gt;&lt;key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Pr="00734D96">
        <w:rPr>
          <w:vertAlign w:val="superscript"/>
        </w:rPr>
        <w:fldChar w:fldCharType="separate"/>
      </w:r>
      <w:r w:rsidR="00103E36">
        <w:rPr>
          <w:noProof/>
          <w:vertAlign w:val="superscript"/>
        </w:rPr>
        <w:t>[</w:t>
      </w:r>
      <w:hyperlink w:anchor="_ENREF_27" w:tooltip="Hartley, 2000 #54" w:history="1">
        <w:r w:rsidR="00103E36">
          <w:rPr>
            <w:noProof/>
            <w:vertAlign w:val="superscript"/>
          </w:rPr>
          <w:t>27</w:t>
        </w:r>
      </w:hyperlink>
      <w:r w:rsidR="00103E36">
        <w:rPr>
          <w:noProof/>
          <w:vertAlign w:val="superscript"/>
        </w:rPr>
        <w:t>]</w:t>
      </w:r>
      <w:r w:rsidRPr="00734D96">
        <w:rPr>
          <w:vertAlign w:val="superscript"/>
        </w:rPr>
        <w:fldChar w:fldCharType="end"/>
      </w:r>
      <w:r>
        <w:rPr>
          <w:rFonts w:hint="eastAsia"/>
        </w:rPr>
        <w:t>，确定匹配点在空间中的三维坐标，从而得到三维模型的点云信息。而基于单视角图像建模的研究仅从单张二维图像和深度信息中获取模型数据信息，往往三维数据不完整，通常采用数据驱动的方式</w:t>
      </w:r>
      <w:r w:rsidRPr="008D4737">
        <w:rPr>
          <w:vertAlign w:val="superscript"/>
        </w:rPr>
        <w:fldChar w:fldCharType="begin"/>
      </w:r>
      <w:r w:rsidR="00103E36">
        <w:rPr>
          <w:vertAlign w:val="superscript"/>
        </w:rPr>
        <w:instrText xml:space="preserve"> ADDIN EN.CITE &lt;EndNote&gt;&lt;Cite&gt;&lt;Author&gt;Rock&lt;/Author&gt;&lt;Year&gt;2015&lt;/Year&gt;&lt;RecNum&gt;153&lt;/RecNum&gt;&lt;DisplayText&gt;[28]&lt;/DisplayText&gt;&lt;record&gt;&lt;rec-number&gt;153&lt;/rec-number&gt;&lt;foreign-keys&gt;&lt;key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Pr="008D4737">
        <w:rPr>
          <w:vertAlign w:val="superscript"/>
        </w:rPr>
        <w:fldChar w:fldCharType="separate"/>
      </w:r>
      <w:r w:rsidR="00103E36">
        <w:rPr>
          <w:noProof/>
          <w:vertAlign w:val="superscript"/>
        </w:rPr>
        <w:t>[</w:t>
      </w:r>
      <w:hyperlink w:anchor="_ENREF_28" w:tooltip="Rock, 2015 #153" w:history="1">
        <w:r w:rsidR="00103E36">
          <w:rPr>
            <w:noProof/>
            <w:vertAlign w:val="superscript"/>
          </w:rPr>
          <w:t>28</w:t>
        </w:r>
      </w:hyperlink>
      <w:r w:rsidR="00103E36">
        <w:rPr>
          <w:noProof/>
          <w:vertAlign w:val="superscript"/>
        </w:rPr>
        <w:t>]</w:t>
      </w:r>
      <w:r w:rsidRPr="008D4737">
        <w:rPr>
          <w:vertAlign w:val="superscript"/>
        </w:rPr>
        <w:fldChar w:fldCharType="end"/>
      </w:r>
      <w:r>
        <w:rPr>
          <w:rFonts w:hint="eastAsia"/>
        </w:rPr>
        <w:t>在已有的数据库中寻找相匹配的模型信息来完善所建模型。</w:t>
      </w:r>
    </w:p>
    <w:p w:rsidR="00C87AF5" w:rsidRDefault="00C87AF5" w:rsidP="00C87AF5">
      <w:pPr>
        <w:ind w:firstLine="480"/>
      </w:pPr>
      <w:r>
        <w:rPr>
          <w:rFonts w:hint="eastAsia"/>
        </w:rPr>
        <w:lastRenderedPageBreak/>
        <w:t>目前基于多视角建模方法主要有两种主流路线，其一，为基于</w:t>
      </w:r>
      <w:r w:rsidRPr="00433F58">
        <w:rPr>
          <w:rFonts w:hint="eastAsia"/>
        </w:rPr>
        <w:t>运动恢复结构</w:t>
      </w:r>
      <w:r w:rsidRPr="005A6261">
        <w:rPr>
          <w:vertAlign w:val="superscript"/>
        </w:rPr>
        <w:fldChar w:fldCharType="begin"/>
      </w:r>
      <w:r w:rsidR="00103E36">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Pr="005A6261">
        <w:rPr>
          <w:vertAlign w:val="superscript"/>
        </w:rPr>
        <w:fldChar w:fldCharType="separate"/>
      </w:r>
      <w:r w:rsidR="00103E36">
        <w:rPr>
          <w:noProof/>
          <w:vertAlign w:val="superscript"/>
        </w:rPr>
        <w:t>[</w:t>
      </w:r>
      <w:hyperlink w:anchor="_ENREF_5" w:tooltip="Snavely, 2006 #63" w:history="1">
        <w:r w:rsidR="00103E36">
          <w:rPr>
            <w:noProof/>
            <w:vertAlign w:val="superscript"/>
          </w:rPr>
          <w:t>5</w:t>
        </w:r>
      </w:hyperlink>
      <w:r w:rsidR="00103E36">
        <w:rPr>
          <w:noProof/>
          <w:vertAlign w:val="superscript"/>
        </w:rPr>
        <w:t>]</w:t>
      </w:r>
      <w:r w:rsidRPr="005A6261">
        <w:rPr>
          <w:vertAlign w:val="superscript"/>
        </w:rPr>
        <w:fldChar w:fldCharType="end"/>
      </w:r>
      <w:r>
        <w:rPr>
          <w:rFonts w:hint="eastAsia"/>
        </w:rPr>
        <w:t>（</w:t>
      </w:r>
      <w:r>
        <w:rPr>
          <w:rFonts w:hint="eastAsia"/>
        </w:rPr>
        <w:t>Structure</w:t>
      </w:r>
      <w:r>
        <w:t xml:space="preserve"> </w:t>
      </w:r>
      <w:r>
        <w:rPr>
          <w:rFonts w:hint="eastAsia"/>
        </w:rPr>
        <w:t>from</w:t>
      </w:r>
      <w:r>
        <w:t xml:space="preserve"> </w:t>
      </w:r>
      <w:r>
        <w:rPr>
          <w:rFonts w:hint="eastAsia"/>
        </w:rPr>
        <w:t>Motion</w:t>
      </w:r>
      <w:r>
        <w:rPr>
          <w:rFonts w:hint="eastAsia"/>
        </w:rPr>
        <w:t>，</w:t>
      </w:r>
      <w:r>
        <w:rPr>
          <w:rFonts w:hint="eastAsia"/>
        </w:rPr>
        <w:t>SfM</w:t>
      </w:r>
      <w:r>
        <w:rPr>
          <w:rFonts w:hint="eastAsia"/>
        </w:rPr>
        <w:t>）的技术路线，该方法通常被用于从多视角图像中重建出三维模型的点云数据，如图</w:t>
      </w:r>
      <w:r>
        <w:rPr>
          <w:rFonts w:hint="eastAsia"/>
        </w:rPr>
        <w:t>1.4</w:t>
      </w:r>
      <w:r>
        <w:rPr>
          <w:rFonts w:hint="eastAsia"/>
        </w:rPr>
        <w:t>左图所示。其二，为基于</w:t>
      </w:r>
      <w:r w:rsidRPr="00433F58">
        <w:rPr>
          <w:rFonts w:hint="eastAsia"/>
        </w:rPr>
        <w:t>同时定位与地图构建</w:t>
      </w:r>
      <w:r w:rsidRPr="005A6261">
        <w:rPr>
          <w:vertAlign w:val="superscript"/>
        </w:rPr>
        <w:fldChar w:fldCharType="begin"/>
      </w:r>
      <w:r w:rsidR="00103E36">
        <w:rPr>
          <w:vertAlign w:val="superscript"/>
        </w:rPr>
        <w:instrText xml:space="preserve"> ADDIN EN.CITE &lt;EndNote&gt;&lt;Cite&gt;&lt;Author&gt;Endres&lt;/Author&gt;&lt;Year&gt;2012&lt;/Year&gt;&lt;RecNum&gt;155&lt;/RecNum&gt;&lt;DisplayText&gt;[12]&lt;/DisplayText&gt;&lt;record&gt;&lt;rec-number&gt;155&lt;/rec-number&gt;&lt;foreign-keys&gt;&lt;key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Pr="005A6261">
        <w:rPr>
          <w:vertAlign w:val="superscript"/>
        </w:rPr>
        <w:fldChar w:fldCharType="separate"/>
      </w:r>
      <w:r w:rsidR="00103E36">
        <w:rPr>
          <w:noProof/>
          <w:vertAlign w:val="superscript"/>
        </w:rPr>
        <w:t>[</w:t>
      </w:r>
      <w:hyperlink w:anchor="_ENREF_12" w:tooltip="Endres, 2012 #155" w:history="1">
        <w:r w:rsidR="00103E36">
          <w:rPr>
            <w:noProof/>
            <w:vertAlign w:val="superscript"/>
          </w:rPr>
          <w:t>12</w:t>
        </w:r>
      </w:hyperlink>
      <w:r w:rsidR="00103E36">
        <w:rPr>
          <w:noProof/>
          <w:vertAlign w:val="superscript"/>
        </w:rPr>
        <w:t>]</w:t>
      </w:r>
      <w:r w:rsidRPr="005A6261">
        <w:rPr>
          <w:vertAlign w:val="superscript"/>
        </w:rPr>
        <w:fldChar w:fldCharType="end"/>
      </w:r>
      <w:r>
        <w:rPr>
          <w:rFonts w:hint="eastAsia"/>
        </w:rPr>
        <w:t>（</w:t>
      </w:r>
      <w:r>
        <w:t>Simultaneous Localization A</w:t>
      </w:r>
      <w:r w:rsidRPr="00A50B6F">
        <w:t>nd Mapping</w:t>
      </w:r>
      <w:r>
        <w:t>，</w:t>
      </w:r>
      <w:r>
        <w:rPr>
          <w:rFonts w:hint="eastAsia"/>
        </w:rPr>
        <w:t>SLAM</w:t>
      </w:r>
      <w:r>
        <w:rPr>
          <w:rFonts w:hint="eastAsia"/>
        </w:rPr>
        <w:t>）的技术路线，该方法主要面向大规模室外场景基于视频序列的实时三维重建，如图</w:t>
      </w:r>
      <w:r>
        <w:rPr>
          <w:rFonts w:hint="eastAsia"/>
        </w:rPr>
        <w:t>1.4</w:t>
      </w:r>
      <w:r>
        <w:rPr>
          <w:rFonts w:hint="eastAsia"/>
        </w:rPr>
        <w:t>右图所示。</w:t>
      </w:r>
      <w:r>
        <w:rPr>
          <w:rFonts w:hint="eastAsia"/>
        </w:rPr>
        <w:t>SfM</w:t>
      </w:r>
      <w:r>
        <w:rPr>
          <w:rFonts w:hint="eastAsia"/>
        </w:rPr>
        <w:t>的基本流程为检测每张图像的特征点，然后在多张图像间对特征点进行匹配</w:t>
      </w:r>
      <w:r w:rsidRPr="005A6261">
        <w:rPr>
          <w:vertAlign w:val="superscript"/>
        </w:rPr>
        <w:fldChar w:fldCharType="begin"/>
      </w:r>
      <w:r w:rsidR="00103E36">
        <w:rPr>
          <w:vertAlign w:val="superscript"/>
        </w:rPr>
        <w:instrText xml:space="preserve"> ADDIN EN.CITE &lt;EndNote&gt;&lt;Cite&gt;&lt;Author&gt;Lowe&lt;/Author&gt;&lt;Year&gt;2004&lt;/Year&gt;&lt;RecNum&gt;110&lt;/RecNum&gt;&lt;DisplayText&gt;[29, 30]&lt;/DisplayText&gt;&lt;record&gt;&lt;rec-number&gt;110&lt;/rec-number&gt;&lt;foreign-keys&gt;&lt;key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Pr="005A6261">
        <w:rPr>
          <w:vertAlign w:val="superscript"/>
        </w:rPr>
        <w:fldChar w:fldCharType="separate"/>
      </w:r>
      <w:r w:rsidR="00103E36">
        <w:rPr>
          <w:noProof/>
          <w:vertAlign w:val="superscript"/>
        </w:rPr>
        <w:t>[</w:t>
      </w:r>
      <w:hyperlink w:anchor="_ENREF_29" w:tooltip="Lowe, 2004 #110" w:history="1">
        <w:r w:rsidR="00103E36">
          <w:rPr>
            <w:noProof/>
            <w:vertAlign w:val="superscript"/>
          </w:rPr>
          <w:t>29</w:t>
        </w:r>
      </w:hyperlink>
      <w:r w:rsidR="00103E36">
        <w:rPr>
          <w:noProof/>
          <w:vertAlign w:val="superscript"/>
        </w:rPr>
        <w:t xml:space="preserve">, </w:t>
      </w:r>
      <w:hyperlink w:anchor="_ENREF_30" w:tooltip="Tomasi, 1991 #158" w:history="1">
        <w:r w:rsidR="00103E36">
          <w:rPr>
            <w:noProof/>
            <w:vertAlign w:val="superscript"/>
          </w:rPr>
          <w:t>30</w:t>
        </w:r>
      </w:hyperlink>
      <w:r w:rsidR="00103E36">
        <w:rPr>
          <w:noProof/>
          <w:vertAlign w:val="superscript"/>
        </w:rPr>
        <w:t>]</w:t>
      </w:r>
      <w:r w:rsidRPr="005A6261">
        <w:rPr>
          <w:vertAlign w:val="superscript"/>
        </w:rPr>
        <w:fldChar w:fldCharType="end"/>
      </w:r>
      <w:r>
        <w:rPr>
          <w:rFonts w:hint="eastAsia"/>
        </w:rPr>
        <w:t>，使用</w:t>
      </w:r>
      <w:r>
        <w:rPr>
          <w:rFonts w:hint="eastAsia"/>
        </w:rPr>
        <w:t>RANSAC</w:t>
      </w:r>
      <w:r w:rsidRPr="00A645D1">
        <w:rPr>
          <w:rFonts w:hint="eastAsia"/>
        </w:rPr>
        <w:t>（</w:t>
      </w:r>
      <w:r w:rsidRPr="00A645D1">
        <w:rPr>
          <w:rFonts w:hint="eastAsia"/>
        </w:rPr>
        <w:t>RANdom Sample Consensus</w:t>
      </w:r>
      <w:r w:rsidRPr="00A645D1">
        <w:rPr>
          <w:rFonts w:hint="eastAsia"/>
        </w:rPr>
        <w:t>）</w:t>
      </w:r>
      <w:r>
        <w:rPr>
          <w:rFonts w:hint="eastAsia"/>
        </w:rPr>
        <w:t>方法</w:t>
      </w:r>
      <w:r w:rsidRPr="005A6261">
        <w:rPr>
          <w:vertAlign w:val="superscript"/>
        </w:rPr>
        <w:fldChar w:fldCharType="begin"/>
      </w:r>
      <w:r w:rsidR="00103E36">
        <w:rPr>
          <w:vertAlign w:val="superscript"/>
        </w:rPr>
        <w:instrText xml:space="preserve"> ADDIN EN.CITE &lt;EndNote&gt;&lt;Cite&gt;&lt;Author&gt;Fischler&lt;/Author&gt;&lt;Year&gt;1987&lt;/Year&gt;&lt;RecNum&gt;159&lt;/RecNum&gt;&lt;DisplayText&gt;[31]&lt;/DisplayText&gt;&lt;record&gt;&lt;rec-number&gt;159&lt;/rec-number&gt;&lt;foreign-keys&gt;&lt;key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Pr="005A6261">
        <w:rPr>
          <w:vertAlign w:val="superscript"/>
        </w:rPr>
        <w:fldChar w:fldCharType="separate"/>
      </w:r>
      <w:r w:rsidR="00103E36">
        <w:rPr>
          <w:noProof/>
          <w:vertAlign w:val="superscript"/>
        </w:rPr>
        <w:t>[</w:t>
      </w:r>
      <w:hyperlink w:anchor="_ENREF_31" w:tooltip="Fischler, 1987 #159" w:history="1">
        <w:r w:rsidR="00103E36">
          <w:rPr>
            <w:noProof/>
            <w:vertAlign w:val="superscript"/>
          </w:rPr>
          <w:t>31</w:t>
        </w:r>
      </w:hyperlink>
      <w:r w:rsidR="00103E36">
        <w:rPr>
          <w:noProof/>
          <w:vertAlign w:val="superscript"/>
        </w:rPr>
        <w:t>]</w:t>
      </w:r>
      <w:r w:rsidRPr="005A6261">
        <w:rPr>
          <w:vertAlign w:val="superscript"/>
        </w:rPr>
        <w:fldChar w:fldCharType="end"/>
      </w:r>
      <w:r>
        <w:rPr>
          <w:rFonts w:hint="eastAsia"/>
        </w:rPr>
        <w:t>得到照相机矩阵参数，最后通过迭代增量的</w:t>
      </w:r>
      <w:r>
        <w:rPr>
          <w:rFonts w:hint="eastAsia"/>
        </w:rPr>
        <w:t>SfM</w:t>
      </w:r>
      <w:r>
        <w:rPr>
          <w:rFonts w:hint="eastAsia"/>
        </w:rPr>
        <w:t>方法重建出三维模型的点云信息。</w:t>
      </w:r>
      <w:r>
        <w:rPr>
          <w:rFonts w:hint="eastAsia"/>
        </w:rPr>
        <w:t>SfM</w:t>
      </w:r>
      <w:r>
        <w:rPr>
          <w:rFonts w:hint="eastAsia"/>
        </w:rPr>
        <w:t>针对小场景物体广泛采用</w:t>
      </w:r>
      <w:r>
        <w:rPr>
          <w:rFonts w:hint="eastAsia"/>
        </w:rPr>
        <w:t>KLT</w:t>
      </w:r>
      <w:r>
        <w:rPr>
          <w:rFonts w:hint="eastAsia"/>
        </w:rPr>
        <w:t>追踪器</w:t>
      </w:r>
      <w:r w:rsidRPr="00272E0E">
        <w:rPr>
          <w:vertAlign w:val="superscript"/>
        </w:rPr>
        <w:fldChar w:fldCharType="begin"/>
      </w:r>
      <w:r w:rsidR="00103E36">
        <w:rPr>
          <w:vertAlign w:val="superscript"/>
        </w:rPr>
        <w:instrText xml:space="preserve"> ADDIN EN.CITE &lt;EndNote&gt;&lt;Cite&gt;&lt;Author&gt;Tomasi&lt;/Author&gt;&lt;Year&gt;1991&lt;/Year&gt;&lt;RecNum&gt;158&lt;/RecNum&gt;&lt;DisplayText&gt;[30, 32]&lt;/DisplayText&gt;&lt;record&gt;&lt;rec-number&gt;158&lt;/rec-number&gt;&lt;foreign-keys&gt;&lt;key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Pr="00272E0E">
        <w:rPr>
          <w:vertAlign w:val="superscript"/>
        </w:rPr>
        <w:fldChar w:fldCharType="separate"/>
      </w:r>
      <w:r w:rsidR="00103E36">
        <w:rPr>
          <w:noProof/>
          <w:vertAlign w:val="superscript"/>
        </w:rPr>
        <w:t>[</w:t>
      </w:r>
      <w:hyperlink w:anchor="_ENREF_30" w:tooltip="Tomasi, 1991 #158" w:history="1">
        <w:r w:rsidR="00103E36">
          <w:rPr>
            <w:noProof/>
            <w:vertAlign w:val="superscript"/>
          </w:rPr>
          <w:t>30</w:t>
        </w:r>
      </w:hyperlink>
      <w:r w:rsidR="00103E36">
        <w:rPr>
          <w:noProof/>
          <w:vertAlign w:val="superscript"/>
        </w:rPr>
        <w:t xml:space="preserve">, </w:t>
      </w:r>
      <w:hyperlink w:anchor="_ENREF_32" w:tooltip="Lucas, 1981 #160" w:history="1">
        <w:r w:rsidR="00103E36">
          <w:rPr>
            <w:noProof/>
            <w:vertAlign w:val="superscript"/>
          </w:rPr>
          <w:t>32</w:t>
        </w:r>
      </w:hyperlink>
      <w:r w:rsidR="00103E36">
        <w:rPr>
          <w:noProof/>
          <w:vertAlign w:val="superscript"/>
        </w:rPr>
        <w:t>]</w:t>
      </w:r>
      <w:r w:rsidRPr="00272E0E">
        <w:rPr>
          <w:vertAlign w:val="superscript"/>
        </w:rPr>
        <w:fldChar w:fldCharType="end"/>
      </w:r>
      <w:r>
        <w:rPr>
          <w:rFonts w:hint="eastAsia"/>
        </w:rPr>
        <w:t>对特征进行匹配，一些方法采用图像局部的像素块</w:t>
      </w:r>
      <w:r w:rsidRPr="00272E0E">
        <w:rPr>
          <w:vertAlign w:val="superscript"/>
        </w:rPr>
        <w:fldChar w:fldCharType="begin"/>
      </w:r>
      <w:r w:rsidR="00103E36">
        <w:rPr>
          <w:vertAlign w:val="superscript"/>
        </w:rPr>
        <w:instrText xml:space="preserve"> ADDIN EN.CITE &lt;EndNote&gt;&lt;Cite&gt;&lt;Author&gt;Scaramuzza&lt;/Author&gt;&lt;Year&gt;2011&lt;/Year&gt;&lt;RecNum&gt;161&lt;/RecNum&gt;&lt;DisplayText&gt;[33, 34]&lt;/DisplayText&gt;&lt;record&gt;&lt;rec-number&gt;161&lt;/rec-number&gt;&lt;foreign-keys&gt;&lt;key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Pr="00272E0E">
        <w:rPr>
          <w:vertAlign w:val="superscript"/>
        </w:rPr>
        <w:fldChar w:fldCharType="separate"/>
      </w:r>
      <w:r w:rsidR="00103E36">
        <w:rPr>
          <w:noProof/>
          <w:vertAlign w:val="superscript"/>
        </w:rPr>
        <w:t>[</w:t>
      </w:r>
      <w:hyperlink w:anchor="_ENREF_33" w:tooltip="Scaramuzza, 2011 #161" w:history="1">
        <w:r w:rsidR="00103E36">
          <w:rPr>
            <w:noProof/>
            <w:vertAlign w:val="superscript"/>
          </w:rPr>
          <w:t>33</w:t>
        </w:r>
      </w:hyperlink>
      <w:r w:rsidR="00103E36">
        <w:rPr>
          <w:noProof/>
          <w:vertAlign w:val="superscript"/>
        </w:rPr>
        <w:t xml:space="preserve">, </w:t>
      </w:r>
      <w:hyperlink w:anchor="_ENREF_34" w:tooltip="Royer, 2007 #162" w:history="1">
        <w:r w:rsidR="00103E36">
          <w:rPr>
            <w:noProof/>
            <w:vertAlign w:val="superscript"/>
          </w:rPr>
          <w:t>34</w:t>
        </w:r>
      </w:hyperlink>
      <w:r w:rsidR="00103E36">
        <w:rPr>
          <w:noProof/>
          <w:vertAlign w:val="superscript"/>
        </w:rPr>
        <w:t>]</w:t>
      </w:r>
      <w:r w:rsidRPr="00272E0E">
        <w:rPr>
          <w:vertAlign w:val="superscript"/>
        </w:rPr>
        <w:fldChar w:fldCharType="end"/>
      </w:r>
      <w:r>
        <w:rPr>
          <w:rFonts w:hint="eastAsia"/>
        </w:rPr>
        <w:t>作为图像特征或者其他的图像特征描述符号</w:t>
      </w:r>
      <w:r w:rsidRPr="00272E0E">
        <w:rPr>
          <w:vertAlign w:val="superscript"/>
        </w:rPr>
        <w:fldChar w:fldCharType="begin">
          <w:fldData xml:space="preserve">PEVuZE5vdGU+PENpdGU+PEF1dGhvcj5NaWtvbGFqY3p5azwvQXV0aG9yPjxZZWFyPjIwMDU8L1ll
YXI+PFJlY051bT4xNjM8L1JlY051bT48RGlzcGxheVRleHQ+WzM1LTM4XTwvRGlzcGxheVRleHQ+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103E36">
        <w:rPr>
          <w:vertAlign w:val="superscript"/>
        </w:rPr>
        <w:instrText xml:space="preserve"> ADDIN EN.CITE </w:instrText>
      </w:r>
      <w:r w:rsidR="00103E36">
        <w:rPr>
          <w:vertAlign w:val="superscript"/>
        </w:rPr>
        <w:fldChar w:fldCharType="begin">
          <w:fldData xml:space="preserve">PEVuZE5vdGU+PENpdGU+PEF1dGhvcj5NaWtvbGFqY3p5azwvQXV0aG9yPjxZZWFyPjIwMDU8L1ll
YXI+PFJlY051bT4xNjM8L1JlY051bT48RGlzcGxheVRleHQ+WzM1LTM4XTwvRGlzcGxheVRleHQ+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103E36">
        <w:rPr>
          <w:vertAlign w:val="superscript"/>
        </w:rPr>
        <w:instrText xml:space="preserve"> ADDIN EN.CITE.DATA </w:instrText>
      </w:r>
      <w:r w:rsidR="00103E36">
        <w:rPr>
          <w:vertAlign w:val="superscript"/>
        </w:rPr>
      </w:r>
      <w:r w:rsidR="00103E36">
        <w:rPr>
          <w:vertAlign w:val="superscript"/>
        </w:rPr>
        <w:fldChar w:fldCharType="end"/>
      </w:r>
      <w:r w:rsidRPr="00272E0E">
        <w:rPr>
          <w:vertAlign w:val="superscript"/>
        </w:rPr>
        <w:fldChar w:fldCharType="separate"/>
      </w:r>
      <w:r w:rsidR="00103E36">
        <w:rPr>
          <w:noProof/>
          <w:vertAlign w:val="superscript"/>
        </w:rPr>
        <w:t>[</w:t>
      </w:r>
      <w:hyperlink w:anchor="_ENREF_35" w:tooltip="Mikolajczyk, 2005 #163" w:history="1">
        <w:r w:rsidR="00103E36">
          <w:rPr>
            <w:noProof/>
            <w:vertAlign w:val="superscript"/>
          </w:rPr>
          <w:t>35-38</w:t>
        </w:r>
      </w:hyperlink>
      <w:r w:rsidR="00103E36">
        <w:rPr>
          <w:noProof/>
          <w:vertAlign w:val="superscript"/>
        </w:rPr>
        <w:t>]</w:t>
      </w:r>
      <w:r w:rsidRPr="00272E0E">
        <w:rPr>
          <w:vertAlign w:val="superscript"/>
        </w:rPr>
        <w:fldChar w:fldCharType="end"/>
      </w:r>
      <w:r>
        <w:rPr>
          <w:rFonts w:hint="eastAsia"/>
        </w:rPr>
        <w:t>。对于大场景的多视角图像数据，</w:t>
      </w:r>
      <w:r>
        <w:rPr>
          <w:rFonts w:hint="eastAsia"/>
        </w:rPr>
        <w:t>SfM</w:t>
      </w:r>
      <w:r>
        <w:rPr>
          <w:rFonts w:hint="eastAsia"/>
        </w:rPr>
        <w:t>方法可以高效地处理百万级别的图像</w:t>
      </w:r>
      <w:r w:rsidRPr="00BA068E">
        <w:rPr>
          <w:vertAlign w:val="superscript"/>
        </w:rPr>
        <w:fldChar w:fldCharType="begin"/>
      </w:r>
      <w:r w:rsidR="00103E36">
        <w:rPr>
          <w:vertAlign w:val="superscript"/>
        </w:rPr>
        <w:instrText xml:space="preserve"> ADDIN EN.CITE &lt;EndNote&gt;&lt;Cite&gt;&lt;Author&gt;Frahm&lt;/Author&gt;&lt;Year&gt;2010&lt;/Year&gt;&lt;RecNum&gt;167&lt;/RecNum&gt;&lt;DisplayText&gt;[39]&lt;/DisplayText&gt;&lt;record&gt;&lt;rec-number&gt;167&lt;/rec-number&gt;&lt;foreign-keys&gt;&lt;key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Pr="00BA068E">
        <w:rPr>
          <w:vertAlign w:val="superscript"/>
        </w:rPr>
        <w:fldChar w:fldCharType="separate"/>
      </w:r>
      <w:r w:rsidR="00103E36">
        <w:rPr>
          <w:noProof/>
          <w:vertAlign w:val="superscript"/>
        </w:rPr>
        <w:t>[</w:t>
      </w:r>
      <w:hyperlink w:anchor="_ENREF_39" w:tooltip="Frahm, 2010 #167" w:history="1">
        <w:r w:rsidR="00103E36">
          <w:rPr>
            <w:noProof/>
            <w:vertAlign w:val="superscript"/>
          </w:rPr>
          <w:t>39</w:t>
        </w:r>
      </w:hyperlink>
      <w:r w:rsidR="00103E36">
        <w:rPr>
          <w:noProof/>
          <w:vertAlign w:val="superscript"/>
        </w:rPr>
        <w:t>]</w:t>
      </w:r>
      <w:r w:rsidRPr="00BA068E">
        <w:rPr>
          <w:vertAlign w:val="superscript"/>
        </w:rPr>
        <w:fldChar w:fldCharType="end"/>
      </w:r>
      <w:r>
        <w:t>，</w:t>
      </w:r>
      <w:r>
        <w:rPr>
          <w:rFonts w:hint="eastAsia"/>
        </w:rPr>
        <w:t>其主要的处理思路包括：分块处理</w:t>
      </w:r>
      <w:r w:rsidRPr="00BA068E">
        <w:rPr>
          <w:vertAlign w:val="superscript"/>
        </w:rPr>
        <w:fldChar w:fldCharType="begin"/>
      </w:r>
      <w:r w:rsidR="00103E36">
        <w:rPr>
          <w:vertAlign w:val="superscript"/>
        </w:rPr>
        <w:instrText xml:space="preserve"> ADDIN EN.CITE &lt;EndNote&gt;&lt;Cite&gt;&lt;Author&gt;Steedly&lt;/Author&gt;&lt;Year&gt;2003&lt;/Year&gt;&lt;RecNum&gt;168&lt;/RecNum&gt;&lt;DisplayText&gt;[40]&lt;/DisplayText&gt;&lt;record&gt;&lt;rec-number&gt;168&lt;/rec-number&gt;&lt;foreign-keys&gt;&lt;key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Pr="00BA068E">
        <w:rPr>
          <w:vertAlign w:val="superscript"/>
        </w:rPr>
        <w:fldChar w:fldCharType="separate"/>
      </w:r>
      <w:r w:rsidR="00103E36">
        <w:rPr>
          <w:noProof/>
          <w:vertAlign w:val="superscript"/>
        </w:rPr>
        <w:t>[</w:t>
      </w:r>
      <w:hyperlink w:anchor="_ENREF_40" w:tooltip="Steedly, 2003 #168" w:history="1">
        <w:r w:rsidR="00103E36">
          <w:rPr>
            <w:noProof/>
            <w:vertAlign w:val="superscript"/>
          </w:rPr>
          <w:t>40</w:t>
        </w:r>
      </w:hyperlink>
      <w:r w:rsidR="00103E36">
        <w:rPr>
          <w:noProof/>
          <w:vertAlign w:val="superscript"/>
        </w:rPr>
        <w:t>]</w:t>
      </w:r>
      <w:r w:rsidRPr="00BA068E">
        <w:rPr>
          <w:vertAlign w:val="superscript"/>
        </w:rPr>
        <w:fldChar w:fldCharType="end"/>
      </w:r>
      <w:r>
        <w:rPr>
          <w:rFonts w:hint="eastAsia"/>
        </w:rPr>
        <w:t>，多层次处理</w:t>
      </w:r>
      <w:r w:rsidRPr="00BA068E">
        <w:rPr>
          <w:vertAlign w:val="superscript"/>
        </w:rPr>
        <w:fldChar w:fldCharType="begin"/>
      </w:r>
      <w:r w:rsidR="00103E36">
        <w:rPr>
          <w:vertAlign w:val="superscript"/>
        </w:rPr>
        <w:instrText xml:space="preserve"> ADDIN EN.CITE &lt;EndNote&gt;&lt;Cite&gt;&lt;Author&gt;Burgard&lt;/Author&gt;&lt;Year&gt;2007&lt;/Year&gt;&lt;RecNum&gt;169&lt;/RecNum&gt;&lt;DisplayText&gt;[41]&lt;/DisplayText&gt;&lt;record&gt;&lt;rec-number&gt;169&lt;/rec-number&gt;&lt;foreign-keys&gt;&lt;key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Pr="00BA068E">
        <w:rPr>
          <w:vertAlign w:val="superscript"/>
        </w:rPr>
        <w:fldChar w:fldCharType="separate"/>
      </w:r>
      <w:r w:rsidR="00103E36">
        <w:rPr>
          <w:noProof/>
          <w:vertAlign w:val="superscript"/>
        </w:rPr>
        <w:t>[</w:t>
      </w:r>
      <w:hyperlink w:anchor="_ENREF_41" w:tooltip="Burgard, 2007 #169" w:history="1">
        <w:r w:rsidR="00103E36">
          <w:rPr>
            <w:noProof/>
            <w:vertAlign w:val="superscript"/>
          </w:rPr>
          <w:t>41</w:t>
        </w:r>
      </w:hyperlink>
      <w:r w:rsidR="00103E36">
        <w:rPr>
          <w:noProof/>
          <w:vertAlign w:val="superscript"/>
        </w:rPr>
        <w:t>]</w:t>
      </w:r>
      <w:r w:rsidRPr="00BA068E">
        <w:rPr>
          <w:vertAlign w:val="superscript"/>
        </w:rPr>
        <w:fldChar w:fldCharType="end"/>
      </w:r>
      <w:r>
        <w:rPr>
          <w:rFonts w:hint="eastAsia"/>
        </w:rPr>
        <w:t>，离线处理</w:t>
      </w:r>
      <w:r w:rsidRPr="00BA068E">
        <w:rPr>
          <w:vertAlign w:val="superscript"/>
        </w:rPr>
        <w:fldChar w:fldCharType="begin"/>
      </w:r>
      <w:r w:rsidR="00103E36">
        <w:rPr>
          <w:vertAlign w:val="superscript"/>
        </w:rPr>
        <w:instrText xml:space="preserve"> ADDIN EN.CITE &lt;EndNote&gt;&lt;Cite&gt;&lt;Author&gt;Ni&lt;/Author&gt;&lt;Year&gt;2007&lt;/Year&gt;&lt;RecNum&gt;170&lt;/RecNum&gt;&lt;DisplayText&gt;[42]&lt;/DisplayText&gt;&lt;record&gt;&lt;rec-number&gt;170&lt;/rec-number&gt;&lt;foreign-keys&gt;&lt;key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Pr="00BA068E">
        <w:rPr>
          <w:vertAlign w:val="superscript"/>
        </w:rPr>
        <w:fldChar w:fldCharType="separate"/>
      </w:r>
      <w:r w:rsidR="00103E36">
        <w:rPr>
          <w:noProof/>
          <w:vertAlign w:val="superscript"/>
        </w:rPr>
        <w:t>[</w:t>
      </w:r>
      <w:hyperlink w:anchor="_ENREF_42" w:tooltip="Ni, 2007 #170" w:history="1">
        <w:r w:rsidR="00103E36">
          <w:rPr>
            <w:noProof/>
            <w:vertAlign w:val="superscript"/>
          </w:rPr>
          <w:t>42</w:t>
        </w:r>
      </w:hyperlink>
      <w:r w:rsidR="00103E36">
        <w:rPr>
          <w:noProof/>
          <w:vertAlign w:val="superscript"/>
        </w:rPr>
        <w:t>]</w:t>
      </w:r>
      <w:r w:rsidRPr="00BA068E">
        <w:rPr>
          <w:vertAlign w:val="superscript"/>
        </w:rPr>
        <w:fldChar w:fldCharType="end"/>
      </w:r>
      <w:r>
        <w:rPr>
          <w:rFonts w:hint="eastAsia"/>
        </w:rPr>
        <w:t>，结构化处理</w:t>
      </w:r>
      <w:r w:rsidRPr="00BA068E">
        <w:rPr>
          <w:vertAlign w:val="superscript"/>
        </w:rPr>
        <w:fldChar w:fldCharType="begin"/>
      </w:r>
      <w:r w:rsidR="00103E36">
        <w:rPr>
          <w:vertAlign w:val="superscript"/>
        </w:rPr>
        <w:instrText xml:space="preserve"> ADDIN EN.CITE &lt;EndNote&gt;&lt;Cite&gt;&lt;Author&gt;Snavely&lt;/Author&gt;&lt;Year&gt;2008&lt;/Year&gt;&lt;RecNum&gt;171&lt;/RecNum&gt;&lt;DisplayText&gt;[43]&lt;/DisplayText&gt;&lt;record&gt;&lt;rec-number&gt;171&lt;/rec-number&gt;&lt;foreign-keys&gt;&lt;key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Pr="00BA068E">
        <w:rPr>
          <w:vertAlign w:val="superscript"/>
        </w:rPr>
        <w:fldChar w:fldCharType="separate"/>
      </w:r>
      <w:r w:rsidR="00103E36">
        <w:rPr>
          <w:noProof/>
          <w:vertAlign w:val="superscript"/>
        </w:rPr>
        <w:t>[</w:t>
      </w:r>
      <w:hyperlink w:anchor="_ENREF_43" w:tooltip="Snavely, 2008 #171" w:history="1">
        <w:r w:rsidR="00103E36">
          <w:rPr>
            <w:noProof/>
            <w:vertAlign w:val="superscript"/>
          </w:rPr>
          <w:t>43</w:t>
        </w:r>
      </w:hyperlink>
      <w:r w:rsidR="00103E36">
        <w:rPr>
          <w:noProof/>
          <w:vertAlign w:val="superscript"/>
        </w:rPr>
        <w:t>]</w:t>
      </w:r>
      <w:r w:rsidRPr="00BA068E">
        <w:rPr>
          <w:vertAlign w:val="superscript"/>
        </w:rPr>
        <w:fldChar w:fldCharType="end"/>
      </w:r>
      <w:r>
        <w:rPr>
          <w:rFonts w:hint="eastAsia"/>
        </w:rPr>
        <w:t>等。对于实时建模方面，</w:t>
      </w:r>
      <w:r>
        <w:rPr>
          <w:rFonts w:hint="eastAsia"/>
        </w:rPr>
        <w:t>SLAM</w:t>
      </w:r>
      <w:r>
        <w:rPr>
          <w:rFonts w:hint="eastAsia"/>
        </w:rPr>
        <w:t>技术是指自身方位的定位，即计算采集设备在空间中的位置及朝向，并同时构建三维环境的地图，即重建出周围环境的三维点云数据。</w:t>
      </w:r>
      <w:r>
        <w:rPr>
          <w:rFonts w:hint="eastAsia"/>
        </w:rPr>
        <w:t>Klein</w:t>
      </w:r>
      <w:r w:rsidRPr="00794B11">
        <w:rPr>
          <w:vertAlign w:val="superscript"/>
        </w:rPr>
        <w:fldChar w:fldCharType="begin"/>
      </w:r>
      <w:r w:rsidR="00103E36">
        <w:rPr>
          <w:vertAlign w:val="superscript"/>
        </w:rPr>
        <w:instrText xml:space="preserve"> ADDIN EN.CITE &lt;EndNote&gt;&lt;Cite&gt;&lt;Author&gt;Klein&lt;/Author&gt;&lt;Year&gt;2007&lt;/Year&gt;&lt;RecNum&gt;172&lt;/RecNum&gt;&lt;DisplayText&gt;[44]&lt;/DisplayText&gt;&lt;record&gt;&lt;rec-number&gt;172&lt;/rec-number&gt;&lt;foreign-keys&gt;&lt;key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Pr="00794B11">
        <w:rPr>
          <w:vertAlign w:val="superscript"/>
        </w:rPr>
        <w:fldChar w:fldCharType="separate"/>
      </w:r>
      <w:r w:rsidR="00103E36">
        <w:rPr>
          <w:noProof/>
          <w:vertAlign w:val="superscript"/>
        </w:rPr>
        <w:t>[</w:t>
      </w:r>
      <w:hyperlink w:anchor="_ENREF_44" w:tooltip="Klein, 2007 #172" w:history="1">
        <w:r w:rsidR="00103E36">
          <w:rPr>
            <w:noProof/>
            <w:vertAlign w:val="superscript"/>
          </w:rPr>
          <w:t>44</w:t>
        </w:r>
      </w:hyperlink>
      <w:r w:rsidR="00103E36">
        <w:rPr>
          <w:noProof/>
          <w:vertAlign w:val="superscript"/>
        </w:rPr>
        <w:t>]</w:t>
      </w:r>
      <w:r w:rsidRPr="00794B11">
        <w:rPr>
          <w:vertAlign w:val="superscript"/>
        </w:rPr>
        <w:fldChar w:fldCharType="end"/>
      </w:r>
      <w:r>
        <w:rPr>
          <w:rFonts w:hint="eastAsia"/>
        </w:rPr>
        <w:t>等人提出了并行跟踪</w:t>
      </w:r>
      <w:proofErr w:type="gramStart"/>
      <w:r>
        <w:rPr>
          <w:rFonts w:hint="eastAsia"/>
        </w:rPr>
        <w:t>和建图的</w:t>
      </w:r>
      <w:proofErr w:type="gramEnd"/>
      <w:r>
        <w:rPr>
          <w:rFonts w:hint="eastAsia"/>
        </w:rPr>
        <w:t>构架，</w:t>
      </w:r>
      <w:r w:rsidRPr="00141369">
        <w:t>Mur-Artal</w:t>
      </w:r>
      <w:r>
        <w:rPr>
          <w:rFonts w:hint="eastAsia"/>
        </w:rPr>
        <w:t>等人</w:t>
      </w:r>
      <w:r w:rsidRPr="00794B11">
        <w:rPr>
          <w:vertAlign w:val="superscript"/>
        </w:rPr>
        <w:fldChar w:fldCharType="begin"/>
      </w:r>
      <w:r w:rsidR="00103E36">
        <w:rPr>
          <w:vertAlign w:val="superscript"/>
        </w:rPr>
        <w:instrText xml:space="preserve"> ADDIN EN.CITE &lt;EndNote&gt;&lt;Cite&gt;&lt;Author&gt;Mur-Artal&lt;/Author&gt;&lt;Year&gt;2017&lt;/Year&gt;&lt;RecNum&gt;176&lt;/RecNum&gt;&lt;DisplayText&gt;[45]&lt;/DisplayText&gt;&lt;record&gt;&lt;rec-number&gt;176&lt;/rec-number&gt;&lt;foreign-keys&gt;&lt;key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Pr="00794B11">
        <w:rPr>
          <w:vertAlign w:val="superscript"/>
        </w:rPr>
        <w:fldChar w:fldCharType="separate"/>
      </w:r>
      <w:r w:rsidR="00103E36">
        <w:rPr>
          <w:noProof/>
          <w:vertAlign w:val="superscript"/>
        </w:rPr>
        <w:t>[</w:t>
      </w:r>
      <w:hyperlink w:anchor="_ENREF_45" w:tooltip="Mur-Artal, 2017 #176" w:history="1">
        <w:r w:rsidR="00103E36">
          <w:rPr>
            <w:noProof/>
            <w:vertAlign w:val="superscript"/>
          </w:rPr>
          <w:t>45</w:t>
        </w:r>
      </w:hyperlink>
      <w:r w:rsidR="00103E36">
        <w:rPr>
          <w:noProof/>
          <w:vertAlign w:val="superscript"/>
        </w:rPr>
        <w:t>]</w:t>
      </w:r>
      <w:r w:rsidRPr="00794B11">
        <w:rPr>
          <w:vertAlign w:val="superscript"/>
        </w:rPr>
        <w:fldChar w:fldCharType="end"/>
      </w:r>
      <w:r>
        <w:rPr>
          <w:rFonts w:hint="eastAsia"/>
        </w:rPr>
        <w:t>能够在大尺度场景下实时运行，</w:t>
      </w:r>
      <w:r>
        <w:rPr>
          <w:rFonts w:hint="eastAsia"/>
        </w:rPr>
        <w:t>RDSLAM</w:t>
      </w:r>
      <w:r w:rsidRPr="00794B11">
        <w:rPr>
          <w:vertAlign w:val="superscript"/>
        </w:rPr>
        <w:fldChar w:fldCharType="begin"/>
      </w:r>
      <w:r w:rsidR="00103E36">
        <w:rPr>
          <w:vertAlign w:val="superscript"/>
        </w:rPr>
        <w:instrText xml:space="preserve"> ADDIN EN.CITE &lt;EndNote&gt;&lt;Cite&gt;&lt;Author&gt;Tan&lt;/Author&gt;&lt;Year&gt;2013&lt;/Year&gt;&lt;RecNum&gt;174&lt;/RecNum&gt;&lt;DisplayText&gt;[46]&lt;/DisplayText&gt;&lt;record&gt;&lt;rec-number&gt;174&lt;/rec-number&gt;&lt;foreign-keys&gt;&lt;key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46" w:tooltip="Tan, 2013 #174" w:history="1">
        <w:r w:rsidR="00103E36">
          <w:rPr>
            <w:noProof/>
            <w:vertAlign w:val="superscript"/>
          </w:rPr>
          <w:t>46</w:t>
        </w:r>
      </w:hyperlink>
      <w:r w:rsidR="00103E36">
        <w:rPr>
          <w:noProof/>
          <w:vertAlign w:val="superscript"/>
        </w:rPr>
        <w:t>]</w:t>
      </w:r>
      <w:r w:rsidRPr="00794B11">
        <w:rPr>
          <w:vertAlign w:val="superscript"/>
        </w:rPr>
        <w:fldChar w:fldCharType="end"/>
      </w:r>
      <w:r>
        <w:rPr>
          <w:rFonts w:hint="eastAsia"/>
        </w:rPr>
        <w:t>能够在动态场景下稳定工作，</w:t>
      </w:r>
      <w:r>
        <w:rPr>
          <w:rFonts w:hint="eastAsia"/>
        </w:rPr>
        <w:t>RKSLAM</w:t>
      </w:r>
      <w:r w:rsidRPr="00794B11">
        <w:rPr>
          <w:vertAlign w:val="superscript"/>
        </w:rPr>
        <w:fldChar w:fldCharType="begin"/>
      </w:r>
      <w:r w:rsidR="00103E36">
        <w:rPr>
          <w:vertAlign w:val="superscript"/>
        </w:rPr>
        <w:instrText xml:space="preserve"> ADDIN EN.CITE &lt;EndNote&gt;&lt;Cite&gt;&lt;Author&gt;Liu&lt;/Author&gt;&lt;Year&gt;2017&lt;/Year&gt;&lt;RecNum&gt;173&lt;/RecNum&gt;&lt;DisplayText&gt;[47]&lt;/DisplayText&gt;&lt;record&gt;&lt;rec-number&gt;173&lt;/rec-number&gt;&lt;foreign-keys&gt;&lt;key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Pr="00794B11">
        <w:rPr>
          <w:vertAlign w:val="superscript"/>
        </w:rPr>
        <w:fldChar w:fldCharType="separate"/>
      </w:r>
      <w:r w:rsidR="00103E36">
        <w:rPr>
          <w:noProof/>
          <w:vertAlign w:val="superscript"/>
        </w:rPr>
        <w:t>[</w:t>
      </w:r>
      <w:hyperlink w:anchor="_ENREF_47" w:tooltip="Liu, 2017 #173" w:history="1">
        <w:r w:rsidR="00103E36">
          <w:rPr>
            <w:noProof/>
            <w:vertAlign w:val="superscript"/>
          </w:rPr>
          <w:t>47</w:t>
        </w:r>
      </w:hyperlink>
      <w:r w:rsidR="00103E36">
        <w:rPr>
          <w:noProof/>
          <w:vertAlign w:val="superscript"/>
        </w:rPr>
        <w:t>]</w:t>
      </w:r>
      <w:r w:rsidRPr="00794B11">
        <w:rPr>
          <w:vertAlign w:val="superscript"/>
        </w:rPr>
        <w:fldChar w:fldCharType="end"/>
      </w:r>
      <w:r>
        <w:rPr>
          <w:rFonts w:hint="eastAsia"/>
        </w:rPr>
        <w:t>可以实时运行在移动设备上。</w:t>
      </w:r>
    </w:p>
    <w:p w:rsidR="00C87AF5" w:rsidRDefault="00C87AF5" w:rsidP="00C87AF5">
      <w:pPr>
        <w:ind w:firstLine="480"/>
      </w:pPr>
      <w:r>
        <w:rPr>
          <w:rFonts w:hint="eastAsia"/>
        </w:rPr>
        <w:t>基于多视角图像的建模方法在重建大规模场景时不需要用户操作，即可以重建出精确的三维场景信息，这是该建模方法的最大优势。但是该方法对于输入的视频或照片要求较高，为了提高重建精度和成功率，则需要稳定和缓慢地移动采集设备进行场景拍摄，一旦重建失败，则需要重新采集数据。</w:t>
      </w:r>
    </w:p>
    <w:p w:rsidR="00C87AF5" w:rsidRDefault="00C87AF5" w:rsidP="00C87AF5">
      <w:pPr>
        <w:ind w:firstLine="482"/>
      </w:pPr>
      <w:r>
        <w:rPr>
          <w:rFonts w:hint="eastAsia"/>
          <w:b/>
          <w:noProof/>
        </w:rPr>
        <mc:AlternateContent>
          <mc:Choice Requires="wpg">
            <w:drawing>
              <wp:anchor distT="0" distB="0" distL="114300" distR="114300" simplePos="0" relativeHeight="251828224" behindDoc="0" locked="0" layoutInCell="1" allowOverlap="1" wp14:anchorId="5C475AB7" wp14:editId="386FF9AB">
                <wp:simplePos x="0" y="0"/>
                <wp:positionH relativeFrom="column">
                  <wp:posOffset>-3175</wp:posOffset>
                </wp:positionH>
                <wp:positionV relativeFrom="paragraph">
                  <wp:posOffset>608026</wp:posOffset>
                </wp:positionV>
                <wp:extent cx="5255895" cy="1995805"/>
                <wp:effectExtent l="0" t="0" r="1905" b="4445"/>
                <wp:wrapTopAndBottom/>
                <wp:docPr id="466" name="组合 466"/>
                <wp:cNvGraphicFramePr/>
                <a:graphic xmlns:a="http://schemas.openxmlformats.org/drawingml/2006/main">
                  <a:graphicData uri="http://schemas.microsoft.com/office/word/2010/wordprocessingGroup">
                    <wpg:wgp>
                      <wpg:cNvGrpSpPr/>
                      <wpg:grpSpPr>
                        <a:xfrm>
                          <a:off x="0" y="0"/>
                          <a:ext cx="5255895" cy="1995805"/>
                          <a:chOff x="0" y="0"/>
                          <a:chExt cx="5255895" cy="1995805"/>
                        </a:xfrm>
                      </wpg:grpSpPr>
                      <wps:wsp>
                        <wps:cNvPr id="467" name="文本框 467"/>
                        <wps:cNvSpPr txBox="1"/>
                        <wps:spPr>
                          <a:xfrm>
                            <a:off x="0" y="1374775"/>
                            <a:ext cx="5255895" cy="621030"/>
                          </a:xfrm>
                          <a:prstGeom prst="rect">
                            <a:avLst/>
                          </a:prstGeom>
                          <a:solidFill>
                            <a:prstClr val="white"/>
                          </a:solidFill>
                          <a:ln>
                            <a:noFill/>
                          </a:ln>
                          <a:effectLst/>
                        </wps:spPr>
                        <wps:txbx>
                          <w:txbxContent>
                            <w:p w:rsidR="00C32C6C" w:rsidRPr="00110F03" w:rsidRDefault="00C32C6C" w:rsidP="0002346F">
                              <w:pPr>
                                <w:pStyle w:val="aff"/>
                                <w:spacing w:before="163" w:after="163"/>
                                <w:rPr>
                                  <w:rFonts w:eastAsia="宋体"/>
                                  <w:sz w:val="24"/>
                                  <w:szCs w:val="24"/>
                                </w:rPr>
                              </w:pPr>
                              <w:bookmarkStart w:id="37" w:name="_Toc522120660"/>
                              <w:bookmarkStart w:id="38" w:name="_Toc525141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7"/>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8" name="图片 468"/>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5255895" cy="1371600"/>
                          </a:xfrm>
                          <a:prstGeom prst="rect">
                            <a:avLst/>
                          </a:prstGeom>
                        </pic:spPr>
                      </pic:pic>
                    </wpg:wgp>
                  </a:graphicData>
                </a:graphic>
              </wp:anchor>
            </w:drawing>
          </mc:Choice>
          <mc:Fallback>
            <w:pict>
              <v:group w14:anchorId="5C475AB7" id="组合 466" o:spid="_x0000_s1038" style="position:absolute;left:0;text-align:left;margin-left:-.25pt;margin-top:47.9pt;width:413.85pt;height:157.15pt;z-index:251828224" coordsize="52558,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">
                <v:shape id="文本框 467" o:spid="_x0000_s1039" type="#_x0000_t202" style="position:absolute;top:13747;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C32C6C" w:rsidRPr="00110F03" w:rsidRDefault="00C32C6C" w:rsidP="0002346F">
                        <w:pPr>
                          <w:pStyle w:val="aff"/>
                          <w:spacing w:before="163" w:after="163"/>
                          <w:rPr>
                            <w:rFonts w:eastAsia="宋体"/>
                            <w:sz w:val="24"/>
                            <w:szCs w:val="24"/>
                          </w:rPr>
                        </w:pPr>
                        <w:bookmarkStart w:id="39" w:name="_Toc522120660"/>
                        <w:bookmarkStart w:id="40" w:name="_Toc525141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交互式的三维建模方法示例。</w:t>
                        </w:r>
                        <w:bookmarkEnd w:id="39"/>
                        <w:r>
                          <w:rPr>
                            <w:rFonts w:hint="eastAsia"/>
                          </w:rPr>
                          <w:t>左图为</w:t>
                        </w:r>
                        <w:r w:rsidRPr="0048398C">
                          <w:t>Oh</w:t>
                        </w:r>
                        <w:r w:rsidRPr="00794B11">
                          <w:rPr>
                            <w:vertAlign w:val="superscript"/>
                          </w:rPr>
                          <w:fldChar w:fldCharType="begin"/>
                        </w:r>
                        <w:r>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Pr>
                            <w:vertAlign w:val="superscript"/>
                          </w:rPr>
                          <w:t>[</w:t>
                        </w:r>
                        <w:hyperlink w:anchor="_ENREF_2" w:tooltip="Oh, 2001 #181" w:history="1">
                          <w:r>
                            <w:rPr>
                              <w:vertAlign w:val="superscript"/>
                            </w:rPr>
                            <w:t>2</w:t>
                          </w:r>
                        </w:hyperlink>
                        <w:r>
                          <w:rPr>
                            <w:vertAlign w:val="superscript"/>
                          </w:rPr>
                          <w:t>]</w:t>
                        </w:r>
                        <w:r w:rsidRPr="00794B11">
                          <w:rPr>
                            <w:vertAlign w:val="superscript"/>
                          </w:rPr>
                          <w:fldChar w:fldCharType="end"/>
                        </w:r>
                        <w:r>
                          <w:rPr>
                            <w:rFonts w:hint="eastAsia"/>
                          </w:rPr>
                          <w:t>等人的建模方法，</w:t>
                        </w:r>
                        <w:r>
                          <w:t>右图</w:t>
                        </w:r>
                        <w:r>
                          <w:rPr>
                            <w:rFonts w:hint="eastAsia"/>
                          </w:rPr>
                          <w:t>为</w:t>
                        </w:r>
                        <w:r w:rsidRPr="0048398C">
                          <w:t>Arikan</w:t>
                        </w:r>
                        <w:r w:rsidRPr="00794B11">
                          <w:rPr>
                            <w:vertAlign w:val="superscript"/>
                          </w:rPr>
                          <w:fldChar w:fldCharType="begin"/>
                        </w:r>
                        <w:r>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Pr>
                            <w:vertAlign w:val="superscript"/>
                          </w:rPr>
                          <w:t>[</w:t>
                        </w:r>
                        <w:hyperlink w:anchor="_ENREF_10" w:tooltip="Arikan, 2013 #178" w:history="1">
                          <w:r>
                            <w:rPr>
                              <w:vertAlign w:val="superscript"/>
                            </w:rPr>
                            <w:t>10</w:t>
                          </w:r>
                        </w:hyperlink>
                        <w:r>
                          <w:rPr>
                            <w:vertAlign w:val="superscript"/>
                          </w:rPr>
                          <w:t>]</w:t>
                        </w:r>
                        <w:r w:rsidRPr="00794B11">
                          <w:rPr>
                            <w:vertAlign w:val="superscript"/>
                          </w:rPr>
                          <w:fldChar w:fldCharType="end"/>
                        </w:r>
                        <w:r>
                          <w:rPr>
                            <w:rFonts w:hint="eastAsia"/>
                          </w:rPr>
                          <w:t>等人的建模方法。</w:t>
                        </w:r>
                        <w:bookmarkEnd w:id="40"/>
                      </w:p>
                    </w:txbxContent>
                  </v:textbox>
                </v:shape>
                <v:shape id="图片 468" o:spid="_x0000_s1040" type="#_x0000_t75" style="position:absolute;width:5255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qMnCAAAA3AAAAA8AAABkcnMvZG93bnJldi54bWxET91qwjAUvhf2DuEMvLPJNqmjM4oMnKL2&#10;Yq4PcGiObVlzUpqo9e3NheDlx/c/Xw62FRfqfeNYw1uiQBCXzjRcaSj+1pNPED4gG2wdk4YbeVgu&#10;XkZzzIy78i9djqESMYR9hhrqELpMSl/WZNEnriOO3Mn1FkOEfSVNj9cYblv5rlQqLTYcG2rs6Lum&#10;8v94thrSn49dnu9vMzwM+aksdsVqo5TW49dh9QUi0BCe4od7azRM07g2no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qjJwgAAANwAAAAPAAAAAAAAAAAAAAAAAJ8C&#10;AABkcnMvZG93bnJldi54bWxQSwUGAAAAAAQABAD3AAAAjgMAAAAA&#10;">
                  <v:imagedata r:id="rId82" o:title=""/>
                  <v:path arrowok="t"/>
                </v:shape>
                <w10:wrap type="topAndBottom"/>
              </v:group>
            </w:pict>
          </mc:Fallback>
        </mc:AlternateContent>
      </w:r>
      <w:r w:rsidRPr="00BD7422">
        <w:rPr>
          <w:rFonts w:hint="eastAsia"/>
          <w:b/>
        </w:rPr>
        <w:t>基于交互式的三维建模方法</w:t>
      </w:r>
      <w:r>
        <w:rPr>
          <w:rFonts w:hint="eastAsia"/>
        </w:rPr>
        <w:t>。该方法是</w:t>
      </w:r>
      <w:r w:rsidRPr="00B2010D">
        <w:rPr>
          <w:rFonts w:hint="eastAsia"/>
        </w:rPr>
        <w:t>通过</w:t>
      </w:r>
      <w:r>
        <w:rPr>
          <w:rFonts w:hint="eastAsia"/>
        </w:rPr>
        <w:t>用户绘制二维草图生成三维模型。如文献</w:t>
      </w:r>
      <w:r w:rsidRPr="00794B11">
        <w:rPr>
          <w:vertAlign w:val="superscript"/>
        </w:rPr>
        <w:fldChar w:fldCharType="begin">
          <w:fldData xml:space="preserve">PEVuZE5vdGU+PENpdGU+PEF1dGhvcj5JZ2FyYXNoaTwvQXV0aG9yPjxZZWFyPjE5OTk8L1llYXI+
PFJlY051bT42NjwvUmVjTnVtPjxEaXNwbGF5VGV4dD5bNCwgMTMsIDQ4LTUwXTwvRGlzcGxheVRl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PHRpdGxlPlRlZGR5OiBhIHNrZXRjaGluZyBpbnRlcmZhY2UgZm9yIDNEIGZyZWVmb3JtIGRlc2ln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bTozRCBjdXJ2ZSBuZXR3b3JrcyBmcm9tIDJEIHNrZXRjaGVzIHZpYSBzZWxlY3RpdmUgcmVndWxh
cml6YXRpb248L3RpdGxlPjxzZWNvbmRhcnktdGl0bGU+QWNtIFRyYW5zYWN0aW9ucyBvbiBHcmFw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U2tldGNoaW5nIHJlYWxpdHk6UmVhbGlzdGljIGludGVycHJldGF0aW9uIG9mIGFyY2hpdGVjdHVy
YWwgZGVzaWduczwvdGl0bGU+PHNlY29uZGFyeS10aXRsZT5BY20gVHJhbnNhY3Rpb25zIG9uIEdy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PC9hdXRob3JzPjwvY29udHJpYnV0b3JzPjx0aXRsZXM+PHRpdGxlPlNrZXRjaC1iYXNlZCBtb2Rl
bGluZzogQSBzdXJ2ZXk8L3RpdGxlPjxzZWNvbmRhcnktdGl0bGU+Q29tcHV0ZXJzICZhbXA7IEdy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QWNtIFRyYW5zYWN0aW9ucyBvbiBHcmFwaGljczwvc2Vjb25kYXJ5LXRpdGxlPjwvdGl0bGVzPjxw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103E36">
        <w:rPr>
          <w:vertAlign w:val="superscript"/>
        </w:rPr>
        <w:instrText xml:space="preserve"> ADDIN EN.CITE </w:instrText>
      </w:r>
      <w:r w:rsidR="00103E36">
        <w:rPr>
          <w:vertAlign w:val="superscript"/>
        </w:rPr>
        <w:fldChar w:fldCharType="begin">
          <w:fldData xml:space="preserve">PEVuZE5vdGU+PENpdGU+PEF1dGhvcj5JZ2FyYXNoaTwvQXV0aG9yPjxZZWFyPjE5OTk8L1llYXI+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</w:fldData>
        </w:fldChar>
      </w:r>
      <w:r w:rsidR="00103E36">
        <w:rPr>
          <w:vertAlign w:val="superscript"/>
        </w:rPr>
        <w:instrText xml:space="preserve"> ADDIN EN.CITE.DATA </w:instrText>
      </w:r>
      <w:r w:rsidR="00103E36">
        <w:rPr>
          <w:vertAlign w:val="superscript"/>
        </w:rPr>
      </w:r>
      <w:r w:rsidR="00103E36">
        <w:rPr>
          <w:vertAlign w:val="superscript"/>
        </w:rPr>
        <w:fldChar w:fldCharType="end"/>
      </w:r>
      <w:r w:rsidRPr="00794B11">
        <w:rPr>
          <w:vertAlign w:val="superscript"/>
        </w:rPr>
        <w:fldChar w:fldCharType="separate"/>
      </w:r>
      <w:r w:rsidR="00103E36">
        <w:rPr>
          <w:noProof/>
          <w:vertAlign w:val="superscript"/>
        </w:rPr>
        <w:t>[</w:t>
      </w:r>
      <w:hyperlink w:anchor="_ENREF_4" w:tooltip="Igarashi, 1999 #66" w:history="1">
        <w:r w:rsidR="00103E36">
          <w:rPr>
            <w:noProof/>
            <w:vertAlign w:val="superscript"/>
          </w:rPr>
          <w:t>4</w:t>
        </w:r>
      </w:hyperlink>
      <w:r w:rsidR="00103E36">
        <w:rPr>
          <w:noProof/>
          <w:vertAlign w:val="superscript"/>
        </w:rPr>
        <w:t xml:space="preserve">, </w:t>
      </w:r>
      <w:hyperlink w:anchor="_ENREF_13" w:tooltip="Xu, 2014 #68" w:history="1">
        <w:r w:rsidR="00103E36">
          <w:rPr>
            <w:noProof/>
            <w:vertAlign w:val="superscript"/>
          </w:rPr>
          <w:t>13</w:t>
        </w:r>
      </w:hyperlink>
      <w:r w:rsidR="00103E36">
        <w:rPr>
          <w:noProof/>
          <w:vertAlign w:val="superscript"/>
        </w:rPr>
        <w:t xml:space="preserve">, </w:t>
      </w:r>
      <w:hyperlink w:anchor="_ENREF_48" w:tooltip="Chen, 2008 #69" w:history="1">
        <w:r w:rsidR="00103E36">
          <w:rPr>
            <w:noProof/>
            <w:vertAlign w:val="superscript"/>
          </w:rPr>
          <w:t>48-50</w:t>
        </w:r>
      </w:hyperlink>
      <w:r w:rsidR="00103E36">
        <w:rPr>
          <w:noProof/>
          <w:vertAlign w:val="superscript"/>
        </w:rPr>
        <w:t>]</w:t>
      </w:r>
      <w:r w:rsidRPr="00794B11">
        <w:rPr>
          <w:vertAlign w:val="superscript"/>
        </w:rPr>
        <w:fldChar w:fldCharType="end"/>
      </w:r>
      <w:r>
        <w:rPr>
          <w:rFonts w:hint="eastAsia"/>
        </w:rPr>
        <w:t>中开发了通过草图直接重建三维模型系统，该建模方法不仅</w:t>
      </w:r>
      <w:r>
        <w:rPr>
          <w:rFonts w:hint="eastAsia"/>
        </w:rPr>
        <w:lastRenderedPageBreak/>
        <w:t>能重建简单的单个物体，同时能构造出合理的三维多边形表面、曲面甚至复杂的大型建筑。交互式建模方法也可以和图像信息相结合，如修饰基于图像的建模结果或直接在二维图像上绘制草图。</w:t>
      </w:r>
      <w:r>
        <w:rPr>
          <w:rFonts w:hint="eastAsia"/>
        </w:rPr>
        <w:t>Jiang</w:t>
      </w:r>
      <w:r w:rsidRPr="00794B11">
        <w:rPr>
          <w:vertAlign w:val="superscript"/>
        </w:rPr>
        <w:fldChar w:fldCharType="begin"/>
      </w:r>
      <w:r w:rsidR="00103E36">
        <w:rPr>
          <w:vertAlign w:val="superscript"/>
        </w:rPr>
        <w:instrText xml:space="preserve"> ADDIN EN.CITE &lt;EndNote&gt;&lt;Cite&gt;&lt;Author&gt;Jiang&lt;/Author&gt;&lt;Year&gt;2009&lt;/Year&gt;&lt;RecNum&gt;177&lt;/RecNum&gt;&lt;DisplayText&gt;[51]&lt;/DisplayText&gt;&lt;record&gt;&lt;rec-number&gt;177&lt;/rec-number&gt;&lt;foreign-keys&gt;&lt;key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Pr="00794B11">
        <w:rPr>
          <w:vertAlign w:val="superscript"/>
        </w:rPr>
        <w:fldChar w:fldCharType="separate"/>
      </w:r>
      <w:r w:rsidR="00103E36">
        <w:rPr>
          <w:noProof/>
          <w:vertAlign w:val="superscript"/>
        </w:rPr>
        <w:t>[</w:t>
      </w:r>
      <w:hyperlink w:anchor="_ENREF_51" w:tooltip="Jiang, 2009 #177" w:history="1">
        <w:r w:rsidR="00103E36">
          <w:rPr>
            <w:noProof/>
            <w:vertAlign w:val="superscript"/>
          </w:rPr>
          <w:t>51</w:t>
        </w:r>
      </w:hyperlink>
      <w:r w:rsidR="00103E36">
        <w:rPr>
          <w:noProof/>
          <w:vertAlign w:val="superscript"/>
        </w:rPr>
        <w:t>]</w:t>
      </w:r>
      <w:r w:rsidRPr="00794B11">
        <w:rPr>
          <w:vertAlign w:val="superscript"/>
        </w:rPr>
        <w:fldChar w:fldCharType="end"/>
      </w:r>
      <w:r>
        <w:rPr>
          <w:rFonts w:hint="eastAsia"/>
        </w:rPr>
        <w:t>等人和</w:t>
      </w:r>
      <w:r>
        <w:rPr>
          <w:rFonts w:hint="eastAsia"/>
        </w:rPr>
        <w:t>Arikan</w:t>
      </w:r>
      <w:r w:rsidRPr="00794B11">
        <w:rPr>
          <w:vertAlign w:val="superscript"/>
        </w:rPr>
        <w:fldChar w:fldCharType="begin"/>
      </w:r>
      <w:r w:rsidR="00103E36">
        <w:rPr>
          <w:vertAlign w:val="superscript"/>
        </w:rPr>
        <w:instrText xml:space="preserve"> ADDIN EN.CITE &lt;EndNote&gt;&lt;Cite&gt;&lt;Author&gt;Arikan&lt;/Author&gt;&lt;Year&gt;2013&lt;/Year&gt;&lt;RecNum&gt;178&lt;/RecNum&gt;&lt;DisplayText&gt;[10]&lt;/DisplayText&gt;&lt;record&gt;&lt;rec-number&gt;178&lt;/rec-number&gt;&lt;foreign-keys&gt;&lt;key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Pr="00794B11">
        <w:rPr>
          <w:vertAlign w:val="superscript"/>
        </w:rPr>
        <w:fldChar w:fldCharType="separate"/>
      </w:r>
      <w:r w:rsidR="00103E36">
        <w:rPr>
          <w:noProof/>
          <w:vertAlign w:val="superscript"/>
        </w:rPr>
        <w:t>[</w:t>
      </w:r>
      <w:hyperlink w:anchor="_ENREF_10" w:tooltip="Arikan, 2013 #178" w:history="1">
        <w:r w:rsidR="00103E36">
          <w:rPr>
            <w:noProof/>
            <w:vertAlign w:val="superscript"/>
          </w:rPr>
          <w:t>10</w:t>
        </w:r>
      </w:hyperlink>
      <w:r w:rsidR="00103E36">
        <w:rPr>
          <w:noProof/>
          <w:vertAlign w:val="superscript"/>
        </w:rPr>
        <w:t>]</w:t>
      </w:r>
      <w:r w:rsidRPr="00794B11">
        <w:rPr>
          <w:vertAlign w:val="superscript"/>
        </w:rPr>
        <w:fldChar w:fldCharType="end"/>
      </w:r>
      <w:r>
        <w:rPr>
          <w:rFonts w:hint="eastAsia"/>
        </w:rPr>
        <w:t>等人通过用户手动交互改进从图像中提取的三维模型，如图</w:t>
      </w:r>
      <w:r>
        <w:rPr>
          <w:rFonts w:hint="eastAsia"/>
        </w:rPr>
        <w:t>1.5</w:t>
      </w:r>
      <w:r>
        <w:rPr>
          <w:rFonts w:hint="eastAsia"/>
        </w:rPr>
        <w:t>右图所示。</w:t>
      </w:r>
      <w:r>
        <w:rPr>
          <w:rFonts w:hint="eastAsia"/>
        </w:rPr>
        <w:t>Olsen</w:t>
      </w:r>
      <w:r w:rsidRPr="00794B11">
        <w:rPr>
          <w:vertAlign w:val="superscript"/>
        </w:rPr>
        <w:fldChar w:fldCharType="begin"/>
      </w:r>
      <w:r w:rsidR="00103E36">
        <w:rPr>
          <w:vertAlign w:val="superscript"/>
        </w:rPr>
        <w:instrText xml:space="preserve"> ADDIN EN.CITE &lt;EndNote&gt;&lt;Cite&gt;&lt;Author&gt;Olsen&lt;/Author&gt;&lt;Year&gt;2010&lt;/Year&gt;&lt;RecNum&gt;179&lt;/RecNum&gt;&lt;DisplayText&gt;[52]&lt;/DisplayText&gt;&lt;record&gt;&lt;rec-number&gt;179&lt;/rec-number&gt;&lt;foreign-keys&gt;&lt;key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Pr="00794B11">
        <w:rPr>
          <w:vertAlign w:val="superscript"/>
        </w:rPr>
        <w:fldChar w:fldCharType="separate"/>
      </w:r>
      <w:r w:rsidR="00103E36">
        <w:rPr>
          <w:noProof/>
          <w:vertAlign w:val="superscript"/>
        </w:rPr>
        <w:t>[</w:t>
      </w:r>
      <w:hyperlink w:anchor="_ENREF_52" w:tooltip="Olsen, 2010 #179" w:history="1">
        <w:r w:rsidR="00103E36">
          <w:rPr>
            <w:noProof/>
            <w:vertAlign w:val="superscript"/>
          </w:rPr>
          <w:t>52</w:t>
        </w:r>
      </w:hyperlink>
      <w:r w:rsidR="00103E36">
        <w:rPr>
          <w:noProof/>
          <w:vertAlign w:val="superscript"/>
        </w:rPr>
        <w:t>]</w:t>
      </w:r>
      <w:r w:rsidRPr="00794B11">
        <w:rPr>
          <w:vertAlign w:val="superscript"/>
        </w:rPr>
        <w:fldChar w:fldCharType="end"/>
      </w:r>
      <w:r>
        <w:rPr>
          <w:rFonts w:hint="eastAsia"/>
        </w:rPr>
        <w:t>等人通过用户在图像中绘制出模型的边界、特征等信息，挤压或膨胀出模型的三维形状。</w:t>
      </w:r>
      <w:r>
        <w:rPr>
          <w:rFonts w:hint="eastAsia"/>
        </w:rPr>
        <w:t>Andre</w:t>
      </w:r>
      <w:r w:rsidRPr="00794B11">
        <w:rPr>
          <w:vertAlign w:val="superscript"/>
        </w:rPr>
        <w:fldChar w:fldCharType="begin"/>
      </w:r>
      <w:r w:rsidR="00103E36">
        <w:rPr>
          <w:vertAlign w:val="superscript"/>
        </w:rPr>
        <w:instrText xml:space="preserve"> ADDIN EN.CITE &lt;EndNote&gt;&lt;Cite&gt;&lt;Author&gt;Andre&lt;/Author&gt;&lt;Year&gt;2011&lt;/Year&gt;&lt;RecNum&gt;180&lt;/RecNum&gt;&lt;DisplayText&gt;[53]&lt;/DisplayText&gt;&lt;record&gt;&lt;rec-number&gt;180&lt;/rec-number&gt;&lt;foreign-keys&gt;&lt;key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Pr="00794B11">
        <w:rPr>
          <w:vertAlign w:val="superscript"/>
        </w:rPr>
        <w:fldChar w:fldCharType="separate"/>
      </w:r>
      <w:r w:rsidR="00103E36">
        <w:rPr>
          <w:noProof/>
          <w:vertAlign w:val="superscript"/>
        </w:rPr>
        <w:t>[</w:t>
      </w:r>
      <w:hyperlink w:anchor="_ENREF_53" w:tooltip="Andre, 2011 #180" w:history="1">
        <w:r w:rsidR="00103E36">
          <w:rPr>
            <w:noProof/>
            <w:vertAlign w:val="superscript"/>
          </w:rPr>
          <w:t>53</w:t>
        </w:r>
      </w:hyperlink>
      <w:r w:rsidR="00103E36">
        <w:rPr>
          <w:noProof/>
          <w:vertAlign w:val="superscript"/>
        </w:rPr>
        <w:t>]</w:t>
      </w:r>
      <w:r w:rsidRPr="00794B11">
        <w:rPr>
          <w:vertAlign w:val="superscript"/>
        </w:rPr>
        <w:fldChar w:fldCharType="end"/>
      </w:r>
      <w:r>
        <w:rPr>
          <w:rFonts w:hint="eastAsia"/>
        </w:rPr>
        <w:t>等人提出了一种基于交互式的复杂模型的建模系统，用户可以将复杂物体拆分开，逐步绘制出物体的所有细节。</w:t>
      </w:r>
      <w:r>
        <w:rPr>
          <w:rFonts w:hint="eastAsia"/>
        </w:rPr>
        <w:t>Oh</w:t>
      </w:r>
      <w:r w:rsidRPr="00794B11">
        <w:rPr>
          <w:vertAlign w:val="superscript"/>
        </w:rPr>
        <w:fldChar w:fldCharType="begin"/>
      </w:r>
      <w:r w:rsidR="00103E36">
        <w:rPr>
          <w:vertAlign w:val="superscript"/>
        </w:rPr>
        <w:instrText xml:space="preserve"> ADDIN EN.CITE &lt;EndNote&gt;&lt;Cite&gt;&lt;Author&gt;Oh&lt;/Author&gt;&lt;Year&gt;2001&lt;/Year&gt;&lt;RecNum&gt;181&lt;/RecNum&gt;&lt;DisplayText&gt;[2]&lt;/DisplayText&gt;&lt;record&gt;&lt;rec-number&gt;181&lt;/rec-number&gt;&lt;foreign-keys&gt;&lt;key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Pr="00794B11">
        <w:rPr>
          <w:vertAlign w:val="superscript"/>
        </w:rPr>
        <w:fldChar w:fldCharType="separate"/>
      </w:r>
      <w:r w:rsidR="00103E36">
        <w:rPr>
          <w:noProof/>
          <w:vertAlign w:val="superscript"/>
        </w:rPr>
        <w:t>[</w:t>
      </w:r>
      <w:hyperlink w:anchor="_ENREF_2" w:tooltip="Oh, 2001 #181" w:history="1">
        <w:r w:rsidR="00103E36">
          <w:rPr>
            <w:noProof/>
            <w:vertAlign w:val="superscript"/>
          </w:rPr>
          <w:t>2</w:t>
        </w:r>
      </w:hyperlink>
      <w:r w:rsidR="00103E36">
        <w:rPr>
          <w:noProof/>
          <w:vertAlign w:val="superscript"/>
        </w:rPr>
        <w:t>]</w:t>
      </w:r>
      <w:r w:rsidRPr="00794B11">
        <w:rPr>
          <w:vertAlign w:val="superscript"/>
        </w:rPr>
        <w:fldChar w:fldCharType="end"/>
      </w:r>
      <w:r>
        <w:rPr>
          <w:rFonts w:hint="eastAsia"/>
        </w:rPr>
        <w:t>等人通过用户在模型照片中标出深度</w:t>
      </w:r>
      <w:proofErr w:type="gramStart"/>
      <w:r>
        <w:rPr>
          <w:rFonts w:hint="eastAsia"/>
        </w:rPr>
        <w:t>和图层信息</w:t>
      </w:r>
      <w:proofErr w:type="gramEnd"/>
      <w:r>
        <w:rPr>
          <w:rFonts w:hint="eastAsia"/>
        </w:rPr>
        <w:t>，辅助系统从图像中提取三维模型，如图</w:t>
      </w:r>
      <w:r>
        <w:rPr>
          <w:rFonts w:hint="eastAsia"/>
        </w:rPr>
        <w:t>1.5</w:t>
      </w:r>
      <w:r>
        <w:rPr>
          <w:rFonts w:hint="eastAsia"/>
        </w:rPr>
        <w:t>左图所示。本人发表在</w:t>
      </w:r>
      <w:r>
        <w:rPr>
          <w:rFonts w:hint="eastAsia"/>
        </w:rPr>
        <w:t>ACM</w:t>
      </w:r>
      <w:r>
        <w:t xml:space="preserve"> </w:t>
      </w:r>
      <w:r>
        <w:rPr>
          <w:rFonts w:hint="eastAsia"/>
        </w:rPr>
        <w:t>Transactions</w:t>
      </w:r>
      <w:r>
        <w:t xml:space="preserve"> </w:t>
      </w:r>
      <w:r>
        <w:rPr>
          <w:rFonts w:hint="eastAsia"/>
        </w:rPr>
        <w:t>on</w:t>
      </w:r>
      <w:r>
        <w:t xml:space="preserve"> </w:t>
      </w:r>
      <w:r>
        <w:rPr>
          <w:rFonts w:hint="eastAsia"/>
        </w:rPr>
        <w:t>Graphics</w:t>
      </w:r>
      <w:r>
        <w:rPr>
          <w:rFonts w:hint="eastAsia"/>
        </w:rPr>
        <w:t>的基于多视角图像交互建模方法</w:t>
      </w:r>
      <w:r w:rsidRPr="000117F5">
        <w:rPr>
          <w:vertAlign w:val="superscript"/>
        </w:rPr>
        <w:fldChar w:fldCharType="begin"/>
      </w:r>
      <w:r w:rsidR="0040421D">
        <w:rPr>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0117F5">
        <w:rPr>
          <w:vertAlign w:val="superscript"/>
        </w:rPr>
        <w:fldChar w:fldCharType="separate"/>
      </w:r>
      <w:r w:rsidR="0040421D">
        <w:rPr>
          <w:noProof/>
          <w:vertAlign w:val="superscript"/>
        </w:rPr>
        <w:t>[</w:t>
      </w:r>
      <w:hyperlink w:anchor="_ENREF_54" w:tooltip="Xu, 2016 #182" w:history="1">
        <w:r w:rsidR="00103E36">
          <w:rPr>
            <w:noProof/>
            <w:vertAlign w:val="superscript"/>
          </w:rPr>
          <w:t>54</w:t>
        </w:r>
      </w:hyperlink>
      <w:r w:rsidR="0040421D">
        <w:rPr>
          <w:noProof/>
          <w:vertAlign w:val="superscript"/>
        </w:rPr>
        <w:t>]</w:t>
      </w:r>
      <w:r w:rsidRPr="000117F5">
        <w:rPr>
          <w:vertAlign w:val="superscript"/>
        </w:rPr>
        <w:fldChar w:fldCharType="end"/>
      </w:r>
      <w:r>
        <w:rPr>
          <w:rFonts w:hint="eastAsia"/>
        </w:rPr>
        <w:t>，</w:t>
      </w:r>
      <w:r w:rsidRPr="00EF5815">
        <w:rPr>
          <w:rFonts w:hint="eastAsia"/>
        </w:rPr>
        <w:t>通过</w:t>
      </w:r>
      <w:r>
        <w:rPr>
          <w:rFonts w:hint="eastAsia"/>
        </w:rPr>
        <w:t>用户在二维图像中仅需三笔勾勒出模型的二维轮廓，计算得到三维模型信息。</w:t>
      </w:r>
    </w:p>
    <w:p w:rsidR="00C87AF5" w:rsidRDefault="00C87AF5" w:rsidP="00C87AF5">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C87AF5" w:rsidRDefault="00C87AF5" w:rsidP="00C87AF5">
      <w:pPr>
        <w:pStyle w:val="31"/>
      </w:pPr>
      <w:bookmarkStart w:id="41" w:name="_Toc523219064"/>
      <w:r>
        <w:rPr>
          <w:rFonts w:hint="eastAsia"/>
        </w:rPr>
        <w:t>三维模型运动提取方法</w:t>
      </w:r>
      <w:bookmarkEnd w:id="41"/>
    </w:p>
    <w:p w:rsidR="00C87AF5" w:rsidRDefault="00C87AF5" w:rsidP="00C87AF5">
      <w:pPr>
        <w:ind w:firstLine="480"/>
      </w:pPr>
      <w:r>
        <w:rPr>
          <w:rFonts w:hint="eastAsia"/>
        </w:rPr>
        <w:t>在三维建模过程中，不仅要构建静态的三维模型，并且模型部件间蕴含的运动语义信息也需要被提取。现实场景中大部分</w:t>
      </w:r>
      <w:r w:rsidRPr="001C61D8">
        <w:t>铰接</w:t>
      </w:r>
      <w:r>
        <w:rPr>
          <w:rFonts w:hint="eastAsia"/>
        </w:rPr>
        <w:t>模型（</w:t>
      </w:r>
      <w:r>
        <w:rPr>
          <w:rFonts w:hint="eastAsia"/>
        </w:rPr>
        <w:t>articulated</w:t>
      </w:r>
      <w:r>
        <w:t xml:space="preserve"> </w:t>
      </w:r>
      <w:r>
        <w:rPr>
          <w:rFonts w:hint="eastAsia"/>
        </w:rPr>
        <w:t>model</w:t>
      </w:r>
      <w:r>
        <w:rPr>
          <w:rFonts w:hint="eastAsia"/>
        </w:rPr>
        <w:t>）中的部件都是通过铰链连接，则模型的运动语义信息即为部件间的连接类型和部件的刚体运动参数。通过获取运动语义信息，可以获得对三维运动模型的功能性理解</w:t>
      </w:r>
      <w:r w:rsidRPr="00645E93">
        <w:rPr>
          <w:vertAlign w:val="superscript"/>
        </w:rPr>
        <w:fldChar w:fldCharType="begin"/>
      </w:r>
      <w:r w:rsidR="0040421D">
        <w:rPr>
          <w:vertAlign w:val="superscript"/>
        </w:rPr>
        <w:instrText xml:space="preserve"> ADDIN EN.CITE &lt;EndNote&gt;&lt;Cite&gt;&lt;Author&gt;Hu&lt;/Author&gt;&lt;Year&gt;2016&lt;/Year&gt;&lt;RecNum&gt;192&lt;/RecNum&gt;&lt;DisplayText&gt;[55]&lt;/DisplayText&gt;&lt;record&gt;&lt;rec-number&gt;192&lt;/rec-number&gt;&lt;foreign-keys&gt;&lt;key app="EN" db-id="sdawwts99w0wfaepv9r59zaxv00t0d9prrp0"&gt;192&lt;/key&gt;&lt;/foreign-keys&gt;&lt;ref-type name="Journal Article"&gt;17&lt;/ref-type&gt;&lt;contributors&gt;&lt;authors&gt;&lt;author&gt;Hu, Ruizhen&lt;/author&gt;&lt;author&gt;Wu, Bojian&lt;/author&gt;&lt;author&gt;Wu, Bojian&lt;/author&gt;&lt;author&gt;Shamir, Ariel&lt;/author&gt;&lt;author&gt;Shamir, Ariel&lt;/author&gt;&lt;author&gt;Zhang, Hao&lt;/author&gt;&lt;/authors&gt;&lt;/contributors&gt;&lt;titles&gt;&lt;title&gt;Learning how objects function via co-analysis of interactions&lt;/title&gt;&lt;secondary-title&gt;Acm Transactions on Graphics&lt;/secondary-title&gt;&lt;/titles&gt;&lt;periodical&gt;&lt;full-title&gt;Acm Transactions on Graphics&lt;/full-title&gt;&lt;/periodical&gt;&lt;pages&gt;47&lt;/pages&gt;&lt;volume&gt;35&lt;/volume&gt;&lt;number&gt;4&lt;/number&gt;&lt;dates&gt;&lt;year&gt;2016&lt;/year&gt;&lt;/dates&gt;&lt;urls&gt;&lt;/urls&gt;&lt;/record&gt;&lt;/Cite&gt;&lt;/EndNote&gt;</w:instrText>
      </w:r>
      <w:r w:rsidRPr="00645E93">
        <w:rPr>
          <w:vertAlign w:val="superscript"/>
        </w:rPr>
        <w:fldChar w:fldCharType="separate"/>
      </w:r>
      <w:r w:rsidR="0040421D">
        <w:rPr>
          <w:noProof/>
          <w:vertAlign w:val="superscript"/>
        </w:rPr>
        <w:t>[</w:t>
      </w:r>
      <w:hyperlink w:anchor="_ENREF_55" w:tooltip="Hu, 2016 #192" w:history="1">
        <w:r w:rsidR="00103E36">
          <w:rPr>
            <w:noProof/>
            <w:vertAlign w:val="superscript"/>
          </w:rPr>
          <w:t>55</w:t>
        </w:r>
      </w:hyperlink>
      <w:r w:rsidR="0040421D">
        <w:rPr>
          <w:noProof/>
          <w:vertAlign w:val="superscript"/>
        </w:rPr>
        <w:t>]</w:t>
      </w:r>
      <w:r w:rsidRPr="00645E93">
        <w:rPr>
          <w:vertAlign w:val="superscript"/>
        </w:rPr>
        <w:fldChar w:fldCharType="end"/>
      </w:r>
      <w:r>
        <w:rPr>
          <w:rFonts w:hint="eastAsia"/>
        </w:rPr>
        <w:t>。</w:t>
      </w:r>
    </w:p>
    <w:p w:rsidR="00C87AF5" w:rsidRDefault="00C87AF5" w:rsidP="00C87AF5">
      <w:pPr>
        <w:ind w:firstLine="480"/>
      </w:pPr>
      <w:r>
        <w:rPr>
          <w:noProof/>
        </w:rPr>
        <mc:AlternateContent>
          <mc:Choice Requires="wps">
            <w:drawing>
              <wp:anchor distT="0" distB="0" distL="114300" distR="114300" simplePos="0" relativeHeight="251829248" behindDoc="0" locked="0" layoutInCell="1" allowOverlap="1" wp14:anchorId="3AC9F122" wp14:editId="70348149">
                <wp:simplePos x="0" y="0"/>
                <wp:positionH relativeFrom="column">
                  <wp:posOffset>-24765</wp:posOffset>
                </wp:positionH>
                <wp:positionV relativeFrom="paragraph">
                  <wp:posOffset>3151505</wp:posOffset>
                </wp:positionV>
                <wp:extent cx="5256530" cy="635"/>
                <wp:effectExtent l="0" t="0" r="0" b="0"/>
                <wp:wrapTopAndBottom/>
                <wp:docPr id="469" name="文本框 46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C32C6C" w:rsidRPr="003978F4" w:rsidRDefault="00C32C6C" w:rsidP="00C87AF5">
                            <w:pPr>
                              <w:pStyle w:val="afc"/>
                              <w:ind w:firstLine="480"/>
                              <w:rPr>
                                <w:rFonts w:ascii="Times New Roman" w:eastAsia="宋体"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F122" id="文本框 469" o:spid="_x0000_s1041" type="#_x0000_t202" style="position:absolute;left:0;text-align:left;margin-left:-1.95pt;margin-top:248.15pt;width:41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nYRQIAAHcEAAAOAAAAZHJzL2Uyb0RvYy54bWysVMGO0zAQvSPxD5bvNG2X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" stroked="f">
                <v:textbox style="mso-fit-shape-to-text:t" inset="0,0,0,0">
                  <w:txbxContent>
                    <w:p w:rsidR="00C32C6C" w:rsidRPr="003978F4" w:rsidRDefault="00C32C6C" w:rsidP="00C87AF5">
                      <w:pPr>
                        <w:pStyle w:val="afc"/>
                        <w:ind w:firstLine="480"/>
                        <w:rPr>
                          <w:rFonts w:ascii="Times New Roman" w:eastAsia="宋体" w:hAnsi="Times New Roman" w:cs="Times New Roman"/>
                          <w:noProof/>
                          <w:sz w:val="24"/>
                          <w:szCs w:val="24"/>
                        </w:rPr>
                      </w:pPr>
                    </w:p>
                  </w:txbxContent>
                </v:textbox>
                <w10:wrap type="topAndBottom"/>
              </v:shape>
            </w:pict>
          </mc:Fallback>
        </mc:AlternateContent>
      </w:r>
      <w:r w:rsidRPr="00386898">
        <w:rPr>
          <w:rFonts w:hint="eastAsia"/>
          <w:b/>
        </w:rPr>
        <w:t>基于</w:t>
      </w:r>
      <w:r>
        <w:rPr>
          <w:rFonts w:hint="eastAsia"/>
          <w:b/>
        </w:rPr>
        <w:t>多帧重建</w:t>
      </w:r>
      <w:r w:rsidRPr="00386898">
        <w:rPr>
          <w:rFonts w:hint="eastAsia"/>
          <w:b/>
        </w:rPr>
        <w:t>的运动提取方法</w:t>
      </w:r>
      <w:r>
        <w:rPr>
          <w:rFonts w:hint="eastAsia"/>
          <w:b/>
        </w:rPr>
        <w:t>。</w:t>
      </w:r>
      <w:r w:rsidRPr="00CA6E37">
        <w:rPr>
          <w:rFonts w:hint="eastAsia"/>
        </w:rPr>
        <w:t>该方法</w:t>
      </w:r>
      <w:r>
        <w:rPr>
          <w:rFonts w:hint="eastAsia"/>
        </w:rPr>
        <w:t>通常需重建出视频中多帧的点云数据，通过计算点云的运动轨迹，优化出对应模型部件的运动参数。</w:t>
      </w:r>
      <w:r>
        <w:t xml:space="preserve">Tresadern </w:t>
      </w:r>
      <w:r w:rsidRPr="00645E93">
        <w:rPr>
          <w:vertAlign w:val="superscript"/>
        </w:rPr>
        <w:fldChar w:fldCharType="begin"/>
      </w:r>
      <w:r w:rsidR="0040421D">
        <w:rPr>
          <w:vertAlign w:val="superscript"/>
        </w:rPr>
        <w:instrText xml:space="preserve"> ADDIN EN.CITE &lt;EndNote&gt;&lt;Cite&gt;&lt;Author&gt;Tresadern&lt;/Author&gt;&lt;Year&gt;2005&lt;/Year&gt;&lt;RecNum&gt;193&lt;/RecNum&gt;&lt;DisplayText&gt;[56]&lt;/DisplayText&gt;&lt;record&gt;&lt;rec-number&gt;193&lt;/rec-number&gt;&lt;foreign-keys&gt;&lt;key app="EN" db-id="sdawwts99w0wfaepv9r59zaxv00t0d9prrp0"&gt;193&lt;/key&gt;&lt;/foreign-keys&gt;&lt;ref-type name="Conference Proceedings"&gt;10&lt;/ref-type&gt;&lt;contributors&gt;&lt;authors&gt;&lt;author&gt;Tresadern, P.&lt;/author&gt;&lt;author&gt;Reid, I.&lt;/author&gt;&lt;/authors&gt;&lt;/contributors&gt;&lt;titles&gt;&lt;title&gt;Articulated Structure from Motion by Factorization&lt;/title&gt;&lt;secondary-title&gt;Computer Vision and Pattern Recognition, 2005. CVPR 2005. IEEE Computer Society Conference on&lt;/secondary-title&gt;&lt;/titles&gt;&lt;pages&gt;1110-1115 vol. 2&lt;/pages&gt;&lt;dates&gt;&lt;year&gt;2005&lt;/year&gt;&lt;/dates&gt;&lt;urls&gt;&lt;/urls&gt;&lt;/record&gt;&lt;/Cite&gt;&lt;/EndNote&gt;</w:instrText>
      </w:r>
      <w:r w:rsidRPr="00645E93">
        <w:rPr>
          <w:vertAlign w:val="superscript"/>
        </w:rPr>
        <w:fldChar w:fldCharType="separate"/>
      </w:r>
      <w:r w:rsidR="0040421D">
        <w:rPr>
          <w:noProof/>
          <w:vertAlign w:val="superscript"/>
        </w:rPr>
        <w:t>[</w:t>
      </w:r>
      <w:hyperlink w:anchor="_ENREF_56" w:tooltip="Tresadern, 2005 #193" w:history="1">
        <w:r w:rsidR="00103E36">
          <w:rPr>
            <w:noProof/>
            <w:vertAlign w:val="superscript"/>
          </w:rPr>
          <w:t>56</w:t>
        </w:r>
      </w:hyperlink>
      <w:r w:rsidR="0040421D">
        <w:rPr>
          <w:noProof/>
          <w:vertAlign w:val="superscript"/>
        </w:rPr>
        <w:t>]</w:t>
      </w:r>
      <w:r w:rsidRPr="00645E93">
        <w:rPr>
          <w:vertAlign w:val="superscript"/>
        </w:rPr>
        <w:fldChar w:fldCharType="end"/>
      </w:r>
      <w:r>
        <w:rPr>
          <w:rFonts w:hint="eastAsia"/>
        </w:rPr>
        <w:t>等人采用</w:t>
      </w:r>
      <w:r>
        <w:rPr>
          <w:rFonts w:hint="eastAsia"/>
        </w:rPr>
        <w:t>SfM</w:t>
      </w:r>
      <w:r>
        <w:rPr>
          <w:rFonts w:hint="eastAsia"/>
        </w:rPr>
        <w:t>方法重建模型得到每一视频帧的点云数据，在视频序列中跟踪特征点，匹配对应的点云，通过时序点</w:t>
      </w:r>
      <w:proofErr w:type="gramStart"/>
      <w:r>
        <w:rPr>
          <w:rFonts w:hint="eastAsia"/>
        </w:rPr>
        <w:t>云运动</w:t>
      </w:r>
      <w:proofErr w:type="gramEnd"/>
      <w:r>
        <w:rPr>
          <w:rFonts w:hint="eastAsia"/>
        </w:rPr>
        <w:t>信息优化得到物体运动的旋转轴。在此基础上，</w:t>
      </w:r>
      <w:r>
        <w:rPr>
          <w:rFonts w:hint="eastAsia"/>
        </w:rPr>
        <w:t>Yan</w:t>
      </w:r>
      <w:r w:rsidRPr="00645E93">
        <w:rPr>
          <w:vertAlign w:val="superscript"/>
        </w:rPr>
        <w:fldChar w:fldCharType="begin"/>
      </w:r>
      <w:r w:rsidR="00103E36">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sidR="00103E36">
        <w:rPr>
          <w:noProof/>
          <w:vertAlign w:val="superscript"/>
        </w:rPr>
        <w:t>[</w:t>
      </w:r>
      <w:hyperlink w:anchor="_ENREF_7" w:tooltip="Yan, 2008 #194" w:history="1">
        <w:r w:rsidR="00103E36">
          <w:rPr>
            <w:noProof/>
            <w:vertAlign w:val="superscript"/>
          </w:rPr>
          <w:t>7</w:t>
        </w:r>
      </w:hyperlink>
      <w:r w:rsidR="00103E36">
        <w:rPr>
          <w:noProof/>
          <w:vertAlign w:val="superscript"/>
        </w:rPr>
        <w:t>]</w:t>
      </w:r>
      <w:r w:rsidRPr="00645E93">
        <w:rPr>
          <w:vertAlign w:val="superscript"/>
        </w:rPr>
        <w:fldChar w:fldCharType="end"/>
      </w:r>
      <w:r>
        <w:rPr>
          <w:rFonts w:hint="eastAsia"/>
        </w:rPr>
        <w:t>等人提出的方法首先对非刚性运动部分在运动关节处进行分割，然后计算出每个部件刚性运动参数，构建出模型的运动链，如图</w:t>
      </w:r>
      <w:r>
        <w:rPr>
          <w:rFonts w:hint="eastAsia"/>
        </w:rPr>
        <w:t>1.6</w:t>
      </w:r>
      <w:r>
        <w:rPr>
          <w:rFonts w:hint="eastAsia"/>
        </w:rPr>
        <w:t>左图所示。</w:t>
      </w:r>
      <w:r>
        <w:t>Jacquet</w:t>
      </w:r>
      <w:r w:rsidRPr="00645E93">
        <w:rPr>
          <w:vertAlign w:val="superscript"/>
        </w:rPr>
        <w:t xml:space="preserve"> </w:t>
      </w:r>
      <w:r w:rsidRPr="00645E93">
        <w:rPr>
          <w:vertAlign w:val="superscript"/>
        </w:rPr>
        <w:fldChar w:fldCharType="begin"/>
      </w:r>
      <w:r w:rsidR="00103E36">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sidR="00103E36">
        <w:rPr>
          <w:noProof/>
          <w:vertAlign w:val="superscript"/>
        </w:rPr>
        <w:t>[</w:t>
      </w:r>
      <w:hyperlink w:anchor="_ENREF_3" w:tooltip="Jacquet, 2013 #101" w:history="1">
        <w:r w:rsidR="00103E36">
          <w:rPr>
            <w:noProof/>
            <w:vertAlign w:val="superscript"/>
          </w:rPr>
          <w:t>3</w:t>
        </w:r>
      </w:hyperlink>
      <w:r w:rsidR="00103E36">
        <w:rPr>
          <w:noProof/>
          <w:vertAlign w:val="superscript"/>
        </w:rPr>
        <w:t>]</w:t>
      </w:r>
      <w:r w:rsidRPr="00645E93">
        <w:rPr>
          <w:vertAlign w:val="superscript"/>
        </w:rPr>
        <w:fldChar w:fldCharType="end"/>
      </w:r>
      <w:r>
        <w:rPr>
          <w:rFonts w:hint="eastAsia"/>
        </w:rPr>
        <w:t>等人致力于用单个运动矩阵描述两个相连接部件的运动，以简化计算过程，该单个运动矩阵可以包含所有的相关运动参数，如图</w:t>
      </w:r>
      <w:r>
        <w:rPr>
          <w:rFonts w:hint="eastAsia"/>
        </w:rPr>
        <w:t>1.6</w:t>
      </w:r>
      <w:r>
        <w:rPr>
          <w:rFonts w:hint="eastAsia"/>
        </w:rPr>
        <w:t>右图所示。</w:t>
      </w:r>
      <w:r>
        <w:t>Chang</w:t>
      </w:r>
      <w:r w:rsidRPr="002946A8">
        <w:rPr>
          <w:vertAlign w:val="superscript"/>
        </w:rPr>
        <w:t xml:space="preserve"> </w:t>
      </w:r>
      <w:r w:rsidRPr="002946A8">
        <w:rPr>
          <w:vertAlign w:val="superscript"/>
        </w:rPr>
        <w:lastRenderedPageBreak/>
        <w:fldChar w:fldCharType="begin"/>
      </w:r>
      <w:r w:rsidR="0040421D">
        <w:rPr>
          <w:vertAlign w:val="superscript"/>
        </w:rPr>
        <w:instrText xml:space="preserve"> ADDIN EN.CITE &lt;EndNote&gt;&lt;Cite&gt;&lt;Author&gt;Chang&lt;/Author&gt;&lt;Year&gt;2011&lt;/Year&gt;&lt;RecNum&gt;195&lt;/RecNum&gt;&lt;DisplayText&gt;[57]&lt;/DisplayText&gt;&lt;record&gt;&lt;rec-number&gt;195&lt;/rec-number&gt;&lt;foreign-keys&gt;&lt;key app="EN" db-id="sdawwts99w0wfaepv9r59zaxv00t0d9prrp0"&gt;195&lt;/key&gt;&lt;/foreign-keys&gt;&lt;ref-type name="Journal Article"&gt;17&lt;/ref-type&gt;&lt;contributors&gt;&lt;authors&gt;&lt;author&gt;Chang, Will&lt;/author&gt;&lt;author&gt;Zwicker, Matthias&lt;/author&gt;&lt;/authors&gt;&lt;/contributors&gt;&lt;titles&gt;&lt;title&gt;Global registration of dynamic range scans for articulated model reconstruction&lt;/title&gt;&lt;secondary-title&gt;Acm Transactions on Graphics&lt;/secondary-title&gt;&lt;/titles&gt;&lt;periodical&gt;&lt;full-title&gt;Acm Transactions on Graphics&lt;/full-title&gt;&lt;/periodical&gt;&lt;pages&gt;1-15&lt;/pages&gt;&lt;volume&gt;30&lt;/volume&gt;&lt;number&gt;3&lt;/number&gt;&lt;dates&gt;&lt;year&gt;2011&lt;/year&gt;&lt;/dates&gt;&lt;urls&gt;&lt;/urls&gt;&lt;/record&gt;&lt;/Cite&gt;&lt;/EndNote&gt;</w:instrText>
      </w:r>
      <w:r w:rsidRPr="002946A8">
        <w:rPr>
          <w:vertAlign w:val="superscript"/>
        </w:rPr>
        <w:fldChar w:fldCharType="separate"/>
      </w:r>
      <w:r w:rsidR="0040421D">
        <w:rPr>
          <w:noProof/>
          <w:vertAlign w:val="superscript"/>
        </w:rPr>
        <w:t>[</w:t>
      </w:r>
      <w:hyperlink w:anchor="_ENREF_57" w:tooltip="Chang, 2011 #195" w:history="1">
        <w:r w:rsidR="00103E36">
          <w:rPr>
            <w:noProof/>
            <w:vertAlign w:val="superscript"/>
          </w:rPr>
          <w:t>57</w:t>
        </w:r>
      </w:hyperlink>
      <w:r w:rsidR="0040421D">
        <w:rPr>
          <w:noProof/>
          <w:vertAlign w:val="superscript"/>
        </w:rPr>
        <w:t>]</w:t>
      </w:r>
      <w:r w:rsidRPr="002946A8">
        <w:rPr>
          <w:vertAlign w:val="superscript"/>
        </w:rPr>
        <w:fldChar w:fldCharType="end"/>
      </w:r>
      <w:r>
        <w:rPr>
          <w:rFonts w:hint="eastAsia"/>
        </w:rPr>
        <w:t>等人提出了全局关节运动配准算法，从动态视频</w:t>
      </w:r>
      <w:proofErr w:type="gramStart"/>
      <w:r>
        <w:rPr>
          <w:rFonts w:hint="eastAsia"/>
        </w:rPr>
        <w:t>序列帧中重建</w:t>
      </w:r>
      <w:proofErr w:type="gramEnd"/>
      <w:r>
        <w:rPr>
          <w:rFonts w:hint="eastAsia"/>
        </w:rPr>
        <w:t>出具有关节运动的三维模型。这些运动提取方法很强程度上依赖在时序上重建出的点</w:t>
      </w:r>
      <w:proofErr w:type="gramStart"/>
      <w:r>
        <w:rPr>
          <w:rFonts w:hint="eastAsia"/>
        </w:rPr>
        <w:t>云数据</w:t>
      </w:r>
      <w:proofErr w:type="gramEnd"/>
      <w:r>
        <w:rPr>
          <w:rFonts w:hint="eastAsia"/>
        </w:rPr>
        <w:t>的匹配和运动信息，连续视频帧的三维重建非常耗时，运动物体的遮挡也会很大</w:t>
      </w:r>
      <w:r w:rsidR="00103E36">
        <w:rPr>
          <w:noProof/>
        </w:rPr>
        <mc:AlternateContent>
          <mc:Choice Requires="wpg">
            <w:drawing>
              <wp:anchor distT="0" distB="0" distL="114300" distR="114300" simplePos="0" relativeHeight="251830272" behindDoc="0" locked="0" layoutInCell="1" allowOverlap="1" wp14:anchorId="62696F19" wp14:editId="01D80567">
                <wp:simplePos x="0" y="0"/>
                <wp:positionH relativeFrom="column">
                  <wp:posOffset>0</wp:posOffset>
                </wp:positionH>
                <wp:positionV relativeFrom="paragraph">
                  <wp:posOffset>1139770</wp:posOffset>
                </wp:positionV>
                <wp:extent cx="5256530" cy="2059940"/>
                <wp:effectExtent l="0" t="0" r="1270" b="0"/>
                <wp:wrapTopAndBottom/>
                <wp:docPr id="470" name="组合 470"/>
                <wp:cNvGraphicFramePr/>
                <a:graphic xmlns:a="http://schemas.openxmlformats.org/drawingml/2006/main">
                  <a:graphicData uri="http://schemas.microsoft.com/office/word/2010/wordprocessingGroup">
                    <wpg:wgp>
                      <wpg:cNvGrpSpPr/>
                      <wpg:grpSpPr>
                        <a:xfrm>
                          <a:off x="0" y="0"/>
                          <a:ext cx="5256530" cy="2059940"/>
                          <a:chOff x="0" y="0"/>
                          <a:chExt cx="5256530" cy="2059940"/>
                        </a:xfrm>
                      </wpg:grpSpPr>
                      <pic:pic xmlns:pic="http://schemas.openxmlformats.org/drawingml/2006/picture">
                        <pic:nvPicPr>
                          <pic:cNvPr id="471" name="图片 4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1797685"/>
                          </a:xfrm>
                          <a:prstGeom prst="rect">
                            <a:avLst/>
                          </a:prstGeom>
                        </pic:spPr>
                      </pic:pic>
                      <wps:wsp>
                        <wps:cNvPr id="472" name="文本框 472"/>
                        <wps:cNvSpPr txBox="1"/>
                        <wps:spPr>
                          <a:xfrm>
                            <a:off x="0" y="1645920"/>
                            <a:ext cx="5256530" cy="414020"/>
                          </a:xfrm>
                          <a:prstGeom prst="rect">
                            <a:avLst/>
                          </a:prstGeom>
                          <a:solidFill>
                            <a:prstClr val="white"/>
                          </a:solidFill>
                          <a:ln>
                            <a:noFill/>
                          </a:ln>
                          <a:effectLst/>
                        </wps:spPr>
                        <wps:txbx>
                          <w:txbxContent>
                            <w:p w:rsidR="00C32C6C" w:rsidRPr="00645E93" w:rsidRDefault="00C32C6C" w:rsidP="00DA7B67">
                              <w:pPr>
                                <w:pStyle w:val="aff"/>
                                <w:spacing w:before="163" w:after="163"/>
                                <w:jc w:val="center"/>
                              </w:pPr>
                              <w:bookmarkStart w:id="42" w:name="_Toc522120661"/>
                              <w:bookmarkStart w:id="43" w:name="_Toc5251415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96F19" id="组合 470" o:spid="_x0000_s1042" style="position:absolute;left:0;text-align:left;margin-left:0;margin-top:89.75pt;width:413.9pt;height:162.2pt;z-index:251830272" coordsize="52565,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">
                <v:shape id="图片 471" o:spid="_x0000_s1043" type="#_x0000_t75" style="position:absolute;width:52565;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o+CjHAAAA3AAAAA8AAABkcnMvZG93bnJldi54bWxEj1trwkAUhN8L/Q/LKfhSdKO9KKmraKFi&#10;6ZMXEN9Os8ckJOdsyG41/nu3UOjjMDPfMNN5x7U6U+tLJwaGgwQUSeZsKbmB/e6jPwHlA4rF2gkZ&#10;uJKH+ez+boqpdRfZ0HkbchUh4lM0UITQpFr7rCBGP3ANSfROrmUMUba5ti1eIpxrPUqSV81YSlwo&#10;sKH3grJq+8MGHhe76sTLp8/R4euYfK82XPELG9N76BZvoAJ14T/8115bA8/jIfyeiUdAz2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o+CjHAAAA3AAAAA8AAAAAAAAAAAAA&#10;AAAAnwIAAGRycy9kb3ducmV2LnhtbFBLBQYAAAAABAAEAPcAAACTAwAAAAA=&#10;">
                  <v:imagedata r:id="rId84" o:title=""/>
                  <v:path arrowok="t"/>
                </v:shape>
                <v:shape id="文本框 472" o:spid="_x0000_s1044" type="#_x0000_t202" style="position:absolute;top:1645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CY8cA&#10;AADcAAAADwAAAGRycy9kb3ducmV2LnhtbESPQUvDQBSE74L/YXmCF2k31hBL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wmPHAAAA3AAAAA8AAAAAAAAAAAAAAAAAmAIAAGRy&#10;cy9kb3ducmV2LnhtbFBLBQYAAAAABAAEAPUAAACMAwAAAAA=&#10;" stroked="f">
                  <v:textbox style="mso-fit-shape-to-text:t" inset="0,0,0,0">
                    <w:txbxContent>
                      <w:p w:rsidR="00C32C6C" w:rsidRPr="00645E93" w:rsidRDefault="00C32C6C" w:rsidP="00DA7B67">
                        <w:pPr>
                          <w:pStyle w:val="aff"/>
                          <w:spacing w:before="163" w:after="163"/>
                          <w:jc w:val="center"/>
                        </w:pPr>
                        <w:bookmarkStart w:id="44" w:name="_Toc522120661"/>
                        <w:bookmarkStart w:id="45" w:name="_Toc5251415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sidRPr="00645E93">
                          <w:rPr>
                            <w:rFonts w:hint="eastAsia"/>
                          </w:rPr>
                          <w:t>基于视频序列的运动提取方法</w:t>
                        </w:r>
                        <w:r>
                          <w:rPr>
                            <w:rFonts w:hint="eastAsia"/>
                          </w:rPr>
                          <w:t>示例。左：</w:t>
                        </w:r>
                        <w:r w:rsidRPr="0048398C">
                          <w:t>Yan</w:t>
                        </w:r>
                        <w:r w:rsidRPr="00645E93">
                          <w:rPr>
                            <w:vertAlign w:val="superscript"/>
                          </w:rPr>
                          <w:fldChar w:fldCharType="begin"/>
                        </w:r>
                        <w:r>
                          <w:rPr>
                            <w:vertAlign w:val="superscript"/>
                          </w:rPr>
                          <w:instrText xml:space="preserve"> ADDIN EN.CITE &lt;EndNote&gt;&lt;Cite&gt;&lt;Author&gt;Yan&lt;/Author&gt;&lt;Year&gt;2008&lt;/Year&gt;&lt;RecNum&gt;194&lt;/RecNum&gt;&lt;DisplayText&gt;[7]&lt;/DisplayText&gt;&lt;record&gt;&lt;rec-number&gt;194&lt;/rec-number&gt;&lt;foreign-keys&gt;&lt;key app="EN" db-id="sdawwts99w0wfaepv9r59zaxv00t0d9prrp0"&gt;194&lt;/key&gt;&lt;/foreign-keys&gt;&lt;ref-type name="Journal Article"&gt;17&lt;/ref-type&gt;&lt;contributors&gt;&lt;authors&gt;&lt;author&gt;Yan, J.&lt;/author&gt;&lt;author&gt;Pollefeys, M&lt;/author&gt;&lt;/authors&gt;&lt;/contributors&gt;&lt;titles&gt;&lt;title&gt;A factorization-based approach for articulated nonrigid shape, motion and kinematic chain recovery from video&lt;/title&gt;&lt;secondary-title&gt;IEEE Transactions on Pattern Analysis &amp;amp; Machine Intelligence&lt;/secondary-title&gt;&lt;/titles&gt;&lt;periodical&gt;&lt;full-title&gt;IEEE Transactions on Pattern Analysis &amp;amp; Machine Intelligence&lt;/full-title&gt;&lt;/periodical&gt;&lt;pages&gt;865-877&lt;/pages&gt;&lt;volume&gt;30&lt;/volume&gt;&lt;number&gt;5&lt;/number&gt;&lt;dates&gt;&lt;year&gt;2008&lt;/year&gt;&lt;/dates&gt;&lt;urls&gt;&lt;/urls&gt;&lt;/record&gt;&lt;/Cite&gt;&lt;/EndNote&gt;</w:instrText>
                        </w:r>
                        <w:r w:rsidRPr="00645E93">
                          <w:rPr>
                            <w:vertAlign w:val="superscript"/>
                          </w:rPr>
                          <w:fldChar w:fldCharType="separate"/>
                        </w:r>
                        <w:r>
                          <w:rPr>
                            <w:vertAlign w:val="superscript"/>
                          </w:rPr>
                          <w:t>[</w:t>
                        </w:r>
                        <w:hyperlink w:anchor="_ENREF_7" w:tooltip="Yan, 2008 #194" w:history="1">
                          <w:r>
                            <w:rPr>
                              <w:vertAlign w:val="superscript"/>
                            </w:rPr>
                            <w:t>7</w:t>
                          </w:r>
                        </w:hyperlink>
                        <w:r>
                          <w:rPr>
                            <w:vertAlign w:val="superscript"/>
                          </w:rPr>
                          <w:t>]</w:t>
                        </w:r>
                        <w:r w:rsidRPr="00645E93">
                          <w:rPr>
                            <w:vertAlign w:val="superscript"/>
                          </w:rPr>
                          <w:fldChar w:fldCharType="end"/>
                        </w:r>
                        <w:r>
                          <w:t>等人</w:t>
                        </w:r>
                        <w:r>
                          <w:rPr>
                            <w:rFonts w:hint="eastAsia"/>
                          </w:rPr>
                          <w:t>方法。右：</w:t>
                        </w:r>
                        <w:r w:rsidRPr="0048398C">
                          <w:t>Jacquet</w:t>
                        </w:r>
                        <w:r w:rsidRPr="00645E93">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645E93">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645E93">
                          <w:rPr>
                            <w:vertAlign w:val="superscript"/>
                          </w:rPr>
                          <w:fldChar w:fldCharType="end"/>
                        </w:r>
                        <w:r>
                          <w:t>等人</w:t>
                        </w:r>
                        <w:r>
                          <w:rPr>
                            <w:rFonts w:hint="eastAsia"/>
                          </w:rPr>
                          <w:t>方法。</w:t>
                        </w:r>
                        <w:bookmarkEnd w:id="44"/>
                        <w:bookmarkEnd w:id="45"/>
                      </w:p>
                    </w:txbxContent>
                  </v:textbox>
                </v:shape>
                <w10:wrap type="topAndBottom"/>
              </v:group>
            </w:pict>
          </mc:Fallback>
        </mc:AlternateContent>
      </w:r>
      <w:r>
        <w:rPr>
          <w:rFonts w:hint="eastAsia"/>
        </w:rPr>
        <w:t>程度影响时序上点云间的匹配，从而影响提取的运动参数的精度。</w:t>
      </w:r>
    </w:p>
    <w:p w:rsidR="00C87AF5" w:rsidRDefault="00C87AF5" w:rsidP="00C87AF5">
      <w:pPr>
        <w:ind w:firstLine="482"/>
      </w:pPr>
      <w:r>
        <w:rPr>
          <w:rFonts w:hint="eastAsia"/>
          <w:b/>
        </w:rPr>
        <w:t>基于模型分析的运动提取方法。</w:t>
      </w:r>
      <w:r w:rsidRPr="00E7679B">
        <w:rPr>
          <w:rFonts w:hint="eastAsia"/>
        </w:rPr>
        <w:t>利用先验知识</w:t>
      </w:r>
      <w:r>
        <w:rPr>
          <w:rFonts w:hint="eastAsia"/>
        </w:rPr>
        <w:t>，在给定的静态三维模型上进行分析，赋予模型中部件的运动语义信息，该运动语义信息不仅包含模型人为设定的运动姿态，还可以演化出模型能够执行的运动姿态。</w:t>
      </w:r>
    </w:p>
    <w:p w:rsidR="00C87AF5" w:rsidRDefault="00C87AF5" w:rsidP="00C87AF5">
      <w:pPr>
        <w:ind w:firstLine="480"/>
      </w:pPr>
      <w:r>
        <w:rPr>
          <w:rFonts w:hint="eastAsia"/>
        </w:rPr>
        <w:t>提取模型运动语义信息，可以服务于用户的交互式操作。</w:t>
      </w:r>
      <w:r>
        <w:t>Savva</w:t>
      </w:r>
      <w:r w:rsidRPr="00852A3E">
        <w:rPr>
          <w:vertAlign w:val="superscript"/>
        </w:rPr>
        <w:t xml:space="preserve"> </w:t>
      </w:r>
      <w:r w:rsidRPr="00852A3E">
        <w:rPr>
          <w:vertAlign w:val="superscript"/>
        </w:rPr>
        <w:fldChar w:fldCharType="begin"/>
      </w:r>
      <w:r w:rsidR="0040421D">
        <w:rPr>
          <w:vertAlign w:val="superscript"/>
        </w:rPr>
        <w:instrText xml:space="preserve"> ADDIN EN.CITE &lt;EndNote&gt;&lt;Cite&gt;&lt;Author&gt;Savva&lt;/Author&gt;&lt;Year&gt;2014&lt;/Year&gt;&lt;RecNum&gt;196&lt;/RecNum&gt;&lt;DisplayText&gt;[58, 59]&lt;/DisplayText&gt;&lt;record&gt;&lt;rec-number&gt;196&lt;/rec-number&gt;&lt;foreign-keys&gt;&lt;key app="EN" db-id="sdawwts99w0wfaepv9r59zaxv00t0d9prrp0"&gt;196&lt;/key&gt;&lt;/foreign-keys&gt;&lt;ref-type name="Journal Article"&gt;17&lt;/ref-type&gt;&lt;contributors&gt;&lt;authors&gt;&lt;author&gt;Savva, Manolis&lt;/author&gt;&lt;author&gt;Chang, Angel X&lt;/author&gt;&lt;author&gt;Hanrahan, Pat&lt;/author&gt;&lt;author&gt;Fisher, Matthew&lt;/author&gt;&lt;author&gt;Nießner, Matthias&lt;/author&gt;&lt;/authors&gt;&lt;/contributors&gt;&lt;titles&gt;&lt;title&gt;SceneGrok: inferring action maps in 3D environments&lt;/title&gt;&lt;secondary-title&gt;Acm Transactions on Graphics&lt;/secondary-title&gt;&lt;/titles&gt;&lt;periodical&gt;&lt;full-title&gt;Acm Transactions on Graphics&lt;/full-title&gt;&lt;/periodical&gt;&lt;volume&gt;33&lt;/volume&gt;&lt;number&gt;6&lt;/number&gt;&lt;dates&gt;&lt;year&gt;2014&lt;/year&gt;&lt;/dates&gt;&lt;urls&gt;&lt;/urls&gt;&lt;/record&gt;&lt;/Cite&gt;&lt;Cite&gt;&lt;Author&gt;Savva&lt;/Author&gt;&lt;Year&gt;2016&lt;/Year&gt;&lt;RecNum&gt;197&lt;/RecNum&gt;&lt;record&gt;&lt;rec-number&gt;197&lt;/rec-number&gt;&lt;foreign-keys&gt;&lt;key app="EN" db-id="sdawwts99w0wfaepv9r59zaxv00t0d9prrp0"&gt;197&lt;/key&gt;&lt;/foreign-keys&gt;&lt;ref-type name="Journal Article"&gt;17&lt;/ref-type&gt;&lt;contributors&gt;&lt;authors&gt;&lt;author&gt;Savva, Manolis&lt;/author&gt;&lt;author&gt;Chang, Angel X.&lt;/author&gt;&lt;author&gt;Hanrahan, Pat&lt;/author&gt;&lt;author&gt;Fisher, Matthew&lt;/author&gt;&lt;/authors&gt;&lt;/contributors&gt;&lt;titles&gt;&lt;title&gt;PiGraphs: learning interaction snapshots from observations&lt;/title&gt;&lt;secondary-title&gt;Acm Transactions on Graphics&lt;/secondary-title&gt;&lt;/titles&gt;&lt;periodical&gt;&lt;full-title&gt;Acm Transactions on Graphics&lt;/full-title&gt;&lt;/periodical&gt;&lt;pages&gt;139&lt;/pages&gt;&lt;volume&gt;35&lt;/volume&gt;&lt;number&gt;4&lt;/number&gt;&lt;dates&gt;&lt;year&gt;2016&lt;/year&gt;&lt;/dates&gt;&lt;urls&gt;&lt;/urls&gt;&lt;/record&gt;&lt;/Cite&gt;&lt;/EndNote&gt;</w:instrText>
      </w:r>
      <w:r w:rsidRPr="00852A3E">
        <w:rPr>
          <w:vertAlign w:val="superscript"/>
        </w:rPr>
        <w:fldChar w:fldCharType="separate"/>
      </w:r>
      <w:r w:rsidR="0040421D">
        <w:rPr>
          <w:noProof/>
          <w:vertAlign w:val="superscript"/>
        </w:rPr>
        <w:t>[</w:t>
      </w:r>
      <w:hyperlink w:anchor="_ENREF_58" w:tooltip="Savva, 2014 #196" w:history="1">
        <w:r w:rsidR="00103E36">
          <w:rPr>
            <w:noProof/>
            <w:vertAlign w:val="superscript"/>
          </w:rPr>
          <w:t>58</w:t>
        </w:r>
      </w:hyperlink>
      <w:r w:rsidR="0040421D">
        <w:rPr>
          <w:noProof/>
          <w:vertAlign w:val="superscript"/>
        </w:rPr>
        <w:t xml:space="preserve">, </w:t>
      </w:r>
      <w:hyperlink w:anchor="_ENREF_59" w:tooltip="Savva, 2016 #197" w:history="1">
        <w:r w:rsidR="00103E36">
          <w:rPr>
            <w:noProof/>
            <w:vertAlign w:val="superscript"/>
          </w:rPr>
          <w:t>59</w:t>
        </w:r>
      </w:hyperlink>
      <w:r w:rsidR="0040421D">
        <w:rPr>
          <w:noProof/>
          <w:vertAlign w:val="superscript"/>
        </w:rPr>
        <w:t>]</w:t>
      </w:r>
      <w:r w:rsidRPr="00852A3E">
        <w:rPr>
          <w:vertAlign w:val="superscript"/>
        </w:rPr>
        <w:fldChar w:fldCharType="end"/>
      </w:r>
      <w:r>
        <w:rPr>
          <w:rFonts w:hint="eastAsia"/>
        </w:rPr>
        <w:t>等人的工作可以识别出场景中模型与用户交互的运动信息。</w:t>
      </w:r>
      <w:r>
        <w:rPr>
          <w:rFonts w:hint="eastAsia"/>
        </w:rPr>
        <w:t>Hu</w:t>
      </w:r>
      <w:r w:rsidRPr="00852A3E">
        <w:rPr>
          <w:vertAlign w:val="superscript"/>
        </w:rPr>
        <w:fldChar w:fldCharType="begin"/>
      </w:r>
      <w:r w:rsidR="0040421D">
        <w:rPr>
          <w:vertAlign w:val="superscript"/>
        </w:rPr>
        <w:instrText xml:space="preserve"> ADDIN EN.CITE &lt;EndNote&gt;&lt;Cite&gt;&lt;Author&gt;Hu&lt;/Author&gt;&lt;Year&gt;2017&lt;/Year&gt;&lt;RecNum&gt;198&lt;/RecNum&gt;&lt;DisplayText&gt;[60]&lt;/DisplayText&gt;&lt;record&gt;&lt;rec-number&gt;198&lt;/rec-number&gt;&lt;foreign-keys&gt;&lt;key app="EN" db-id="sdawwts99w0wfaepv9r59zaxv00t0d9prrp0"&gt;198&lt;/key&gt;&lt;/foreign-keys&gt;&lt;ref-type name="Journal Article"&gt;17&lt;/ref-type&gt;&lt;contributors&gt;&lt;authors&gt;&lt;author&gt;Hu, Kaimo&lt;/author&gt;&lt;author&gt;Rajasekaran, Suren Deepak&lt;/author&gt;&lt;author&gt;Kang, Hao&lt;/author&gt;&lt;author&gt;Yoshiyasu, Yusuke&lt;/author&gt;&lt;author&gt;Benes, Bedrich&lt;/author&gt;&lt;author&gt;Guibas, Leonidas J.&lt;/author&gt;&lt;/authors&gt;&lt;/contributors&gt;&lt;titles&gt;&lt;title&gt;Understanding and exploiting object interaction landscapes&lt;/title&gt;&lt;secondary-title&gt;Acm Transactions on Graphics&lt;/secondary-title&gt;&lt;/titles&gt;&lt;periodical&gt;&lt;full-title&gt;Acm Transactions on Graphics&lt;/full-title&gt;&lt;/periodical&gt;&lt;pages&gt;52b&lt;/pages&gt;&lt;volume&gt;36&lt;/volume&gt;&lt;number&gt;4&lt;/number&gt;&lt;dates&gt;&lt;year&gt;2017&lt;/year&gt;&lt;/dates&gt;&lt;urls&gt;&lt;/urls&gt;&lt;/record&gt;&lt;/Cite&gt;&lt;/EndNote&gt;</w:instrText>
      </w:r>
      <w:r w:rsidRPr="00852A3E">
        <w:rPr>
          <w:vertAlign w:val="superscript"/>
        </w:rPr>
        <w:fldChar w:fldCharType="separate"/>
      </w:r>
      <w:r w:rsidR="0040421D">
        <w:rPr>
          <w:noProof/>
          <w:vertAlign w:val="superscript"/>
        </w:rPr>
        <w:t>[</w:t>
      </w:r>
      <w:hyperlink w:anchor="_ENREF_60" w:tooltip="Hu, 2017 #198" w:history="1">
        <w:r w:rsidR="00103E36">
          <w:rPr>
            <w:noProof/>
            <w:vertAlign w:val="superscript"/>
          </w:rPr>
          <w:t>60</w:t>
        </w:r>
      </w:hyperlink>
      <w:r w:rsidR="0040421D">
        <w:rPr>
          <w:noProof/>
          <w:vertAlign w:val="superscript"/>
        </w:rPr>
        <w:t>]</w:t>
      </w:r>
      <w:r w:rsidRPr="00852A3E">
        <w:rPr>
          <w:vertAlign w:val="superscript"/>
        </w:rPr>
        <w:fldChar w:fldCharType="end"/>
      </w:r>
      <w:r>
        <w:rPr>
          <w:rFonts w:hint="eastAsia"/>
        </w:rPr>
        <w:t>等人通过分析模型动态交互信息提取静态物体的运动功能，如一个杯子如何装满咖啡和被人饮用的运动。</w:t>
      </w:r>
      <w:r>
        <w:rPr>
          <w:rFonts w:hint="eastAsia"/>
        </w:rPr>
        <w:t>Hermans</w:t>
      </w:r>
      <w:r w:rsidRPr="00D13D8A">
        <w:rPr>
          <w:vertAlign w:val="superscript"/>
        </w:rPr>
        <w:fldChar w:fldCharType="begin"/>
      </w:r>
      <w:r w:rsidR="0040421D">
        <w:rPr>
          <w:vertAlign w:val="superscript"/>
        </w:rPr>
        <w:instrText xml:space="preserve"> ADDIN EN.CITE &lt;EndNote&gt;&lt;Cite&gt;&lt;Author&gt;Hermans&lt;/Author&gt;&lt;Year&gt;2013&lt;/Year&gt;&lt;RecNum&gt;199&lt;/RecNum&gt;&lt;DisplayText&gt;[61]&lt;/DisplayText&gt;&lt;record&gt;&lt;rec-number&gt;199&lt;/rec-number&gt;&lt;foreign-keys&gt;&lt;key app="EN" db-id="sdawwts99w0wfaepv9r59zaxv00t0d9prrp0"&gt;199&lt;/key&gt;&lt;/foreign-keys&gt;&lt;ref-type name="Conference Proceedings"&gt;10&lt;/ref-type&gt;&lt;contributors&gt;&lt;authors&gt;&lt;author&gt;Hermans, T&lt;/author&gt;&lt;author&gt;Li, Fuxin&lt;/author&gt;&lt;author&gt;Rehg, J. M&lt;/author&gt;&lt;author&gt;Bobick, A. F&lt;/author&gt;&lt;/authors&gt;&lt;/contributors&gt;&lt;titles&gt;&lt;title&gt;Learning contact locations for pushing and orienting unknown objects&lt;/title&gt;&lt;secondary-title&gt;Ieee-Ras International Conference on Humanoid Robots&lt;/secondary-title&gt;&lt;/titles&gt;&lt;pages&gt;435-442&lt;/pages&gt;&lt;dates&gt;&lt;year&gt;2013&lt;/year&gt;&lt;/dates&gt;&lt;urls&gt;&lt;/urls&gt;&lt;/record&gt;&lt;/Cite&gt;&lt;/EndNote&gt;</w:instrText>
      </w:r>
      <w:r w:rsidRPr="00D13D8A">
        <w:rPr>
          <w:vertAlign w:val="superscript"/>
        </w:rPr>
        <w:fldChar w:fldCharType="separate"/>
      </w:r>
      <w:r w:rsidR="0040421D">
        <w:rPr>
          <w:noProof/>
          <w:vertAlign w:val="superscript"/>
        </w:rPr>
        <w:t>[</w:t>
      </w:r>
      <w:hyperlink w:anchor="_ENREF_61" w:tooltip="Hermans, 2013 #199" w:history="1">
        <w:r w:rsidR="00103E36">
          <w:rPr>
            <w:noProof/>
            <w:vertAlign w:val="superscript"/>
          </w:rPr>
          <w:t>61</w:t>
        </w:r>
      </w:hyperlink>
      <w:r w:rsidR="0040421D">
        <w:rPr>
          <w:noProof/>
          <w:vertAlign w:val="superscript"/>
        </w:rPr>
        <w:t>]</w:t>
      </w:r>
      <w:r w:rsidRPr="00D13D8A">
        <w:rPr>
          <w:vertAlign w:val="superscript"/>
        </w:rPr>
        <w:fldChar w:fldCharType="end"/>
      </w:r>
      <w:r>
        <w:rPr>
          <w:rFonts w:hint="eastAsia"/>
        </w:rPr>
        <w:t>等人的工作通过学习模型的动态交互操作，可以使机器人学会平移和旋转该物体。这些方法主要关注于分析模型与用户的交互式运动信息，而没有探测物体自身的相对运动信息。</w:t>
      </w:r>
    </w:p>
    <w:p w:rsidR="00C87AF5" w:rsidRDefault="00C87AF5" w:rsidP="00C87AF5">
      <w:pPr>
        <w:ind w:firstLine="480"/>
      </w:pPr>
      <w:r>
        <w:rPr>
          <w:rFonts w:hint="eastAsia"/>
        </w:rPr>
        <w:t>一些研究工作可直接从模型的几何信息中提取模型运动参数。如早期</w:t>
      </w:r>
      <w:r>
        <w:rPr>
          <w:rFonts w:hint="eastAsia"/>
        </w:rPr>
        <w:t>Gelfand</w:t>
      </w:r>
      <w:r w:rsidRPr="00953D46">
        <w:rPr>
          <w:vertAlign w:val="superscript"/>
        </w:rPr>
        <w:fldChar w:fldCharType="begin"/>
      </w:r>
      <w:r w:rsidR="0040421D">
        <w:rPr>
          <w:vertAlign w:val="superscript"/>
        </w:rPr>
        <w:instrText xml:space="preserve"> ADDIN EN.CITE &lt;EndNote&gt;&lt;Cite&gt;&lt;Author&gt;Gelfand&lt;/Author&gt;&lt;Year&gt;2004&lt;/Year&gt;&lt;RecNum&gt;200&lt;/RecNum&gt;&lt;DisplayText&gt;[62]&lt;/DisplayText&gt;&lt;record&gt;&lt;rec-number&gt;200&lt;/rec-number&gt;&lt;foreign-keys&gt;&lt;key app="EN" db-id="sdawwts99w0wfaepv9r59zaxv00t0d9prrp0"&gt;200&lt;/key&gt;&lt;/foreign-keys&gt;&lt;ref-type name="Conference Proceedings"&gt;10&lt;/ref-type&gt;&lt;contributors&gt;&lt;authors&gt;&lt;author&gt;Gelfand, Natasha&lt;/author&gt;&lt;author&gt;Guibas, Leonidas J.&lt;/author&gt;&lt;/authors&gt;&lt;/contributors&gt;&lt;titles&gt;&lt;title&gt;Shape segmentation using local slippage analysis&lt;/title&gt;&lt;secondary-title&gt;Symposium on Geometry Processing&lt;/secondary-title&gt;&lt;/titles&gt;&lt;pages&gt;214-223&lt;/pages&gt;&lt;dates&gt;&lt;year&gt;2004&lt;/year&gt;&lt;/dates&gt;&lt;urls&gt;&lt;/urls&gt;&lt;/record&gt;&lt;/Cite&gt;&lt;/EndNote&gt;</w:instrText>
      </w:r>
      <w:r w:rsidRPr="00953D46">
        <w:rPr>
          <w:vertAlign w:val="superscript"/>
        </w:rPr>
        <w:fldChar w:fldCharType="separate"/>
      </w:r>
      <w:r w:rsidR="0040421D">
        <w:rPr>
          <w:noProof/>
          <w:vertAlign w:val="superscript"/>
        </w:rPr>
        <w:t>[</w:t>
      </w:r>
      <w:hyperlink w:anchor="_ENREF_62" w:tooltip="Gelfand, 2004 #200" w:history="1">
        <w:r w:rsidR="00103E36">
          <w:rPr>
            <w:noProof/>
            <w:vertAlign w:val="superscript"/>
          </w:rPr>
          <w:t>62</w:t>
        </w:r>
      </w:hyperlink>
      <w:r w:rsidR="0040421D">
        <w:rPr>
          <w:noProof/>
          <w:vertAlign w:val="superscript"/>
        </w:rPr>
        <w:t>]</w:t>
      </w:r>
      <w:r w:rsidRPr="00953D46">
        <w:rPr>
          <w:vertAlign w:val="superscript"/>
        </w:rPr>
        <w:fldChar w:fldCharType="end"/>
      </w:r>
      <w:r>
        <w:rPr>
          <w:rFonts w:hint="eastAsia"/>
        </w:rPr>
        <w:t>等人从模型的几何形状推测出模型中部件可活动的运动信息，但可推测的运动信息有限，该工作也主要适用于模型的分割算法。</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Pr="00953D46">
        <w:rPr>
          <w:vertAlign w:val="superscript"/>
        </w:rPr>
        <w:fldChar w:fldCharType="end"/>
      </w:r>
      <w:r>
        <w:rPr>
          <w:rFonts w:hint="eastAsia"/>
        </w:rPr>
        <w:t>等人归纳了铰接模型中铰链连接的几种运动形式，如图</w:t>
      </w:r>
      <w:r>
        <w:rPr>
          <w:rFonts w:hint="eastAsia"/>
        </w:rPr>
        <w:t>1.7</w:t>
      </w:r>
      <w:r>
        <w:rPr>
          <w:rFonts w:hint="eastAsia"/>
        </w:rPr>
        <w:t>左图所示，通过分析模型中的铰接类型推测模型的运动信息。</w:t>
      </w:r>
      <w:r>
        <w:rPr>
          <w:rFonts w:hint="eastAsia"/>
        </w:rPr>
        <w:t>Mitra</w:t>
      </w:r>
      <w:r w:rsidRPr="00630B68">
        <w:rPr>
          <w:vertAlign w:val="superscript"/>
        </w:rPr>
        <w:fldChar w:fldCharType="begin"/>
      </w:r>
      <w:r w:rsidR="0040421D">
        <w:rPr>
          <w:vertAlign w:val="superscript"/>
        </w:rPr>
        <w:instrText xml:space="preserve"> ADDIN EN.CITE &lt;EndNote&gt;&lt;Cite&gt;&lt;Author&gt;Fish&lt;/Author&gt;&lt;Year&gt;2014&lt;/Year&gt;&lt;RecNum&gt;202&lt;/RecNum&gt;&lt;DisplayText&gt;[64]&lt;/DisplayText&gt;&lt;record&gt;&lt;rec-number&gt;202&lt;/rec-number&gt;&lt;foreign-keys&gt;&lt;key app="EN" db-id="sdawwts99w0wfaepv9r59zaxv00t0d9prrp0"&gt;202&lt;/key&gt;&lt;/foreign-keys&gt;&lt;ref-type name="Journal Article"&gt;17&lt;/ref-type&gt;&lt;contributors&gt;&lt;authors&gt;&lt;author&gt;Fish, Noa&lt;/author&gt;&lt;author&gt;Averkiou, Melinos&lt;/author&gt;&lt;author&gt;Kaick, Oliver Van&lt;/author&gt;&lt;author&gt;Sorkine-Hornung, Olga&lt;/author&gt;&lt;author&gt;Cohen-Or, Daniel&lt;/author&gt;&lt;author&gt;Mitra, Niloy J.&lt;/author&gt;&lt;/authors&gt;&lt;/contributors&gt;&lt;titles&gt;&lt;title&gt;Meta-representation of shape families&lt;/title&gt;&lt;secondary-title&gt;Acm Transactions on Graphics&lt;/secondary-title&gt;&lt;/titles&gt;&lt;periodical&gt;&lt;full-title&gt;Acm Transactions on Graphics&lt;/full-title&gt;&lt;/periodical&gt;&lt;pages&gt;34&lt;/pages&gt;&lt;volume&gt;33&lt;/volume&gt;&lt;number&gt;4&lt;/number&gt;&lt;dates&gt;&lt;year&gt;2014&lt;/year&gt;&lt;/dates&gt;&lt;urls&gt;&lt;/urls&gt;&lt;/record&gt;&lt;/Cite&gt;&lt;/EndNote&gt;</w:instrText>
      </w:r>
      <w:r w:rsidRPr="00630B68">
        <w:rPr>
          <w:vertAlign w:val="superscript"/>
        </w:rPr>
        <w:fldChar w:fldCharType="separate"/>
      </w:r>
      <w:r w:rsidR="0040421D">
        <w:rPr>
          <w:noProof/>
          <w:vertAlign w:val="superscript"/>
        </w:rPr>
        <w:t>[</w:t>
      </w:r>
      <w:hyperlink w:anchor="_ENREF_64" w:tooltip="Fish, 2014 #202" w:history="1">
        <w:r w:rsidR="00103E36">
          <w:rPr>
            <w:noProof/>
            <w:vertAlign w:val="superscript"/>
          </w:rPr>
          <w:t>64</w:t>
        </w:r>
      </w:hyperlink>
      <w:r w:rsidR="0040421D">
        <w:rPr>
          <w:noProof/>
          <w:vertAlign w:val="superscript"/>
        </w:rPr>
        <w:t>]</w:t>
      </w:r>
      <w:r w:rsidRPr="00630B68">
        <w:rPr>
          <w:vertAlign w:val="superscript"/>
        </w:rPr>
        <w:fldChar w:fldCharType="end"/>
      </w:r>
      <w:r>
        <w:rPr>
          <w:rFonts w:hint="eastAsia"/>
        </w:rPr>
        <w:t>等人通过分析机械模型的几何结构和空间配置推测出机械模型中各单个部件可能产生的运动，并根据分析结果推测组装后的完整模型的运动信息。</w:t>
      </w:r>
      <w:r>
        <w:rPr>
          <w:rFonts w:hint="eastAsia"/>
        </w:rPr>
        <w:t>Guo</w:t>
      </w:r>
      <w:r w:rsidRPr="00630B68">
        <w:rPr>
          <w:vertAlign w:val="superscript"/>
        </w:rPr>
        <w:fldChar w:fldCharType="begin"/>
      </w:r>
      <w:r w:rsidR="0040421D">
        <w:rPr>
          <w:vertAlign w:val="superscript"/>
        </w:rPr>
        <w:instrText xml:space="preserve"> ADDIN EN.CITE &lt;EndNote&gt;&lt;Cite&gt;&lt;Author&gt;Guo&lt;/Author&gt;&lt;Year&gt;2013&lt;/Year&gt;&lt;RecNum&gt;203&lt;/RecNum&gt;&lt;DisplayText&gt;[65]&lt;/DisplayText&gt;&lt;record&gt;&lt;rec-number&gt;203&lt;/rec-number&gt;&lt;foreign-keys&gt;&lt;key app="EN" db-id="sdawwts99w0wfaepv9r59zaxv00t0d9prrp0"&gt;203&lt;/key&gt;&lt;/foreign-keys&gt;&lt;ref-type name="Journal Article"&gt;17&lt;/ref-type&gt;&lt;contributors&gt;&lt;authors&gt;&lt;author&gt;Guo, Jianwei&lt;/author&gt;&lt;author&gt;Yan, Dong Ming&lt;/author&gt;&lt;author&gt;Li, Er&lt;/author&gt;&lt;author&gt;Dong, Weiming&lt;/author&gt;&lt;author&gt;Wonka, Peter&lt;/author&gt;&lt;author&gt;Zhang, Xiaopeng&lt;/author&gt;&lt;/authors&gt;&lt;/contributors&gt;&lt;titles&gt;&lt;title&gt;Illustrating the disassembly of 3D models&lt;/title&gt;&lt;secondary-title&gt;Computers &amp;amp; Graphics&lt;/secondary-title&gt;&lt;/titles&gt;&lt;periodical&gt;&lt;full-title&gt;Computers &amp;amp; Graphics&lt;/full-title&gt;&lt;/periodical&gt;&lt;pages&gt;574-581&lt;/pages&gt;&lt;volume&gt;37&lt;/volume&gt;&lt;number&gt;6&lt;/number&gt;&lt;dates&gt;&lt;year&gt;2013&lt;/year&gt;&lt;/dates&gt;&lt;urls&gt;&lt;/urls&gt;&lt;/record&gt;&lt;/Cite&gt;&lt;/EndNote&gt;</w:instrText>
      </w:r>
      <w:r w:rsidRPr="00630B68">
        <w:rPr>
          <w:vertAlign w:val="superscript"/>
        </w:rPr>
        <w:fldChar w:fldCharType="separate"/>
      </w:r>
      <w:r w:rsidR="0040421D">
        <w:rPr>
          <w:noProof/>
          <w:vertAlign w:val="superscript"/>
        </w:rPr>
        <w:t>[</w:t>
      </w:r>
      <w:hyperlink w:anchor="_ENREF_65" w:tooltip="Guo, 2013 #203" w:history="1">
        <w:r w:rsidR="00103E36">
          <w:rPr>
            <w:noProof/>
            <w:vertAlign w:val="superscript"/>
          </w:rPr>
          <w:t>65</w:t>
        </w:r>
      </w:hyperlink>
      <w:r w:rsidR="0040421D">
        <w:rPr>
          <w:noProof/>
          <w:vertAlign w:val="superscript"/>
        </w:rPr>
        <w:t>]</w:t>
      </w:r>
      <w:r w:rsidRPr="00630B68">
        <w:rPr>
          <w:vertAlign w:val="superscript"/>
        </w:rPr>
        <w:fldChar w:fldCharType="end"/>
      </w:r>
      <w:r>
        <w:rPr>
          <w:rFonts w:hint="eastAsia"/>
        </w:rPr>
        <w:t>等人用相似的方法得到模型的运动信息，将该信息应用于三维机械模型的组装。最近一些工作将模型几何信息与视频信息进行结合，更精准的提取模型的运动参数。如</w:t>
      </w:r>
      <w:r>
        <w:rPr>
          <w:rFonts w:hint="eastAsia"/>
        </w:rPr>
        <w:t>Li</w:t>
      </w:r>
      <w:r w:rsidRPr="00692525">
        <w:rPr>
          <w:vertAlign w:val="superscript"/>
        </w:rPr>
        <w:fldChar w:fldCharType="begin"/>
      </w:r>
      <w:r w:rsidR="0040421D">
        <w:rPr>
          <w:vertAlign w:val="superscript"/>
        </w:rPr>
        <w:instrText xml:space="preserve"> ADDIN EN.CITE &lt;EndNote&gt;&lt;Cite&gt;&lt;Author&gt;Li&lt;/Author&gt;&lt;Year&gt;2016&lt;/Year&gt;&lt;RecNum&gt;204&lt;/RecNum&gt;&lt;DisplayText&gt;[66]&lt;/DisplayText&gt;&lt;record&gt;&lt;rec-number&gt;204&lt;/rec-number&gt;&lt;foreign-keys&gt;&lt;key app="EN" db-id="sdawwts99w0wfaepv9r59zaxv00t0d9prrp0"&gt;204&lt;/key&gt;&lt;/foreign-keys&gt;&lt;ref-type name="Journal Article"&gt;17&lt;/ref-type&gt;&lt;contributors&gt;&lt;authors&gt;&lt;author&gt;Li, Hao&lt;/author&gt;&lt;author&gt;Wan, Guowei&lt;/author&gt;&lt;author&gt;Li, Honghua&lt;/author&gt;&lt;author&gt;Sharf, Andrei&lt;/author&gt;&lt;author&gt;Xu, Kai&lt;/author&gt;&lt;author&gt;Chen, Baoquan&lt;/author&gt;&lt;/authors&gt;&lt;/contributors&gt;&lt;titles&gt;&lt;title&gt;Mobility fitting using 4D RANSAC&lt;/title&gt;&lt;secondary-title&gt;Computer Graphics Forum&lt;/secondary-title&gt;&lt;/titles&gt;&lt;periodical&gt;&lt;full-title&gt;Computer Graphics Forum&lt;/full-title&gt;&lt;/periodical&gt;&lt;pages&gt;79-88&lt;/pages&gt;&lt;volume&gt;35&lt;/volume&gt;&lt;number&gt;5&lt;/number&gt;&lt;dates&gt;&lt;year&gt;2016&lt;/year&gt;&lt;/dates&gt;&lt;urls&gt;&lt;/urls&gt;&lt;/record&gt;&lt;/Cite&gt;&lt;/EndNote&gt;</w:instrText>
      </w:r>
      <w:r w:rsidRPr="00692525">
        <w:rPr>
          <w:vertAlign w:val="superscript"/>
        </w:rPr>
        <w:fldChar w:fldCharType="separate"/>
      </w:r>
      <w:r w:rsidR="0040421D">
        <w:rPr>
          <w:noProof/>
          <w:vertAlign w:val="superscript"/>
        </w:rPr>
        <w:t>[</w:t>
      </w:r>
      <w:hyperlink w:anchor="_ENREF_66" w:tooltip="Li, 2016 #204" w:history="1">
        <w:r w:rsidR="00103E36">
          <w:rPr>
            <w:noProof/>
            <w:vertAlign w:val="superscript"/>
          </w:rPr>
          <w:t>66</w:t>
        </w:r>
      </w:hyperlink>
      <w:r w:rsidR="0040421D">
        <w:rPr>
          <w:noProof/>
          <w:vertAlign w:val="superscript"/>
        </w:rPr>
        <w:t>]</w:t>
      </w:r>
      <w:r w:rsidRPr="00692525">
        <w:rPr>
          <w:vertAlign w:val="superscript"/>
        </w:rPr>
        <w:fldChar w:fldCharType="end"/>
      </w:r>
      <w:r>
        <w:rPr>
          <w:rFonts w:hint="eastAsia"/>
        </w:rPr>
        <w:t>等人通过分析视频中的模型运动</w:t>
      </w:r>
      <w:r w:rsidR="00103E36">
        <w:rPr>
          <w:rFonts w:hint="eastAsia"/>
          <w:noProof/>
        </w:rPr>
        <w:lastRenderedPageBreak/>
        <mc:AlternateContent>
          <mc:Choice Requires="wpg">
            <w:drawing>
              <wp:anchor distT="0" distB="0" distL="114300" distR="114300" simplePos="0" relativeHeight="251871232" behindDoc="0" locked="0" layoutInCell="1" allowOverlap="1" wp14:anchorId="574DF4CC" wp14:editId="64B51FAE">
                <wp:simplePos x="0" y="0"/>
                <wp:positionH relativeFrom="column">
                  <wp:posOffset>0</wp:posOffset>
                </wp:positionH>
                <wp:positionV relativeFrom="paragraph">
                  <wp:posOffset>67310</wp:posOffset>
                </wp:positionV>
                <wp:extent cx="5256530" cy="2337517"/>
                <wp:effectExtent l="0" t="0" r="1270" b="5715"/>
                <wp:wrapTopAndBottom/>
                <wp:docPr id="473" name="组合 473"/>
                <wp:cNvGraphicFramePr/>
                <a:graphic xmlns:a="http://schemas.openxmlformats.org/drawingml/2006/main">
                  <a:graphicData uri="http://schemas.microsoft.com/office/word/2010/wordprocessingGroup">
                    <wpg:wgp>
                      <wpg:cNvGrpSpPr/>
                      <wpg:grpSpPr>
                        <a:xfrm>
                          <a:off x="0" y="0"/>
                          <a:ext cx="5256530" cy="2337517"/>
                          <a:chOff x="0" y="0"/>
                          <a:chExt cx="5256530" cy="2337517"/>
                        </a:xfrm>
                      </wpg:grpSpPr>
                      <pic:pic xmlns:pic="http://schemas.openxmlformats.org/drawingml/2006/picture">
                        <pic:nvPicPr>
                          <pic:cNvPr id="474" name="图片 4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1928495"/>
                          </a:xfrm>
                          <a:prstGeom prst="rect">
                            <a:avLst/>
                          </a:prstGeom>
                        </pic:spPr>
                      </pic:pic>
                      <wps:wsp>
                        <wps:cNvPr id="475" name="文本框 475"/>
                        <wps:cNvSpPr txBox="1"/>
                        <wps:spPr>
                          <a:xfrm>
                            <a:off x="0" y="1923497"/>
                            <a:ext cx="5256530" cy="414020"/>
                          </a:xfrm>
                          <a:prstGeom prst="rect">
                            <a:avLst/>
                          </a:prstGeom>
                          <a:solidFill>
                            <a:prstClr val="white"/>
                          </a:solidFill>
                          <a:ln>
                            <a:noFill/>
                          </a:ln>
                          <a:effectLst/>
                        </wps:spPr>
                        <wps:txbx>
                          <w:txbxContent>
                            <w:p w:rsidR="00C32C6C" w:rsidRPr="00563A60" w:rsidRDefault="00C32C6C" w:rsidP="00103E36">
                              <w:pPr>
                                <w:pStyle w:val="aff"/>
                                <w:spacing w:before="163" w:after="163"/>
                                <w:jc w:val="center"/>
                              </w:pPr>
                              <w:bookmarkStart w:id="46" w:name="_Toc522120662"/>
                              <w:bookmarkStart w:id="47" w:name="_Toc525141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F4CC" id="组合 473" o:spid="_x0000_s1045" style="position:absolute;left:0;text-align:left;margin-left:0;margin-top:5.3pt;width:413.9pt;height:184.05pt;z-index:251871232" coordsize="52565,2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">
                <v:shape id="图片 474" o:spid="_x0000_s1046" type="#_x0000_t75" style="position:absolute;width:52565;height:19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zgmrDAAAA3AAAAA8AAABkcnMvZG93bnJldi54bWxEj0GLwjAUhO8L/ofwBG9rqoir1SgiCF5k&#10;3ap4fTTPtti8lCbG+u83wsIeh5n5hlmuO1OLQK2rLCsYDRMQxLnVFRcKzqfd5wyE88gaa8uk4EUO&#10;1qvexxJTbZ/8QyHzhYgQdikqKL1vUildXpJBN7QNcfRutjXoo2wLqVt8Rrip5ThJptJgxXGhxIa2&#10;JeX37GEUzOfhcOyCHu/98ZK5KnzX161UatDvNgsQnjr/H/5r77WCydcE3m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OCasMAAADcAAAADwAAAAAAAAAAAAAAAACf&#10;AgAAZHJzL2Rvd25yZXYueG1sUEsFBgAAAAAEAAQA9wAAAI8DAAAAAA==&#10;">
                  <v:imagedata r:id="rId86" o:title=""/>
                  <v:path arrowok="t"/>
                </v:shape>
                <v:shape id="文本框 475" o:spid="_x0000_s1047" type="#_x0000_t202" style="position:absolute;top:19234;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aF8cA&#10;AADcAAAADwAAAGRycy9kb3ducmV2LnhtbESPQUsDMRSE74L/ITyhF7FZ7VplbVpKaaF6Ka69eHts&#10;Xjerm5clybbbf98UBI/DzHzDzBaDbcWRfGgcK3gcZyCIK6cbrhXsvzYPryBCRNbYOiYFZwqwmN/e&#10;zLDQ7sSfdCxjLRKEQ4EKTIxdIWWoDFkMY9cRJ+/gvMWYpK+l9nhKcNvKpyybSosNpwWDHa0MVb9l&#10;bxXs8u+due8P649lPvHv+341/alLpUZ3w/INRKQh/of/2lutIH95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pWhfHAAAA3AAAAA8AAAAAAAAAAAAAAAAAmAIAAGRy&#10;cy9kb3ducmV2LnhtbFBLBQYAAAAABAAEAPUAAACMAwAAAAA=&#10;" stroked="f">
                  <v:textbox style="mso-fit-shape-to-text:t" inset="0,0,0,0">
                    <w:txbxContent>
                      <w:p w:rsidR="00C32C6C" w:rsidRPr="00563A60" w:rsidRDefault="00C32C6C" w:rsidP="00103E36">
                        <w:pPr>
                          <w:pStyle w:val="aff"/>
                          <w:spacing w:before="163" w:after="163"/>
                          <w:jc w:val="center"/>
                        </w:pPr>
                        <w:bookmarkStart w:id="48" w:name="_Toc522120662"/>
                        <w:bookmarkStart w:id="49" w:name="_Toc525141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sidRPr="00563A60">
                          <w:rPr>
                            <w:rFonts w:hint="eastAsia"/>
                          </w:rPr>
                          <w:t>基于模型分析的铰链连接类型</w:t>
                        </w:r>
                        <w:r>
                          <w:rPr>
                            <w:rFonts w:hint="eastAsia"/>
                          </w:rPr>
                          <w:t>示例。</w:t>
                        </w:r>
                        <w:bookmarkEnd w:id="48"/>
                        <w:bookmarkEnd w:id="49"/>
                      </w:p>
                    </w:txbxContent>
                  </v:textbox>
                </v:shape>
                <w10:wrap type="topAndBottom"/>
              </v:group>
            </w:pict>
          </mc:Fallback>
        </mc:AlternateContent>
      </w:r>
      <w:r>
        <w:rPr>
          <w:rFonts w:hint="eastAsia"/>
        </w:rPr>
        <w:t>部分来捕捉关节对象的运动信息，不需要重建多帧模型的数据，直接解决了关节运动参数的优化问题。本人工作</w:t>
      </w:r>
      <w:r w:rsidRPr="007B1B64">
        <w:rPr>
          <w:noProof/>
          <w:vertAlign w:val="superscript"/>
        </w:rPr>
        <w:fldChar w:fldCharType="begin"/>
      </w:r>
      <w:r w:rsidR="0040421D">
        <w:rPr>
          <w:noProof/>
          <w:vertAlign w:val="superscript"/>
        </w:rPr>
        <w:instrText xml:space="preserve"> ADDIN EN.CITE &lt;EndNote&gt;&lt;Cite&gt;&lt;Author&gt;Xu&lt;/Author&gt;&lt;Year&gt;2016&lt;/Year&gt;&lt;RecNum&gt;182&lt;/RecNum&gt;&lt;DisplayText&gt;[54]&lt;/DisplayText&gt;&lt;record&gt;&lt;rec-number&gt;182&lt;/rec-number&gt;&lt;foreign-keys&gt;&lt;key app="EN" db-id="sdawwts99w0wfaepv9r59zaxv00t0d9prrp0"&gt;182&lt;/key&gt;&lt;/foreign-keys&gt;&lt;ref-type name="Journal Article"&gt;17&lt;/ref-type&gt;&lt;contributors&gt;&lt;authors&gt;&lt;author&gt;Xu, Mingliang&lt;/author&gt;&lt;author&gt;Li, Mingyuan&lt;/author&gt;&lt;author&gt;Xu, Weiwei&lt;/author&gt;&lt;author&gt;Deng, Zhigang&lt;/author&gt;&lt;author&gt;Yang, Yin&lt;/author&gt;&lt;author&gt;Zhou, Kun&lt;/author&gt;&lt;/authors&gt;&lt;/contributors&gt;&lt;titles&gt;&lt;title&gt;Interactive mechanism modeling from multi-view images&lt;/title&gt;&lt;secondary-title&gt;ACM Transactions on Graphics&lt;/secondary-title&gt;&lt;/titles&gt;&lt;periodical&gt;&lt;full-title&gt;Acm Transactions on Graphics&lt;/full-title&gt;&lt;/periodical&gt;&lt;pages&gt;236&lt;/pages&gt;&lt;volume&gt;35&lt;/volume&gt;&lt;number&gt;6&lt;/number&gt;&lt;dates&gt;&lt;year&gt;2016&lt;/year&gt;&lt;/dates&gt;&lt;urls&gt;&lt;/urls&gt;&lt;/record&gt;&lt;/Cite&gt;&lt;/EndNote&gt;</w:instrText>
      </w:r>
      <w:r w:rsidRPr="007B1B64">
        <w:rPr>
          <w:noProof/>
          <w:vertAlign w:val="superscript"/>
        </w:rPr>
        <w:fldChar w:fldCharType="separate"/>
      </w:r>
      <w:r w:rsidR="0040421D">
        <w:rPr>
          <w:noProof/>
          <w:vertAlign w:val="superscript"/>
        </w:rPr>
        <w:t>[</w:t>
      </w:r>
      <w:hyperlink w:anchor="_ENREF_54" w:tooltip="Xu, 2016 #182" w:history="1">
        <w:r w:rsidR="00103E36">
          <w:rPr>
            <w:noProof/>
            <w:vertAlign w:val="superscript"/>
          </w:rPr>
          <w:t>54</w:t>
        </w:r>
      </w:hyperlink>
      <w:r w:rsidR="0040421D">
        <w:rPr>
          <w:noProof/>
          <w:vertAlign w:val="superscript"/>
        </w:rPr>
        <w:t>]</w:t>
      </w:r>
      <w:r w:rsidRPr="007B1B64">
        <w:rPr>
          <w:noProof/>
          <w:vertAlign w:val="superscript"/>
        </w:rPr>
        <w:fldChar w:fldCharType="end"/>
      </w:r>
      <w:r>
        <w:rPr>
          <w:rFonts w:hint="eastAsia"/>
        </w:rPr>
        <w:t>在</w:t>
      </w:r>
      <w:r>
        <w:rPr>
          <w:rFonts w:hint="eastAsia"/>
        </w:rPr>
        <w:t>Xu</w:t>
      </w:r>
      <w:r w:rsidRPr="00953D46">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953D46">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Pr="00953D46">
        <w:rPr>
          <w:vertAlign w:val="superscript"/>
        </w:rPr>
        <w:fldChar w:fldCharType="end"/>
      </w:r>
      <w:r>
        <w:rPr>
          <w:rFonts w:hint="eastAsia"/>
        </w:rPr>
        <w:t>等人归纳的铰接类型上进行了扩展，如图</w:t>
      </w:r>
      <w:r>
        <w:rPr>
          <w:rFonts w:hint="eastAsia"/>
        </w:rPr>
        <w:t>1.7</w:t>
      </w:r>
      <w:r>
        <w:rPr>
          <w:rFonts w:hint="eastAsia"/>
        </w:rPr>
        <w:t>右图所示，通过对重建模型分析建立铰链类型候选集，建立视频序列图像与模型运动部件的匹配函数，优化目标函数得到精确的模型部件运动参数，仿真出与视频中相同的模型运动姿态。</w:t>
      </w:r>
      <w:r w:rsidR="00103E36">
        <w:rPr>
          <w:rFonts w:hint="eastAsia"/>
        </w:rPr>
        <w:t>该方法能够很好的适应众多模型关键类型，并且提高了运动仿真精度。</w:t>
      </w:r>
    </w:p>
    <w:p w:rsidR="00C87AF5" w:rsidRDefault="00C87AF5" w:rsidP="00C87AF5">
      <w:pPr>
        <w:pStyle w:val="31"/>
      </w:pPr>
      <w:bookmarkStart w:id="50" w:name="_Toc523219065"/>
      <w:r>
        <w:rPr>
          <w:rFonts w:hint="eastAsia"/>
        </w:rPr>
        <w:t>三维模型的半规则网格优化</w:t>
      </w:r>
      <w:bookmarkEnd w:id="50"/>
    </w:p>
    <w:p w:rsidR="00C87AF5" w:rsidRDefault="00C87AF5" w:rsidP="00C87AF5">
      <w:pPr>
        <w:ind w:firstLine="480"/>
      </w:pPr>
      <w:r>
        <w:rPr>
          <w:rFonts w:hint="eastAsia"/>
        </w:rPr>
        <w:t>上述介绍的动态三维建模方法的越来越智能化、便捷化，三维模型数量迎来了井喷式的发展，所以如何优化网格的拓扑结构，使其能够提高模型的渲染速度和增大压缩率是计算机图形学亟待解决的问题。半规则网格具有多分辨率表达网格数据的优点，使其广泛应用于快速渲染</w:t>
      </w:r>
      <w:r w:rsidRPr="00606212">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Pr="00606212">
        <w:rPr>
          <w:vertAlign w:val="superscript"/>
        </w:rPr>
        <w:fldChar w:fldCharType="separate"/>
      </w:r>
      <w:r w:rsidR="0040421D">
        <w:rPr>
          <w:noProof/>
          <w:vertAlign w:val="superscript"/>
        </w:rPr>
        <w:t>[</w:t>
      </w:r>
      <w:hyperlink w:anchor="_ENREF_67" w:tooltip="Certain, 1996 #2" w:history="1">
        <w:r w:rsidR="00103E36">
          <w:rPr>
            <w:noProof/>
            <w:vertAlign w:val="superscript"/>
          </w:rPr>
          <w:t>67</w:t>
        </w:r>
      </w:hyperlink>
      <w:r w:rsidR="0040421D">
        <w:rPr>
          <w:noProof/>
          <w:vertAlign w:val="superscript"/>
        </w:rPr>
        <w:t>]</w:t>
      </w:r>
      <w:r w:rsidRPr="00606212">
        <w:rPr>
          <w:vertAlign w:val="superscript"/>
        </w:rPr>
        <w:fldChar w:fldCharType="end"/>
      </w:r>
      <w:r>
        <w:rPr>
          <w:rFonts w:hint="eastAsia"/>
        </w:rPr>
        <w:t>、网格压缩</w:t>
      </w:r>
      <w:r w:rsidRPr="00606212">
        <w:rPr>
          <w:vertAlign w:val="superscript"/>
        </w:rPr>
        <w:fldChar w:fldCharType="begin"/>
      </w:r>
      <w:r w:rsidR="0040421D">
        <w:rPr>
          <w:vertAlign w:val="superscript"/>
        </w:rPr>
        <w:instrText xml:space="preserve"> ADDIN EN.CITE &lt;EndNote&gt;&lt;Cite&gt;&lt;Author&gt;Denis&lt;/Author&gt;&lt;Year&gt;2010&lt;/Year&gt;&lt;RecNum&gt;8&lt;/RecNum&gt;&lt;DisplayText&gt;[68]&lt;/DisplayText&gt;&lt;record&gt;&lt;rec-number&gt;8&lt;/rec-number&gt;&lt;foreign-keys&gt;&lt;key app="EN" db-id="sdawwts99w0wfaepv9r59zaxv00t0d9prrp0"&gt;8&lt;/key&gt;&lt;/foreign-keys&gt;&lt;ref-type name="Journal Article"&gt;17&lt;/ref-type&gt;&lt;contributors&gt;&lt;authors&gt;&lt;author&gt;Denis, L.&lt;/author&gt;&lt;author&gt;Satti, S. M.&lt;/author&gt;&lt;author&gt;Munteanu, A.&lt;/author&gt;&lt;author&gt;Cornelis, J.&lt;/author&gt;&lt;author&gt;Schelkens, P.&lt;/author&gt;&lt;/authors&gt;&lt;/contributors&gt;&lt;titles&gt;&lt;title&gt;Scalable Intraband and Composite Wavelet-Based Coding of Semiregular Meshes&lt;/title&gt;&lt;secondary-title&gt;IEEE Transactions on Multimedia&lt;/secondary-title&gt;&lt;/titles&gt;&lt;periodical&gt;&lt;full-title&gt;IEEE Transactions on Multimedia&lt;/full-title&gt;&lt;/periodical&gt;&lt;pages&gt;773-789&lt;/pages&gt;&lt;volume&gt;12&lt;/volume&gt;&lt;number&gt;8&lt;/number&gt;&lt;dates&gt;&lt;year&gt;2010&lt;/year&gt;&lt;/dates&gt;&lt;urls&gt;&lt;/urls&gt;&lt;/record&gt;&lt;/Cite&gt;&lt;/EndNote&gt;</w:instrText>
      </w:r>
      <w:r w:rsidRPr="00606212">
        <w:rPr>
          <w:vertAlign w:val="superscript"/>
        </w:rPr>
        <w:fldChar w:fldCharType="separate"/>
      </w:r>
      <w:r w:rsidR="0040421D">
        <w:rPr>
          <w:noProof/>
          <w:vertAlign w:val="superscript"/>
        </w:rPr>
        <w:t>[</w:t>
      </w:r>
      <w:hyperlink w:anchor="_ENREF_68" w:tooltip="Denis, 2010 #8" w:history="1">
        <w:r w:rsidR="00103E36">
          <w:rPr>
            <w:noProof/>
            <w:vertAlign w:val="superscript"/>
          </w:rPr>
          <w:t>68</w:t>
        </w:r>
      </w:hyperlink>
      <w:r w:rsidR="0040421D">
        <w:rPr>
          <w:noProof/>
          <w:vertAlign w:val="superscript"/>
        </w:rPr>
        <w:t>]</w:t>
      </w:r>
      <w:r w:rsidRPr="00606212">
        <w:rPr>
          <w:vertAlign w:val="superscript"/>
        </w:rPr>
        <w:fldChar w:fldCharType="end"/>
      </w:r>
      <w:r>
        <w:rPr>
          <w:rFonts w:hint="eastAsia"/>
        </w:rPr>
        <w:t>等领域，所以如何得到半规则化网格得到了广泛的研究。下面回顾半规则网格的研究发展与并行算法。</w:t>
      </w:r>
    </w:p>
    <w:p w:rsidR="00C87AF5" w:rsidRDefault="00C87AF5" w:rsidP="00C87AF5">
      <w:pPr>
        <w:ind w:firstLine="482"/>
      </w:pPr>
      <w:r w:rsidRPr="00A9134A">
        <w:rPr>
          <w:rFonts w:hint="eastAsia"/>
          <w:b/>
        </w:rPr>
        <w:t>三角网格半规则化方法。</w:t>
      </w: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07238C">
        <w:rPr>
          <w:vertAlign w:val="superscript"/>
        </w:rPr>
      </w:r>
      <w:r w:rsidRPr="0007238C">
        <w:rPr>
          <w:vertAlign w:val="superscript"/>
        </w:rPr>
        <w:fldChar w:fldCharType="separate"/>
      </w:r>
      <w:r w:rsidR="0040421D">
        <w:rPr>
          <w:noProof/>
          <w:vertAlign w:val="superscript"/>
        </w:rPr>
        <w:t>[</w:t>
      </w:r>
      <w:hyperlink w:anchor="_ENREF_69" w:tooltip="Lee, 1998 #16" w:history="1">
        <w:r w:rsidR="00103E36">
          <w:rPr>
            <w:noProof/>
            <w:vertAlign w:val="superscript"/>
          </w:rPr>
          <w:t>69</w:t>
        </w:r>
      </w:hyperlink>
      <w:r w:rsidR="0040421D">
        <w:rPr>
          <w:noProof/>
          <w:vertAlign w:val="superscript"/>
        </w:rPr>
        <w:t xml:space="preserve">, </w:t>
      </w:r>
      <w:hyperlink w:anchor="_ENREF_70" w:tooltip="Lounsbery, 1993 #17" w:history="1">
        <w:r w:rsidR="00103E36">
          <w:rPr>
            <w:noProof/>
            <w:vertAlign w:val="superscript"/>
          </w:rPr>
          <w:t>70</w:t>
        </w:r>
      </w:hyperlink>
      <w:r w:rsidR="0040421D">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rsidRPr="00F52566">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IGdlb21ldHJpYyBwYXJ0aXRpb25pbmc8L3RpdGxlPjxzZWNvbmRhcnktdGl0bGU+Q29tcHV0YXRp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</w:fldData>
        </w:fldChar>
      </w:r>
      <w:r w:rsidR="00103E36">
        <w:rPr>
          <w:vertAlign w:val="superscript"/>
        </w:rPr>
        <w:instrText xml:space="preserve"> ADDIN EN.CITE </w:instrText>
      </w:r>
      <w:r w:rsidR="00103E36">
        <w:rPr>
          <w:vertAlign w:val="superscript"/>
        </w:rP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IGdlb21ldHJpYyBwYXJ0aXRpb25pbmc8L3RpdGxlPjxzZWNvbmRhcnktdGl0bGU+Q29tcHV0YXRp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</w:fldData>
        </w:fldChar>
      </w:r>
      <w:r w:rsidR="00103E36">
        <w:rPr>
          <w:vertAlign w:val="superscript"/>
        </w:rPr>
        <w:instrText xml:space="preserve"> ADDIN EN.CITE.DATA </w:instrText>
      </w:r>
      <w:r w:rsidR="00103E36">
        <w:rPr>
          <w:vertAlign w:val="superscript"/>
        </w:rPr>
      </w:r>
      <w:r w:rsidR="00103E36">
        <w:rPr>
          <w:vertAlign w:val="superscript"/>
        </w:rPr>
        <w:fldChar w:fldCharType="end"/>
      </w:r>
      <w:r w:rsidRPr="00F52566">
        <w:rPr>
          <w:vertAlign w:val="superscript"/>
        </w:rPr>
        <w:fldChar w:fldCharType="separate"/>
      </w:r>
      <w:r w:rsidR="0040421D">
        <w:rPr>
          <w:noProof/>
          <w:vertAlign w:val="superscript"/>
        </w:rPr>
        <w:t>[</w:t>
      </w:r>
      <w:hyperlink w:anchor="_ENREF_69" w:tooltip="Lee, 1998 #16" w:history="1">
        <w:r w:rsidR="00103E36">
          <w:rPr>
            <w:noProof/>
            <w:vertAlign w:val="superscript"/>
          </w:rPr>
          <w:t>69</w:t>
        </w:r>
      </w:hyperlink>
      <w:r w:rsidR="0040421D">
        <w:rPr>
          <w:noProof/>
          <w:vertAlign w:val="superscript"/>
        </w:rPr>
        <w:t xml:space="preserve">, </w:t>
      </w:r>
      <w:hyperlink w:anchor="_ENREF_71" w:tooltip="Eck, 1995 #18" w:history="1">
        <w:r w:rsidR="00103E36">
          <w:rPr>
            <w:noProof/>
            <w:vertAlign w:val="superscript"/>
          </w:rPr>
          <w:t>71</w:t>
        </w:r>
      </w:hyperlink>
      <w:r w:rsidR="0040421D">
        <w:rPr>
          <w:noProof/>
          <w:vertAlign w:val="superscript"/>
        </w:rPr>
        <w:t xml:space="preserve">, </w:t>
      </w:r>
      <w:hyperlink w:anchor="_ENREF_72" w:tooltip="Gioia, 1999 #19" w:history="1">
        <w:r w:rsidR="00103E36">
          <w:rPr>
            <w:noProof/>
            <w:vertAlign w:val="superscript"/>
          </w:rPr>
          <w:t>72</w:t>
        </w:r>
      </w:hyperlink>
      <w:r w:rsidR="0040421D">
        <w:rPr>
          <w:noProof/>
          <w:vertAlign w:val="superscript"/>
        </w:rPr>
        <w:t>]</w:t>
      </w:r>
      <w:r w:rsidRPr="00F52566">
        <w:rPr>
          <w:vertAlign w:val="superscript"/>
        </w:rPr>
        <w:fldChar w:fldCharType="end"/>
      </w:r>
      <w:r>
        <w:rPr>
          <w:rFonts w:hint="eastAsia"/>
        </w:rPr>
        <w:t>致力于处理复杂的网格布线情况、有边界的情况和复杂的几何表面情况。文献</w:t>
      </w:r>
      <w:r w:rsidRPr="00C336C1">
        <w:rPr>
          <w:vertAlign w:val="superscript"/>
        </w:rPr>
        <w:fldChar w:fldCharType="begin"/>
      </w:r>
      <w:r w:rsidR="0040421D">
        <w:rPr>
          <w:vertAlign w:val="superscript"/>
        </w:rPr>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Pr="00C336C1">
        <w:rPr>
          <w:vertAlign w:val="superscript"/>
        </w:rPr>
        <w:fldChar w:fldCharType="separate"/>
      </w:r>
      <w:r w:rsidR="0040421D">
        <w:rPr>
          <w:noProof/>
          <w:vertAlign w:val="superscript"/>
        </w:rPr>
        <w:t>[</w:t>
      </w:r>
      <w:hyperlink w:anchor="_ENREF_73" w:tooltip="Guskov, 2000 #20" w:history="1">
        <w:r w:rsidR="00103E36">
          <w:rPr>
            <w:noProof/>
            <w:vertAlign w:val="superscript"/>
          </w:rPr>
          <w:t>73</w:t>
        </w:r>
      </w:hyperlink>
      <w:r w:rsidR="0040421D">
        <w:rPr>
          <w:noProof/>
          <w:vertAlign w:val="superscript"/>
        </w:rPr>
        <w:t xml:space="preserve">, </w:t>
      </w:r>
      <w:hyperlink w:anchor="_ENREF_74" w:tooltip="Lee, 2000 #21" w:history="1">
        <w:r w:rsidR="00103E36">
          <w:rPr>
            <w:noProof/>
            <w:vertAlign w:val="superscript"/>
          </w:rPr>
          <w:t>74</w:t>
        </w:r>
      </w:hyperlink>
      <w:r w:rsidR="0040421D">
        <w:rPr>
          <w:noProof/>
          <w:vertAlign w:val="superscript"/>
        </w:rPr>
        <w:t>]</w:t>
      </w:r>
      <w:r w:rsidRPr="00C336C1">
        <w:rPr>
          <w:vertAlign w:val="superscript"/>
        </w:rPr>
        <w:fldChar w:fldCharType="end"/>
      </w:r>
      <w:r>
        <w:rPr>
          <w:rFonts w:hint="eastAsia"/>
        </w:rPr>
        <w:t>通过局部参数化或局部投影，半规则网格顶点对应到非规则网格表面。二十一世纪前的研究都是分块参数化的，缺乏对参</w:t>
      </w:r>
      <w:r>
        <w:rPr>
          <w:rFonts w:hint="eastAsia"/>
        </w:rPr>
        <w:lastRenderedPageBreak/>
        <w:t>数化平滑，之后的大部分研究（例如文献</w:t>
      </w:r>
      <w:r w:rsidRPr="00EF46C3">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r>
      <w:r w:rsidRPr="00EF46C3">
        <w:rPr>
          <w:vertAlign w:val="superscript"/>
        </w:rPr>
        <w:fldChar w:fldCharType="separate"/>
      </w:r>
      <w:r w:rsidR="0040421D">
        <w:rPr>
          <w:noProof/>
          <w:vertAlign w:val="superscript"/>
        </w:rPr>
        <w:t>[</w:t>
      </w:r>
      <w:hyperlink w:anchor="_ENREF_75" w:tooltip="Hormann, 2001 #22" w:history="1">
        <w:r w:rsidR="00103E36">
          <w:rPr>
            <w:noProof/>
            <w:vertAlign w:val="superscript"/>
          </w:rPr>
          <w:t>75-78</w:t>
        </w:r>
      </w:hyperlink>
      <w:r w:rsidR="0040421D">
        <w:rPr>
          <w:noProof/>
          <w:vertAlign w:val="superscript"/>
        </w:rPr>
        <w:t>]</w:t>
      </w:r>
      <w:r w:rsidRPr="00EF46C3">
        <w:rPr>
          <w:vertAlign w:val="superscript"/>
        </w:rPr>
        <w:fldChar w:fldCharType="end"/>
      </w:r>
      <w:r>
        <w:rPr>
          <w:rFonts w:hint="eastAsia"/>
        </w:rPr>
        <w:t>）在寻求如何平滑参数化，</w:t>
      </w:r>
      <w:proofErr w:type="gramStart"/>
      <w:r>
        <w:rPr>
          <w:rFonts w:hint="eastAsia"/>
        </w:rPr>
        <w:t>得到低</w:t>
      </w:r>
      <w:proofErr w:type="gramEnd"/>
      <w:r>
        <w:rPr>
          <w:rFonts w:hint="eastAsia"/>
        </w:rPr>
        <w:t>畸变的参数信息。最近几年的研究主要致力于得到高精度的半规则网格，仅仅对参数化进行平滑是不够的，需要得到高精度的采样信息，文献</w:t>
      </w:r>
      <w:r w:rsidRPr="00EF46C3">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 </w:instrText>
      </w:r>
      <w:r w:rsidR="0040421D">
        <w:rPr>
          <w:vertAlign w:val="superscript"/>
        </w:rPr>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Pr="00EF46C3">
        <w:rPr>
          <w:vertAlign w:val="superscript"/>
        </w:rPr>
      </w:r>
      <w:r w:rsidRPr="00EF46C3">
        <w:rPr>
          <w:vertAlign w:val="superscript"/>
        </w:rPr>
        <w:fldChar w:fldCharType="separate"/>
      </w:r>
      <w:r w:rsidR="0040421D">
        <w:rPr>
          <w:noProof/>
          <w:vertAlign w:val="superscript"/>
        </w:rPr>
        <w:t>[</w:t>
      </w:r>
      <w:hyperlink w:anchor="_ENREF_79" w:tooltip="Denis, 2010 #26" w:history="1">
        <w:r w:rsidR="00103E36">
          <w:rPr>
            <w:noProof/>
            <w:vertAlign w:val="superscript"/>
          </w:rPr>
          <w:t>79-81</w:t>
        </w:r>
      </w:hyperlink>
      <w:r w:rsidR="0040421D">
        <w:rPr>
          <w:noProof/>
          <w:vertAlign w:val="superscript"/>
        </w:rPr>
        <w:t>]</w:t>
      </w:r>
      <w:r w:rsidRPr="00EF46C3">
        <w:rPr>
          <w:vertAlign w:val="superscript"/>
        </w:rPr>
        <w:fldChar w:fldCharType="end"/>
      </w:r>
      <w:r>
        <w:rPr>
          <w:rFonts w:hint="eastAsia"/>
        </w:rPr>
        <w:t>采取的方法是在非规则网格上直接重新采样。</w:t>
      </w:r>
    </w:p>
    <w:p w:rsidR="00C87AF5" w:rsidRPr="00960884" w:rsidRDefault="00C87AF5" w:rsidP="00C87AF5">
      <w:pPr>
        <w:ind w:firstLine="482"/>
      </w:pPr>
      <w:r w:rsidRPr="00A9134A">
        <w:rPr>
          <w:rFonts w:hint="eastAsia"/>
          <w:b/>
        </w:rPr>
        <w:t>并行简化网格方法。</w:t>
      </w:r>
      <w:r>
        <w:rPr>
          <w:rFonts w:hint="eastAsia"/>
        </w:rPr>
        <w:t>并行简化网格也是计算机图形学方向的热点研究问题，</w:t>
      </w:r>
      <w:r>
        <w:t>同时也是</w:t>
      </w:r>
      <w:r>
        <w:rPr>
          <w:rFonts w:hint="eastAsia"/>
        </w:rPr>
        <w:t>网格半规则化重要步骤。边界冲突是并行简化网格的主要问题，解决这一问题主要有两种方法：顶点删除法和</w:t>
      </w:r>
      <w:proofErr w:type="gramStart"/>
      <w:r>
        <w:rPr>
          <w:rFonts w:hint="eastAsia"/>
        </w:rPr>
        <w:t>边</w:t>
      </w:r>
      <w:proofErr w:type="gramEnd"/>
      <w:r>
        <w:rPr>
          <w:rFonts w:hint="eastAsia"/>
        </w:rPr>
        <w:t>折叠法。顶点删除法（例如文献</w:t>
      </w:r>
      <w:r w:rsidRPr="00EF46C3">
        <w:rPr>
          <w:vertAlign w:val="superscript"/>
        </w:rPr>
        <w:fldChar w:fldCharType="begin"/>
      </w:r>
      <w:r w:rsidR="0040421D">
        <w:rPr>
          <w:vertAlign w:val="superscript"/>
        </w:rPr>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Pr="00EF46C3">
        <w:rPr>
          <w:vertAlign w:val="superscript"/>
        </w:rPr>
        <w:fldChar w:fldCharType="separate"/>
      </w:r>
      <w:r w:rsidR="0040421D">
        <w:rPr>
          <w:noProof/>
          <w:vertAlign w:val="superscript"/>
        </w:rPr>
        <w:t>[</w:t>
      </w:r>
      <w:hyperlink w:anchor="_ENREF_82" w:tooltip="Schroeder, 1992 #32" w:history="1">
        <w:r w:rsidR="00103E36">
          <w:rPr>
            <w:noProof/>
            <w:vertAlign w:val="superscript"/>
          </w:rPr>
          <w:t>82</w:t>
        </w:r>
      </w:hyperlink>
      <w:r w:rsidR="0040421D">
        <w:rPr>
          <w:noProof/>
          <w:vertAlign w:val="superscript"/>
        </w:rPr>
        <w:t>]</w:t>
      </w:r>
      <w:r w:rsidRPr="00EF46C3">
        <w:rPr>
          <w:vertAlign w:val="superscript"/>
        </w:rPr>
        <w:fldChar w:fldCharType="end"/>
      </w:r>
      <w:r>
        <w:t>）</w:t>
      </w:r>
      <w:r>
        <w:rPr>
          <w:rFonts w:hint="eastAsia"/>
        </w:rPr>
        <w:t>是选择独立顶点，删除这些顶点，通过重新三角网格化来填补因删除顶点产生的网格空洞，迭代上述操作，直到得到满意的简化网格。为了提高每次迭代删除顶点的数量，</w:t>
      </w:r>
      <w:r>
        <w:rPr>
          <w:rFonts w:hint="eastAsia"/>
        </w:rPr>
        <w:t>Rossignac</w:t>
      </w:r>
      <w:r>
        <w:rPr>
          <w:rFonts w:hint="eastAsia"/>
        </w:rPr>
        <w:t>等人</w:t>
      </w:r>
      <w:r w:rsidRPr="00FD2C22">
        <w:rPr>
          <w:vertAlign w:val="superscript"/>
        </w:rPr>
        <w:fldChar w:fldCharType="begin"/>
      </w:r>
      <w:r w:rsidR="0040421D">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Pr="00FD2C22">
        <w:rPr>
          <w:vertAlign w:val="superscript"/>
        </w:rPr>
        <w:fldChar w:fldCharType="separate"/>
      </w:r>
      <w:r w:rsidR="0040421D">
        <w:rPr>
          <w:noProof/>
          <w:vertAlign w:val="superscript"/>
        </w:rPr>
        <w:t>[</w:t>
      </w:r>
      <w:hyperlink w:anchor="_ENREF_83" w:tooltip="Rossignac, 1993 #33" w:history="1">
        <w:r w:rsidR="00103E36">
          <w:rPr>
            <w:noProof/>
            <w:vertAlign w:val="superscript"/>
          </w:rPr>
          <w:t>83</w:t>
        </w:r>
      </w:hyperlink>
      <w:r w:rsidR="0040421D">
        <w:rPr>
          <w:noProof/>
          <w:vertAlign w:val="superscript"/>
        </w:rPr>
        <w:t>]</w:t>
      </w:r>
      <w:r w:rsidRPr="00FD2C22">
        <w:rPr>
          <w:vertAlign w:val="superscript"/>
        </w:rPr>
        <w:fldChar w:fldCharType="end"/>
      </w:r>
      <w:r>
        <w:rPr>
          <w:rFonts w:hint="eastAsia"/>
        </w:rPr>
        <w:t>提出的算法基于几何最近邻提取顶点簇。</w:t>
      </w:r>
      <w:r>
        <w:rPr>
          <w:rFonts w:hint="eastAsia"/>
        </w:rPr>
        <w:t>Lindstrom</w:t>
      </w:r>
      <w:r>
        <w:rPr>
          <w:rFonts w:hint="eastAsia"/>
        </w:rPr>
        <w:t>等人</w:t>
      </w:r>
      <w:r w:rsidRPr="00FD2C22">
        <w:rPr>
          <w:vertAlign w:val="superscript"/>
        </w:rPr>
        <w:fldChar w:fldCharType="begin"/>
      </w:r>
      <w:r w:rsidR="0040421D">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Pr="00FD2C22">
        <w:rPr>
          <w:vertAlign w:val="superscript"/>
        </w:rPr>
        <w:fldChar w:fldCharType="separate"/>
      </w:r>
      <w:r w:rsidR="0040421D">
        <w:rPr>
          <w:noProof/>
          <w:vertAlign w:val="superscript"/>
        </w:rPr>
        <w:t>[</w:t>
      </w:r>
      <w:hyperlink w:anchor="_ENREF_84" w:tooltip="Lindstrom, 2000 #34" w:history="1">
        <w:r w:rsidR="00103E36">
          <w:rPr>
            <w:noProof/>
            <w:vertAlign w:val="superscript"/>
          </w:rPr>
          <w:t>84</w:t>
        </w:r>
      </w:hyperlink>
      <w:r w:rsidR="0040421D">
        <w:rPr>
          <w:noProof/>
          <w:vertAlign w:val="superscript"/>
        </w:rPr>
        <w:t>]</w:t>
      </w:r>
      <w:r w:rsidRPr="00FD2C22">
        <w:rPr>
          <w:vertAlign w:val="superscript"/>
        </w:rPr>
        <w:fldChar w:fldCharType="end"/>
      </w:r>
      <w:r>
        <w:rPr>
          <w:rFonts w:hint="eastAsia"/>
        </w:rPr>
        <w:t>使用</w:t>
      </w:r>
      <w:r>
        <w:rPr>
          <w:rFonts w:hint="eastAsia"/>
        </w:rPr>
        <w:t>Rossignac</w:t>
      </w:r>
      <w:r>
        <w:rPr>
          <w:rFonts w:hint="eastAsia"/>
        </w:rPr>
        <w:t>的提取顶点簇的方法，优化计算结构，可以简化超出内存容量的大型网格模型。</w:t>
      </w:r>
      <w:r>
        <w:rPr>
          <w:rFonts w:hint="eastAsia"/>
        </w:rPr>
        <w:t>Schaefer</w:t>
      </w:r>
      <w:r>
        <w:rPr>
          <w:rFonts w:hint="eastAsia"/>
        </w:rPr>
        <w:t>等人</w:t>
      </w:r>
      <w:r w:rsidRPr="00EF46C3">
        <w:rPr>
          <w:vertAlign w:val="superscript"/>
        </w:rPr>
        <w:fldChar w:fldCharType="begin"/>
      </w:r>
      <w:r w:rsidR="0040421D">
        <w:rPr>
          <w:vertAlign w:val="superscript"/>
        </w:rPr>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Pr="00EF46C3">
        <w:rPr>
          <w:vertAlign w:val="superscript"/>
        </w:rPr>
        <w:fldChar w:fldCharType="separate"/>
      </w:r>
      <w:r w:rsidR="0040421D">
        <w:rPr>
          <w:noProof/>
          <w:vertAlign w:val="superscript"/>
        </w:rPr>
        <w:t>[</w:t>
      </w:r>
      <w:hyperlink w:anchor="_ENREF_85" w:tooltip="Schaefer, 2003 #35" w:history="1">
        <w:r w:rsidR="00103E36">
          <w:rPr>
            <w:noProof/>
            <w:vertAlign w:val="superscript"/>
          </w:rPr>
          <w:t>85</w:t>
        </w:r>
      </w:hyperlink>
      <w:r w:rsidR="0040421D">
        <w:rPr>
          <w:noProof/>
          <w:vertAlign w:val="superscript"/>
        </w:rPr>
        <w:t>]</w:t>
      </w:r>
      <w:r w:rsidRPr="00EF46C3">
        <w:rPr>
          <w:vertAlign w:val="superscript"/>
        </w:rPr>
        <w:fldChar w:fldCharType="end"/>
      </w:r>
      <w:proofErr w:type="gramStart"/>
      <w:r>
        <w:rPr>
          <w:rFonts w:hint="eastAsia"/>
        </w:rPr>
        <w:t>使用八叉树</w:t>
      </w:r>
      <w:proofErr w:type="gramEnd"/>
      <w:r>
        <w:rPr>
          <w:rFonts w:hint="eastAsia"/>
        </w:rPr>
        <w:t>整理网格拓扑结构，从而自适应得到顶点簇。边</w:t>
      </w:r>
      <w:r>
        <w:t>折叠</w:t>
      </w:r>
      <w:r>
        <w:rPr>
          <w:rFonts w:hint="eastAsia"/>
        </w:rPr>
        <w:t>法是迭代的将一条边缩减为一个顶点，通过评估算法确定该顶点位置，并重新网格三角化。早期，</w:t>
      </w:r>
      <w:r w:rsidRPr="009D4162">
        <w:t>Guéziec</w:t>
      </w:r>
      <w:r>
        <w:rPr>
          <w:rFonts w:hint="eastAsia"/>
        </w:rPr>
        <w:t>等人</w:t>
      </w:r>
      <w:r w:rsidRPr="00EF46C3">
        <w:rPr>
          <w:vertAlign w:val="superscript"/>
        </w:rPr>
        <w:fldChar w:fldCharType="begin"/>
      </w:r>
      <w:r w:rsidR="0040421D">
        <w:rPr>
          <w:vertAlign w:val="superscript"/>
        </w:rPr>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Pr="00EF46C3">
        <w:rPr>
          <w:vertAlign w:val="superscript"/>
        </w:rPr>
        <w:fldChar w:fldCharType="separate"/>
      </w:r>
      <w:r w:rsidR="0040421D">
        <w:rPr>
          <w:noProof/>
          <w:vertAlign w:val="superscript"/>
        </w:rPr>
        <w:t>[</w:t>
      </w:r>
      <w:hyperlink w:anchor="_ENREF_86" w:tooltip="Gueziec, 1995 #36" w:history="1">
        <w:r w:rsidR="00103E36">
          <w:rPr>
            <w:noProof/>
            <w:vertAlign w:val="superscript"/>
          </w:rPr>
          <w:t>86</w:t>
        </w:r>
      </w:hyperlink>
      <w:r w:rsidR="0040421D">
        <w:rPr>
          <w:noProof/>
          <w:vertAlign w:val="superscript"/>
        </w:rPr>
        <w:t>]</w:t>
      </w:r>
      <w:r w:rsidRPr="00EF46C3">
        <w:rPr>
          <w:vertAlign w:val="superscript"/>
        </w:rPr>
        <w:fldChar w:fldCharType="end"/>
      </w:r>
      <w:r>
        <w:rPr>
          <w:rFonts w:hint="eastAsia"/>
        </w:rPr>
        <w:t>提出基于边折叠的网格简化算法，主要致力于寻找一种挑选待折叠的边的策略。</w:t>
      </w:r>
      <w:r>
        <w:rPr>
          <w:rFonts w:hint="eastAsia"/>
        </w:rPr>
        <w:t>Garland</w:t>
      </w:r>
      <w:r>
        <w:rPr>
          <w:rFonts w:hint="eastAsia"/>
        </w:rPr>
        <w:t>等人</w:t>
      </w:r>
      <w:r w:rsidRPr="00EF46C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EF46C3">
        <w:rPr>
          <w:vertAlign w:val="superscript"/>
        </w:rPr>
        <w:fldChar w:fldCharType="separate"/>
      </w:r>
      <w:r w:rsidR="0040421D">
        <w:rPr>
          <w:noProof/>
          <w:vertAlign w:val="superscript"/>
        </w:rPr>
        <w:t>[</w:t>
      </w:r>
      <w:hyperlink w:anchor="_ENREF_87" w:tooltip="Garland, 1997 #9" w:history="1">
        <w:r w:rsidR="00103E36">
          <w:rPr>
            <w:noProof/>
            <w:vertAlign w:val="superscript"/>
          </w:rPr>
          <w:t>87</w:t>
        </w:r>
      </w:hyperlink>
      <w:r w:rsidR="0040421D">
        <w:rPr>
          <w:noProof/>
          <w:vertAlign w:val="superscript"/>
        </w:rPr>
        <w:t>]</w:t>
      </w:r>
      <w:r w:rsidRPr="00EF46C3">
        <w:rPr>
          <w:vertAlign w:val="superscript"/>
        </w:rPr>
        <w:fldChar w:fldCharType="end"/>
      </w:r>
      <w:r>
        <w:rPr>
          <w:rFonts w:hint="eastAsia"/>
        </w:rPr>
        <w:t>提出</w:t>
      </w:r>
      <w:r w:rsidRPr="00280FB5">
        <w:t>了一个简单的二次误差度量，有效地测量了顶点变化引起的表面畸变，并提出了一种基于度量的高效简化算法。</w:t>
      </w:r>
      <w:r>
        <w:rPr>
          <w:rFonts w:hint="eastAsia"/>
        </w:rPr>
        <w:t>为了提高简化效率，许多简化方法寻求并行算法。文献</w:t>
      </w:r>
      <w:r w:rsidRPr="00EF46C3">
        <w:rPr>
          <w:vertAlign w:val="superscript"/>
        </w:rPr>
        <w:fldChar w:fldCharType="begin"/>
      </w:r>
      <w:r w:rsidR="0040421D">
        <w:rPr>
          <w:vertAlign w:val="superscript"/>
        </w:rPr>
        <w:instrText xml:space="preserve"> ADDIN EN.CITE &lt;EndNote&gt;&lt;Cite&gt;&lt;Author&gt;Cabiddu&lt;/Author&gt;&lt;Year&gt;2015&lt;/Year&gt;&lt;RecNum&gt;37&lt;/RecNum&gt;&lt;DisplayText&gt;[88, 89]&lt;/DisplayText&gt;&lt;record&gt;&lt;rec-number&gt;37&lt;/rec-number&gt;&lt;foreign-keys&gt;&lt;key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Pr="00EF46C3">
        <w:rPr>
          <w:vertAlign w:val="superscript"/>
        </w:rPr>
        <w:fldChar w:fldCharType="separate"/>
      </w:r>
      <w:r w:rsidR="0040421D">
        <w:rPr>
          <w:noProof/>
          <w:vertAlign w:val="superscript"/>
        </w:rPr>
        <w:t>[</w:t>
      </w:r>
      <w:hyperlink w:anchor="_ENREF_88" w:tooltip="Cabiddu, 2015 #37" w:history="1">
        <w:r w:rsidR="00103E36">
          <w:rPr>
            <w:noProof/>
            <w:vertAlign w:val="superscript"/>
          </w:rPr>
          <w:t>88</w:t>
        </w:r>
      </w:hyperlink>
      <w:r w:rsidR="0040421D">
        <w:rPr>
          <w:noProof/>
          <w:vertAlign w:val="superscript"/>
        </w:rPr>
        <w:t xml:space="preserve">, </w:t>
      </w:r>
      <w:hyperlink w:anchor="_ENREF_89" w:tooltip="Xiong, 2008 #38" w:history="1">
        <w:r w:rsidR="00103E36">
          <w:rPr>
            <w:noProof/>
            <w:vertAlign w:val="superscript"/>
          </w:rPr>
          <w:t>89</w:t>
        </w:r>
      </w:hyperlink>
      <w:r w:rsidR="0040421D">
        <w:rPr>
          <w:noProof/>
          <w:vertAlign w:val="superscript"/>
        </w:rPr>
        <w:t>]</w:t>
      </w:r>
      <w:r w:rsidRPr="00EF46C3">
        <w:rPr>
          <w:vertAlign w:val="superscript"/>
        </w:rPr>
        <w:fldChar w:fldCharType="end"/>
      </w:r>
      <w:r>
        <w:rPr>
          <w:rFonts w:hint="eastAsia"/>
        </w:rPr>
        <w:t>先将网格分割为多个子网格，然后再进行简化，这种简化算法并行粒度很难控制，无法应用在</w:t>
      </w:r>
      <w:r>
        <w:rPr>
          <w:rFonts w:hint="eastAsia"/>
        </w:rPr>
        <w:t>GPU</w:t>
      </w:r>
      <w:r>
        <w:rPr>
          <w:rFonts w:hint="eastAsia"/>
        </w:rPr>
        <w:t>上。</w:t>
      </w:r>
      <w:r>
        <w:t xml:space="preserve">Tatarchuk </w:t>
      </w:r>
      <w:r>
        <w:rPr>
          <w:rFonts w:hint="eastAsia"/>
        </w:rPr>
        <w:t>等人</w:t>
      </w:r>
      <w:r w:rsidRPr="0014591A">
        <w:rPr>
          <w:vertAlign w:val="superscript"/>
        </w:rPr>
        <w:fldChar w:fldCharType="begin"/>
      </w:r>
      <w:r w:rsidR="0040421D">
        <w:rPr>
          <w:vertAlign w:val="superscript"/>
        </w:rPr>
        <w:instrText xml:space="preserve"> ADDIN EN.CITE &lt;EndNote&gt;&lt;Cite&gt;&lt;Author&gt;Tatarchuk&lt;/Author&gt;&lt;Year&gt;2007&lt;/Year&gt;&lt;RecNum&gt;39&lt;/RecNum&gt;&lt;DisplayText&gt;[90]&lt;/DisplayText&gt;&lt;record&gt;&lt;rec-number&gt;39&lt;/rec-number&gt;&lt;foreign-keys&gt;&lt;key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Pr="0014591A">
        <w:rPr>
          <w:vertAlign w:val="superscript"/>
        </w:rPr>
        <w:fldChar w:fldCharType="separate"/>
      </w:r>
      <w:r w:rsidR="0040421D">
        <w:rPr>
          <w:noProof/>
          <w:vertAlign w:val="superscript"/>
        </w:rPr>
        <w:t>[</w:t>
      </w:r>
      <w:hyperlink w:anchor="_ENREF_90" w:tooltip="Tatarchuk, 2007 #39" w:history="1">
        <w:r w:rsidR="00103E36">
          <w:rPr>
            <w:noProof/>
            <w:vertAlign w:val="superscript"/>
          </w:rPr>
          <w:t>90</w:t>
        </w:r>
      </w:hyperlink>
      <w:r w:rsidR="0040421D">
        <w:rPr>
          <w:noProof/>
          <w:vertAlign w:val="superscript"/>
        </w:rPr>
        <w:t>]</w:t>
      </w:r>
      <w:r w:rsidRPr="0014591A">
        <w:rPr>
          <w:vertAlign w:val="superscript"/>
        </w:rPr>
        <w:fldChar w:fldCharType="end"/>
      </w:r>
      <w:r>
        <w:rPr>
          <w:rFonts w:hint="eastAsia"/>
        </w:rPr>
        <w:t>对网格顶点建立八叉树结构，利用该结构对顶点聚簇，对多个</w:t>
      </w:r>
      <w:proofErr w:type="gramStart"/>
      <w:r>
        <w:rPr>
          <w:rFonts w:hint="eastAsia"/>
        </w:rPr>
        <w:t>簇</w:t>
      </w:r>
      <w:proofErr w:type="gramEnd"/>
      <w:r>
        <w:rPr>
          <w:rFonts w:hint="eastAsia"/>
        </w:rPr>
        <w:t>进行并行简化。并行的粒度取决于</w:t>
      </w:r>
      <w:proofErr w:type="gramStart"/>
      <w:r>
        <w:rPr>
          <w:rFonts w:hint="eastAsia"/>
        </w:rPr>
        <w:t>八叉树的</w:t>
      </w:r>
      <w:proofErr w:type="gramEnd"/>
      <w:r>
        <w:rPr>
          <w:rFonts w:hint="eastAsia"/>
        </w:rPr>
        <w:t>分辨率，虽然效率很高，但灵活性不足。</w:t>
      </w:r>
      <w:r>
        <w:rPr>
          <w:rFonts w:hint="eastAsia"/>
        </w:rPr>
        <w:t>Shontz</w:t>
      </w:r>
      <w:r>
        <w:rPr>
          <w:rFonts w:hint="eastAsia"/>
        </w:rPr>
        <w:t>等人</w:t>
      </w:r>
      <w:r w:rsidRPr="0014591A">
        <w:rPr>
          <w:vertAlign w:val="superscript"/>
        </w:rPr>
        <w:fldChar w:fldCharType="begin"/>
      </w:r>
      <w:r w:rsidR="0040421D">
        <w:rPr>
          <w:vertAlign w:val="superscript"/>
        </w:rPr>
        <w:instrText xml:space="preserve"> ADDIN EN.CITE &lt;EndNote&gt;&lt;Cite&gt;&lt;Author&gt;Shontz&lt;/Author&gt;&lt;Year&gt;2013&lt;/Year&gt;&lt;RecNum&gt;40&lt;/RecNum&gt;&lt;DisplayText&gt;[91]&lt;/DisplayText&gt;&lt;record&gt;&lt;rec-number&gt;40&lt;/rec-number&gt;&lt;foreign-keys&gt;&lt;key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Pr="0014591A">
        <w:rPr>
          <w:vertAlign w:val="superscript"/>
        </w:rPr>
        <w:fldChar w:fldCharType="separate"/>
      </w:r>
      <w:r w:rsidR="0040421D">
        <w:rPr>
          <w:noProof/>
          <w:vertAlign w:val="superscript"/>
        </w:rPr>
        <w:t>[</w:t>
      </w:r>
      <w:hyperlink w:anchor="_ENREF_91" w:tooltip="Shontz, 2013 #40" w:history="1">
        <w:r w:rsidR="00103E36">
          <w:rPr>
            <w:noProof/>
            <w:vertAlign w:val="superscript"/>
          </w:rPr>
          <w:t>91</w:t>
        </w:r>
      </w:hyperlink>
      <w:r w:rsidR="0040421D">
        <w:rPr>
          <w:noProof/>
          <w:vertAlign w:val="superscript"/>
        </w:rPr>
        <w:t>]</w:t>
      </w:r>
      <w:r w:rsidRPr="0014591A">
        <w:rPr>
          <w:vertAlign w:val="superscript"/>
        </w:rPr>
        <w:fldChar w:fldCharType="end"/>
      </w:r>
      <w:r>
        <w:rPr>
          <w:rFonts w:hint="eastAsia"/>
        </w:rPr>
        <w:t>提出了一种混合算法，将分割网格和简化网格分别放在</w:t>
      </w:r>
      <w:r>
        <w:rPr>
          <w:rFonts w:hint="eastAsia"/>
        </w:rPr>
        <w:t>CPU</w:t>
      </w:r>
      <w:r>
        <w:rPr>
          <w:rFonts w:hint="eastAsia"/>
        </w:rPr>
        <w:t>和</w:t>
      </w:r>
      <w:r>
        <w:rPr>
          <w:rFonts w:hint="eastAsia"/>
        </w:rPr>
        <w:t>GPU</w:t>
      </w:r>
      <w:r>
        <w:rPr>
          <w:rFonts w:hint="eastAsia"/>
        </w:rPr>
        <w:t>上处理。文献</w:t>
      </w:r>
      <w:r w:rsidRPr="0014591A">
        <w:rPr>
          <w:vertAlign w:val="superscript"/>
        </w:rPr>
        <w:fldChar w:fldCharType="begin"/>
      </w:r>
      <w:r w:rsidR="0040421D">
        <w:rPr>
          <w:vertAlign w:val="superscript"/>
        </w:rPr>
        <w:instrText xml:space="preserve"> ADDIN EN.CITE &lt;EndNote&gt;&lt;Cite&gt;&lt;Author&gt;Papageorgiou&lt;/Author&gt;&lt;Year&gt;2015&lt;/Year&gt;&lt;RecNum&gt;41&lt;/RecNum&gt;&lt;DisplayText&gt;[92, 93]&lt;/DisplayText&gt;&lt;record&gt;&lt;rec-number&gt;41&lt;/rec-number&gt;&lt;foreign-keys&gt;&lt;key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Pr="0014591A">
        <w:rPr>
          <w:vertAlign w:val="superscript"/>
        </w:rPr>
        <w:fldChar w:fldCharType="separate"/>
      </w:r>
      <w:r w:rsidR="0040421D">
        <w:rPr>
          <w:noProof/>
          <w:vertAlign w:val="superscript"/>
        </w:rPr>
        <w:t>[</w:t>
      </w:r>
      <w:hyperlink w:anchor="_ENREF_92" w:tooltip="Papageorgiou, 2015 #41" w:history="1">
        <w:r w:rsidR="00103E36">
          <w:rPr>
            <w:noProof/>
            <w:vertAlign w:val="superscript"/>
          </w:rPr>
          <w:t>92</w:t>
        </w:r>
      </w:hyperlink>
      <w:r w:rsidR="0040421D">
        <w:rPr>
          <w:noProof/>
          <w:vertAlign w:val="superscript"/>
        </w:rPr>
        <w:t xml:space="preserve">, </w:t>
      </w:r>
      <w:hyperlink w:anchor="_ENREF_93" w:tooltip="Cellier, 2012 #42" w:history="1">
        <w:r w:rsidR="00103E36">
          <w:rPr>
            <w:noProof/>
            <w:vertAlign w:val="superscript"/>
          </w:rPr>
          <w:t>93</w:t>
        </w:r>
      </w:hyperlink>
      <w:r w:rsidR="0040421D">
        <w:rPr>
          <w:noProof/>
          <w:vertAlign w:val="superscript"/>
        </w:rPr>
        <w:t>]</w:t>
      </w:r>
      <w:r w:rsidRPr="0014591A">
        <w:rPr>
          <w:vertAlign w:val="superscript"/>
        </w:rPr>
        <w:fldChar w:fldCharType="end"/>
      </w:r>
      <w:r>
        <w:rPr>
          <w:rFonts w:hint="eastAsia"/>
        </w:rPr>
        <w:t>通过建立顶点的独立集得到简化时的独立区域，在并行简化时，每个独立区域之间不会影响。本文半规则化算法应用在交互式建模系统中，需要实时处理重建出的三维模型网格数据。所以本文采用基于</w:t>
      </w:r>
      <w:r w:rsidRPr="00280FB5">
        <w:t>二次误差度量</w:t>
      </w:r>
      <w:r>
        <w:rPr>
          <w:rFonts w:hint="eastAsia"/>
        </w:rPr>
        <w:t>简化方法</w:t>
      </w:r>
      <w:r w:rsidRPr="0014591A">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Pr="0014591A">
        <w:rPr>
          <w:vertAlign w:val="superscript"/>
        </w:rPr>
        <w:fldChar w:fldCharType="separate"/>
      </w:r>
      <w:r w:rsidR="0040421D">
        <w:rPr>
          <w:noProof/>
          <w:vertAlign w:val="superscript"/>
        </w:rPr>
        <w:t>[</w:t>
      </w:r>
      <w:hyperlink w:anchor="_ENREF_87" w:tooltip="Garland, 1997 #9" w:history="1">
        <w:r w:rsidR="00103E36">
          <w:rPr>
            <w:noProof/>
            <w:vertAlign w:val="superscript"/>
          </w:rPr>
          <w:t>87</w:t>
        </w:r>
      </w:hyperlink>
      <w:r w:rsidR="0040421D">
        <w:rPr>
          <w:noProof/>
          <w:vertAlign w:val="superscript"/>
        </w:rPr>
        <w:t>]</w:t>
      </w:r>
      <w:r w:rsidRPr="0014591A">
        <w:rPr>
          <w:vertAlign w:val="superscript"/>
        </w:rPr>
        <w:fldChar w:fldCharType="end"/>
      </w:r>
      <w:r>
        <w:rPr>
          <w:rFonts w:hint="eastAsia"/>
        </w:rPr>
        <w:t>分层并行简化网格，从而得到基网格，再通过局部并行参数化得到半规则网格，该方法可以</w:t>
      </w:r>
      <w:r w:rsidR="001C641F">
        <w:rPr>
          <w:rFonts w:hint="eastAsia"/>
        </w:rPr>
        <w:t>满足三维重建的算法效率</w:t>
      </w:r>
      <w:r w:rsidR="00C35381">
        <w:rPr>
          <w:rFonts w:hint="eastAsia"/>
        </w:rPr>
        <w:t>和精度</w:t>
      </w:r>
      <w:r w:rsidR="001C641F">
        <w:rPr>
          <w:rFonts w:hint="eastAsia"/>
        </w:rPr>
        <w:t>要求，实时地</w:t>
      </w:r>
      <w:r>
        <w:rPr>
          <w:rFonts w:hint="eastAsia"/>
        </w:rPr>
        <w:t>将非规则网格转化为</w:t>
      </w:r>
      <w:r w:rsidR="00C35381">
        <w:rPr>
          <w:rFonts w:hint="eastAsia"/>
        </w:rPr>
        <w:t>精准的</w:t>
      </w:r>
      <w:r>
        <w:rPr>
          <w:rFonts w:hint="eastAsia"/>
        </w:rPr>
        <w:t>半规则网格。</w:t>
      </w:r>
    </w:p>
    <w:p w:rsidR="00C87AF5" w:rsidRDefault="00C87AF5" w:rsidP="00C87AF5">
      <w:pPr>
        <w:pStyle w:val="21"/>
      </w:pPr>
      <w:bookmarkStart w:id="51" w:name="_Toc523219066"/>
      <w:r>
        <w:rPr>
          <w:rFonts w:hint="eastAsia"/>
        </w:rPr>
        <w:t>研究内容及意义</w:t>
      </w:r>
      <w:bookmarkEnd w:id="51"/>
    </w:p>
    <w:p w:rsidR="00C87AF5" w:rsidRDefault="00C87AF5" w:rsidP="00C87AF5">
      <w:pPr>
        <w:ind w:firstLine="480"/>
      </w:pPr>
      <w:r>
        <w:rPr>
          <w:rFonts w:hint="eastAsia"/>
        </w:rPr>
        <w:t>根据上述研究现状，本文提出了一系列的三维模型的建模及优化方法：交互</w:t>
      </w:r>
      <w:r>
        <w:rPr>
          <w:rFonts w:hint="eastAsia"/>
        </w:rPr>
        <w:lastRenderedPageBreak/>
        <w:t>式建模得到模型静态几何信息，运动信息提取及优化得到模型的运动语义信息，网格优化得到易</w:t>
      </w:r>
      <w:r w:rsidR="00983008">
        <w:rPr>
          <w:rFonts w:hint="eastAsia"/>
        </w:rPr>
        <w:t>扩展</w:t>
      </w:r>
      <w:r>
        <w:rPr>
          <w:rFonts w:hint="eastAsia"/>
        </w:rPr>
        <w:t>的网格拓扑结构。上述研究现状回顾了三维模型的建模及优化方法，每种方法都致力于获取更精准、更完备的模型信息。在三维建模方面，基于不同采集数据方式的建模方法都各有优缺点，其方法也应用在不同的领域。在几种三维建模方法中，基于交互式的建模方法最为灵活，它可以与多种采集设备相结合进行三维重建。本文采用的是基于多视角图像的交互式建模方法，吸收了基于多视角建模和交互式建模两种建模方法的优势，使所建的模型更广泛，类型更多，结构更复杂。在模型运动提取及优化方面，基于多帧重建的运动提取方法很难精确提取复杂运动链中的运动信息，基于模型分析提取运动参数，再通过视频信息优化运动参数，可以鲁棒地得到更精准、更复杂的模型运动信息。在网格优化方面，本文采取了半规则网格表示模型，该网格拓扑结构具有更好的压缩率、自适应现实等优点。为了融入交互式系统，本文通过并行策略提高半规则化算法的效率，使系统可以实时得到半规则化三角网格。</w:t>
      </w:r>
    </w:p>
    <w:p w:rsidR="00C87AF5" w:rsidRDefault="00C87AF5" w:rsidP="00C87AF5">
      <w:pPr>
        <w:ind w:firstLine="480"/>
      </w:pPr>
      <w:r>
        <w:rPr>
          <w:rFonts w:hint="eastAsia"/>
          <w:noProof/>
        </w:rPr>
        <mc:AlternateContent>
          <mc:Choice Requires="wpg">
            <w:drawing>
              <wp:anchor distT="0" distB="0" distL="114300" distR="114300" simplePos="0" relativeHeight="251832320" behindDoc="0" locked="0" layoutInCell="1" allowOverlap="1" wp14:anchorId="2173A328" wp14:editId="6C46F717">
                <wp:simplePos x="0" y="0"/>
                <wp:positionH relativeFrom="column">
                  <wp:align>center</wp:align>
                </wp:positionH>
                <wp:positionV relativeFrom="paragraph">
                  <wp:posOffset>2397328</wp:posOffset>
                </wp:positionV>
                <wp:extent cx="5090400" cy="3178800"/>
                <wp:effectExtent l="0" t="0" r="0" b="3175"/>
                <wp:wrapTopAndBottom/>
                <wp:docPr id="476" name="组合 476"/>
                <wp:cNvGraphicFramePr/>
                <a:graphic xmlns:a="http://schemas.openxmlformats.org/drawingml/2006/main">
                  <a:graphicData uri="http://schemas.microsoft.com/office/word/2010/wordprocessingGroup">
                    <wpg:wgp>
                      <wpg:cNvGrpSpPr/>
                      <wpg:grpSpPr>
                        <a:xfrm>
                          <a:off x="0" y="0"/>
                          <a:ext cx="5090400" cy="3178800"/>
                          <a:chOff x="0" y="0"/>
                          <a:chExt cx="5089900" cy="3178810"/>
                        </a:xfrm>
                      </wpg:grpSpPr>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053965" cy="2707005"/>
                          </a:xfrm>
                          <a:prstGeom prst="rect">
                            <a:avLst/>
                          </a:prstGeom>
                        </pic:spPr>
                      </pic:pic>
                      <wps:wsp>
                        <wps:cNvPr id="478" name="文本框 478"/>
                        <wps:cNvSpPr txBox="1"/>
                        <wps:spPr>
                          <a:xfrm>
                            <a:off x="36570" y="2764790"/>
                            <a:ext cx="5053330" cy="414020"/>
                          </a:xfrm>
                          <a:prstGeom prst="rect">
                            <a:avLst/>
                          </a:prstGeom>
                          <a:solidFill>
                            <a:prstClr val="white"/>
                          </a:solidFill>
                          <a:ln>
                            <a:noFill/>
                          </a:ln>
                          <a:effectLst/>
                        </wps:spPr>
                        <wps:txbx>
                          <w:txbxContent>
                            <w:p w:rsidR="00C32C6C" w:rsidRPr="003B2682" w:rsidRDefault="00C32C6C" w:rsidP="00DA7B67">
                              <w:pPr>
                                <w:pStyle w:val="aff"/>
                                <w:spacing w:before="163" w:after="163"/>
                                <w:jc w:val="center"/>
                                <w:rPr>
                                  <w:rFonts w:eastAsia="宋体"/>
                                  <w:sz w:val="24"/>
                                  <w:szCs w:val="24"/>
                                </w:rPr>
                              </w:pPr>
                              <w:bookmarkStart w:id="52" w:name="_Toc522120663"/>
                              <w:bookmarkStart w:id="53" w:name="_Toc5251415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3A328" id="组合 476" o:spid="_x0000_s1048" style="position:absolute;left:0;text-align:left;margin-left:0;margin-top:188.75pt;width:400.8pt;height:250.3pt;z-index:251832320;mso-position-horizontal:center;mso-width-relative:margin;mso-height-relative:margin" coordsize="50899,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">
                <v:shape id="图片 477" o:spid="_x0000_s1049" type="#_x0000_t75" style="position:absolute;width:50539;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4bHAAAA3AAAAA8AAABkcnMvZG93bnJldi54bWxEj09rwkAUxO+FfoflFbzVTf1TS3SVKgrq&#10;pZiW0t4e2WeSNvs27K4x/fauUPA4zMxvmNmiM7VoyfnKsoKnfgKCOLe64kLBx/vm8QWED8gaa8uk&#10;4I88LOb3dzNMtT3zgdosFCJC2KeooAyhSaX0eUkGfd82xNE7WmcwROkKqR2eI9zUcpAkz9JgxXGh&#10;xIZWJeW/2cko+M6Gn8a9uXHrlz9f+7HZrXO5U6r30L1OQQTqwi38395qBaPJBK5n4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4bHAAAA3AAAAA8AAAAAAAAAAAAA&#10;AAAAnwIAAGRycy9kb3ducmV2LnhtbFBLBQYAAAAABAAEAPcAAACTAwAAAAA=&#10;">
                  <v:imagedata r:id="rId88" o:title=""/>
                  <v:path arrowok="t"/>
                </v:shape>
                <v:shape id="文本框 478" o:spid="_x0000_s1050" type="#_x0000_t202" style="position:absolute;left:365;top:27647;width:50534;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1icQA&#10;AADcAAAADwAAAGRycy9kb3ducmV2LnhtbERPz2vCMBS+D/Y/hDfYZWi6rTipRhHZYO4idl68PZpn&#10;U21eSpJq99+bw8Djx/d7vhxsKy7kQ+NYwes4A0FcOd1wrWD/+zWagggRWWPrmBT8UYDl4vFhjoV2&#10;V97RpYy1SCEcClRgYuwKKUNlyGIYu444cUfnLcYEfS21x2sKt618y7KJtNhwajDY0dpQdS57q2Cb&#10;H7bmpT9+/qzyd7/Z9+vJqS6Ven4aVjMQkYZ4F/+7v7WC/CO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o9YnEAAAA3AAAAA8AAAAAAAAAAAAAAAAAmAIAAGRycy9k&#10;b3ducmV2LnhtbFBLBQYAAAAABAAEAPUAAACJAwAAAAA=&#10;" stroked="f">
                  <v:textbox style="mso-fit-shape-to-text:t" inset="0,0,0,0">
                    <w:txbxContent>
                      <w:p w:rsidR="00C32C6C" w:rsidRPr="003B2682" w:rsidRDefault="00C32C6C" w:rsidP="00DA7B67">
                        <w:pPr>
                          <w:pStyle w:val="aff"/>
                          <w:spacing w:before="163" w:after="163"/>
                          <w:jc w:val="center"/>
                          <w:rPr>
                            <w:rFonts w:eastAsia="宋体"/>
                            <w:sz w:val="24"/>
                            <w:szCs w:val="24"/>
                          </w:rPr>
                        </w:pPr>
                        <w:bookmarkStart w:id="54" w:name="_Toc522120663"/>
                        <w:bookmarkStart w:id="55" w:name="_Toc5251415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研究内容示意图。</w:t>
                        </w:r>
                        <w:bookmarkEnd w:id="54"/>
                        <w:bookmarkEnd w:id="55"/>
                      </w:p>
                    </w:txbxContent>
                  </v:textbox>
                </v:shape>
                <w10:wrap type="topAndBottom"/>
              </v:group>
            </w:pict>
          </mc:Fallback>
        </mc:AlternateContent>
      </w:r>
      <w:r>
        <w:rPr>
          <w:rFonts w:hint="eastAsia"/>
        </w:rPr>
        <w:t>如图</w:t>
      </w:r>
      <w:r>
        <w:rPr>
          <w:rFonts w:hint="eastAsia"/>
        </w:rPr>
        <w:t>1.</w:t>
      </w:r>
      <w:r>
        <w:t>8</w:t>
      </w:r>
      <w:r>
        <w:rPr>
          <w:rFonts w:hint="eastAsia"/>
        </w:rPr>
        <w:t>所示，本文通过多视角图像信息与用户交互信息得到模型的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目前的建模方法只注重重建出模型的几何数据，该数据只能够表达模型的静态几何信息，本文重建出的模型运动信息可使模型能够直接应用于运动仿真、</w:t>
      </w:r>
      <w:r>
        <w:rPr>
          <w:rFonts w:hint="eastAsia"/>
        </w:rPr>
        <w:t>3D</w:t>
      </w:r>
      <w:r>
        <w:rPr>
          <w:rFonts w:hint="eastAsia"/>
        </w:rPr>
        <w:t>打印等领域。</w:t>
      </w:r>
      <w:r>
        <w:rPr>
          <w:rFonts w:hint="eastAsia"/>
        </w:rPr>
        <w:lastRenderedPageBreak/>
        <w:t>优化模型的网格结构对于三维模型也是非常有必要的，该优化能使模型</w:t>
      </w:r>
      <w:r w:rsidR="00C35381">
        <w:rPr>
          <w:rFonts w:hint="eastAsia"/>
        </w:rPr>
        <w:t>具有</w:t>
      </w:r>
      <w:r>
        <w:rPr>
          <w:rFonts w:hint="eastAsia"/>
        </w:rPr>
        <w:t>更</w:t>
      </w:r>
      <w:r w:rsidR="00C35381">
        <w:rPr>
          <w:rFonts w:hint="eastAsia"/>
        </w:rPr>
        <w:t>优</w:t>
      </w:r>
      <w:r>
        <w:rPr>
          <w:rFonts w:hint="eastAsia"/>
        </w:rPr>
        <w:t>的数据存储结构，本文</w:t>
      </w:r>
      <w:r w:rsidR="00C35381">
        <w:rPr>
          <w:rFonts w:hint="eastAsia"/>
        </w:rPr>
        <w:t>重建的</w:t>
      </w:r>
      <w:r>
        <w:rPr>
          <w:rFonts w:hint="eastAsia"/>
        </w:rPr>
        <w:t>模型具有层次网格结构，该结构能使模型直接应用于多分辨率渲染与模型网格压缩中。综上所述，本文开展了以下四个方面的研究：</w:t>
      </w:r>
    </w:p>
    <w:p w:rsidR="00C87AF5" w:rsidRDefault="00C87AF5" w:rsidP="00C87AF5">
      <w:pPr>
        <w:pStyle w:val="af7"/>
        <w:numPr>
          <w:ilvl w:val="0"/>
          <w:numId w:val="29"/>
        </w:numPr>
        <w:ind w:left="0" w:firstLineChars="0" w:firstLine="480"/>
      </w:pPr>
      <w:r>
        <w:rPr>
          <w:rFonts w:hint="eastAsia"/>
        </w:rPr>
        <w:t>提出一种基于多视角的交互式建模方法，该方法不需要用户具备专业的建模知识，且操作简单，能在短时间内重建出复杂的三维模型。</w:t>
      </w:r>
    </w:p>
    <w:p w:rsidR="00C87AF5" w:rsidRDefault="00C87AF5" w:rsidP="00C87AF5">
      <w:pPr>
        <w:pStyle w:val="af7"/>
        <w:numPr>
          <w:ilvl w:val="0"/>
          <w:numId w:val="29"/>
        </w:numPr>
        <w:ind w:left="0" w:firstLineChars="0" w:firstLine="480"/>
      </w:pPr>
      <w:r>
        <w:rPr>
          <w:rFonts w:hint="eastAsia"/>
        </w:rPr>
        <w:t>提出一种基于视频序列的模型运动仿真方法，该方法可以从视频中自动提取</w:t>
      </w:r>
      <w:r w:rsidR="00CC1AA6">
        <w:rPr>
          <w:rFonts w:hint="eastAsia"/>
        </w:rPr>
        <w:t>优化</w:t>
      </w:r>
      <w:r>
        <w:rPr>
          <w:rFonts w:hint="eastAsia"/>
        </w:rPr>
        <w:t>模型的运动信息，使重建的模型具有更完备的</w:t>
      </w:r>
      <w:r w:rsidR="000778C6">
        <w:rPr>
          <w:rFonts w:hint="eastAsia"/>
        </w:rPr>
        <w:t>运动</w:t>
      </w:r>
      <w:r>
        <w:rPr>
          <w:rFonts w:hint="eastAsia"/>
        </w:rPr>
        <w:t>语义信息。</w:t>
      </w:r>
    </w:p>
    <w:p w:rsidR="00C87AF5" w:rsidRDefault="00C87AF5" w:rsidP="00C87AF5">
      <w:pPr>
        <w:pStyle w:val="af7"/>
        <w:numPr>
          <w:ilvl w:val="0"/>
          <w:numId w:val="29"/>
        </w:numPr>
        <w:ind w:left="0" w:firstLineChars="0" w:firstLine="480"/>
      </w:pPr>
      <w:r>
        <w:rPr>
          <w:rFonts w:hint="eastAsia"/>
        </w:rPr>
        <w:t>提出一种模型运</w:t>
      </w:r>
      <w:r w:rsidR="00D51E4B">
        <w:rPr>
          <w:rFonts w:hint="eastAsia"/>
        </w:rPr>
        <w:t>动参数优化方法，该方法可以直接应用在模型的拆解、装配和装箱问题</w:t>
      </w:r>
      <w:r>
        <w:rPr>
          <w:rFonts w:hint="eastAsia"/>
        </w:rPr>
        <w:t>，</w:t>
      </w:r>
      <w:r w:rsidR="007573CD">
        <w:rPr>
          <w:rFonts w:hint="eastAsia"/>
        </w:rPr>
        <w:t>提高了</w:t>
      </w:r>
      <w:r>
        <w:rPr>
          <w:rFonts w:hint="eastAsia"/>
        </w:rPr>
        <w:t>模型压缩</w:t>
      </w:r>
      <w:r w:rsidR="007573CD">
        <w:rPr>
          <w:rFonts w:hint="eastAsia"/>
        </w:rPr>
        <w:t>率，</w:t>
      </w:r>
      <w:r w:rsidR="00D51E4B">
        <w:rPr>
          <w:rFonts w:hint="eastAsia"/>
        </w:rPr>
        <w:t>并</w:t>
      </w:r>
      <w:r w:rsidR="007573CD">
        <w:rPr>
          <w:rFonts w:hint="eastAsia"/>
        </w:rPr>
        <w:t>且</w:t>
      </w:r>
      <w:r>
        <w:rPr>
          <w:rFonts w:hint="eastAsia"/>
        </w:rPr>
        <w:t>降低</w:t>
      </w:r>
      <w:r w:rsidR="007573CD">
        <w:rPr>
          <w:rFonts w:hint="eastAsia"/>
        </w:rPr>
        <w:t>了</w:t>
      </w:r>
      <w:r>
        <w:rPr>
          <w:rFonts w:hint="eastAsia"/>
        </w:rPr>
        <w:t>3D</w:t>
      </w:r>
      <w:r>
        <w:rPr>
          <w:rFonts w:hint="eastAsia"/>
        </w:rPr>
        <w:t>打印</w:t>
      </w:r>
      <w:r w:rsidR="007573CD">
        <w:rPr>
          <w:rFonts w:hint="eastAsia"/>
        </w:rPr>
        <w:t>耗材和时间</w:t>
      </w:r>
      <w:r>
        <w:rPr>
          <w:rFonts w:hint="eastAsia"/>
        </w:rPr>
        <w:t>成</w:t>
      </w:r>
      <w:r w:rsidR="007573CD">
        <w:rPr>
          <w:rFonts w:hint="eastAsia"/>
        </w:rPr>
        <w:t>本</w:t>
      </w:r>
      <w:r>
        <w:rPr>
          <w:rFonts w:hint="eastAsia"/>
        </w:rPr>
        <w:t>。</w:t>
      </w:r>
    </w:p>
    <w:p w:rsidR="00C87AF5" w:rsidRDefault="00C87AF5" w:rsidP="00C87AF5">
      <w:pPr>
        <w:pStyle w:val="af7"/>
        <w:numPr>
          <w:ilvl w:val="0"/>
          <w:numId w:val="29"/>
        </w:numPr>
        <w:ind w:left="0" w:firstLineChars="0" w:firstLine="480"/>
      </w:pPr>
      <w:r>
        <w:rPr>
          <w:rFonts w:hint="eastAsia"/>
        </w:rPr>
        <w:t>提出一种实时精确的网格半规则化方法，该方法可将模型网格结构优化成层次网格结构，使模型具有适用于多分辨率渲染与压缩的</w:t>
      </w:r>
      <w:r w:rsidR="00024073">
        <w:rPr>
          <w:rFonts w:hint="eastAsia"/>
        </w:rPr>
        <w:t>网格拓扑</w:t>
      </w:r>
      <w:r>
        <w:rPr>
          <w:rFonts w:hint="eastAsia"/>
        </w:rPr>
        <w:t>结构。</w:t>
      </w:r>
    </w:p>
    <w:p w:rsidR="00C87AF5" w:rsidRDefault="00C87AF5" w:rsidP="00C87AF5">
      <w:pPr>
        <w:pStyle w:val="21"/>
      </w:pPr>
      <w:bookmarkStart w:id="56" w:name="_Toc523219067"/>
      <w:r>
        <w:rPr>
          <w:rFonts w:hint="eastAsia"/>
        </w:rPr>
        <w:t>论文章节安排</w:t>
      </w:r>
      <w:bookmarkEnd w:id="56"/>
    </w:p>
    <w:p w:rsidR="00C87AF5" w:rsidRDefault="00C87AF5" w:rsidP="00C87AF5">
      <w:pPr>
        <w:pStyle w:val="af7"/>
        <w:ind w:firstLine="480"/>
      </w:pPr>
      <w:r>
        <w:rPr>
          <w:rFonts w:hint="eastAsia"/>
        </w:rPr>
        <w:t>本文针对具有完备语义的三维模型的建模与优化方法展开了相关研究，各章节组织如下：</w:t>
      </w:r>
    </w:p>
    <w:p w:rsidR="00C87AF5" w:rsidRPr="00311419" w:rsidRDefault="00C87AF5" w:rsidP="00C87AF5">
      <w:pPr>
        <w:pStyle w:val="af7"/>
        <w:ind w:firstLine="480"/>
      </w:pPr>
      <w:r>
        <w:rPr>
          <w:rFonts w:hint="eastAsia"/>
        </w:rPr>
        <w:t>在第</w:t>
      </w:r>
      <w:r>
        <w:rPr>
          <w:rFonts w:hint="eastAsia"/>
        </w:rPr>
        <w:t>1</w:t>
      </w:r>
      <w:r>
        <w:rPr>
          <w:rFonts w:hint="eastAsia"/>
        </w:rPr>
        <w:t>章绪论中，介绍了三维建模领域的研究背景，回顾了研究现状，分析了各种三维</w:t>
      </w:r>
      <w:r w:rsidR="00017DF0">
        <w:rPr>
          <w:rFonts w:hint="eastAsia"/>
        </w:rPr>
        <w:t>模型的</w:t>
      </w:r>
      <w:r>
        <w:rPr>
          <w:rFonts w:hint="eastAsia"/>
        </w:rPr>
        <w:t>建模</w:t>
      </w:r>
      <w:r w:rsidR="00017DF0">
        <w:rPr>
          <w:rFonts w:hint="eastAsia"/>
        </w:rPr>
        <w:t>及优化</w:t>
      </w:r>
      <w:r>
        <w:rPr>
          <w:rFonts w:hint="eastAsia"/>
        </w:rPr>
        <w:t>方法的优缺点，结合存在的问题概述了本文的研究内容</w:t>
      </w:r>
      <w:r w:rsidR="008422D4">
        <w:rPr>
          <w:rFonts w:hint="eastAsia"/>
        </w:rPr>
        <w:t>及意义</w:t>
      </w:r>
      <w:r>
        <w:rPr>
          <w:rFonts w:hint="eastAsia"/>
        </w:rPr>
        <w:t>。</w:t>
      </w:r>
    </w:p>
    <w:p w:rsidR="00C87AF5" w:rsidRDefault="00C87AF5" w:rsidP="00C87AF5">
      <w:pPr>
        <w:ind w:firstLine="480"/>
      </w:pPr>
      <w:r>
        <w:rPr>
          <w:rFonts w:hint="eastAsia"/>
        </w:rPr>
        <w:t>在第</w:t>
      </w:r>
      <w:r>
        <w:rPr>
          <w:rFonts w:hint="eastAsia"/>
        </w:rPr>
        <w:t>2</w:t>
      </w:r>
      <w:r>
        <w:rPr>
          <w:rFonts w:hint="eastAsia"/>
        </w:rPr>
        <w:t>章中，提出了一种基于多视角交互式建模方法，该方法采用简洁的交互方式，用户仅通过三笔在二维图像上绘制出模型的轮廓线，通过多视角生成的点</w:t>
      </w:r>
      <w:proofErr w:type="gramStart"/>
      <w:r>
        <w:rPr>
          <w:rFonts w:hint="eastAsia"/>
        </w:rPr>
        <w:t>云信息</w:t>
      </w:r>
      <w:proofErr w:type="gramEnd"/>
      <w:r>
        <w:rPr>
          <w:rFonts w:hint="eastAsia"/>
        </w:rPr>
        <w:t>与用户绘制的轮廓线得到初始模型，再通过自动探测的模型部件间的几何约束优化模型参数，得到精确模型。普通用户可通过简单交互式操作</w:t>
      </w:r>
      <w:r w:rsidR="00B05E7D">
        <w:rPr>
          <w:rFonts w:hint="eastAsia"/>
        </w:rPr>
        <w:t>在短时间内</w:t>
      </w:r>
      <w:r>
        <w:rPr>
          <w:rFonts w:hint="eastAsia"/>
        </w:rPr>
        <w:t>重建出精确的复杂三维模型。</w:t>
      </w:r>
    </w:p>
    <w:p w:rsidR="00C87AF5" w:rsidRDefault="00C87AF5" w:rsidP="00C87AF5">
      <w:pPr>
        <w:ind w:firstLine="480"/>
      </w:pPr>
      <w:r>
        <w:rPr>
          <w:rFonts w:hint="eastAsia"/>
        </w:rPr>
        <w:t>在第</w:t>
      </w:r>
      <w:r>
        <w:rPr>
          <w:rFonts w:hint="eastAsia"/>
        </w:rPr>
        <w:t>3</w:t>
      </w:r>
      <w:r>
        <w:rPr>
          <w:rFonts w:hint="eastAsia"/>
        </w:rPr>
        <w:t>章中，提出了一种基于视频序列的机械模型仿真方法</w:t>
      </w:r>
      <w:r w:rsidR="00DF00B3">
        <w:rPr>
          <w:rFonts w:hint="eastAsia"/>
        </w:rPr>
        <w:t>，为了获取模型高层运动</w:t>
      </w:r>
      <w:r w:rsidR="00F33455">
        <w:rPr>
          <w:rFonts w:hint="eastAsia"/>
        </w:rPr>
        <w:t>语义信息</w:t>
      </w:r>
      <w:r>
        <w:rPr>
          <w:rFonts w:hint="eastAsia"/>
        </w:rPr>
        <w:t>，该方法基于机械运动先验知识驱动，通过优化三维模型剪影与图像边界匹配的能量函数，获取精确的模型运动参数，最终得到与视频中真实物体运动形态完全一致的模型仿真结果。</w:t>
      </w:r>
    </w:p>
    <w:p w:rsidR="00C87AF5" w:rsidRDefault="00C87AF5" w:rsidP="00C87AF5">
      <w:pPr>
        <w:ind w:firstLine="480"/>
      </w:pPr>
      <w:r>
        <w:rPr>
          <w:rFonts w:hint="eastAsia"/>
        </w:rPr>
        <w:t>在第</w:t>
      </w:r>
      <w:r>
        <w:rPr>
          <w:rFonts w:hint="eastAsia"/>
        </w:rPr>
        <w:t>4</w:t>
      </w:r>
      <w:r>
        <w:rPr>
          <w:rFonts w:hint="eastAsia"/>
        </w:rPr>
        <w:t>章中，提出了一种基于运动参数优化的机械模型装箱算法。该方法利用模型运动的特性，通过对模型部件运动参数的优化，提高了模型拆解和装箱算</w:t>
      </w:r>
      <w:r>
        <w:rPr>
          <w:rFonts w:hint="eastAsia"/>
        </w:rPr>
        <w:lastRenderedPageBreak/>
        <w:t>法的</w:t>
      </w:r>
      <w:r w:rsidR="00D34726">
        <w:rPr>
          <w:rFonts w:hint="eastAsia"/>
        </w:rPr>
        <w:t>时间</w:t>
      </w:r>
      <w:r>
        <w:rPr>
          <w:rFonts w:hint="eastAsia"/>
        </w:rPr>
        <w:t>效率和空间利用率，从而使模型更好的应用于</w:t>
      </w:r>
      <w:r>
        <w:rPr>
          <w:rFonts w:hint="eastAsia"/>
        </w:rPr>
        <w:t>3D</w:t>
      </w:r>
      <w:r>
        <w:rPr>
          <w:rFonts w:hint="eastAsia"/>
        </w:rPr>
        <w:t>打印、模型装配压缩等领域。</w:t>
      </w:r>
    </w:p>
    <w:p w:rsidR="00C87AF5" w:rsidRDefault="00C87AF5" w:rsidP="00C87AF5">
      <w:pPr>
        <w:ind w:firstLine="480"/>
      </w:pPr>
      <w:r>
        <w:rPr>
          <w:rFonts w:hint="eastAsia"/>
        </w:rPr>
        <w:t>在第</w:t>
      </w:r>
      <w:r>
        <w:rPr>
          <w:rFonts w:hint="eastAsia"/>
        </w:rPr>
        <w:t>5</w:t>
      </w:r>
      <w:r>
        <w:rPr>
          <w:rFonts w:hint="eastAsia"/>
        </w:rPr>
        <w:t>章中，提出了一种实时精确的网格半规则化算法。该网格优化算法通过分层建立独立集使算法并行化，实时得到精确的半规则网格。具有层次网格结构的模型，可以更好的应用于多分辨率渲染、网格压缩等领域。</w:t>
      </w:r>
    </w:p>
    <w:p w:rsidR="00C87AF5" w:rsidRPr="00A332A2" w:rsidRDefault="00C87AF5" w:rsidP="00C87AF5">
      <w:pPr>
        <w:ind w:firstLine="480"/>
      </w:pPr>
      <w:r>
        <w:rPr>
          <w:rFonts w:hint="eastAsia"/>
        </w:rPr>
        <w:t>在第</w:t>
      </w:r>
      <w:r>
        <w:rPr>
          <w:rFonts w:hint="eastAsia"/>
        </w:rPr>
        <w:t>6</w:t>
      </w:r>
      <w:r>
        <w:rPr>
          <w:rFonts w:hint="eastAsia"/>
        </w:rPr>
        <w:t>章中，总结本文的工作并展望下一步工作。本文工作所有的相关参考文献和</w:t>
      </w:r>
      <w:r w:rsidRPr="000C7B40">
        <w:rPr>
          <w:rFonts w:hint="eastAsia"/>
        </w:rPr>
        <w:t>本人攻读博士期间所发表的文章</w:t>
      </w:r>
      <w:r>
        <w:rPr>
          <w:rFonts w:hint="eastAsia"/>
        </w:rPr>
        <w:t>在最后给出。</w:t>
      </w:r>
    </w:p>
    <w:p w:rsidR="00C87AF5" w:rsidRPr="00A332A2" w:rsidRDefault="00C87AF5" w:rsidP="00C87AF5">
      <w:pPr>
        <w:ind w:firstLineChars="0" w:firstLine="0"/>
      </w:pPr>
    </w:p>
    <w:p w:rsidR="00C87AF5" w:rsidRDefault="00C87AF5" w:rsidP="00C87AF5">
      <w:pPr>
        <w:widowControl/>
        <w:ind w:firstLine="480"/>
        <w:jc w:val="left"/>
        <w:sectPr w:rsidR="00C87AF5" w:rsidSect="00DA64D9">
          <w:headerReference w:type="default" r:id="rId89"/>
          <w:footerReference w:type="default" r:id="rId9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57" w:name="_Toc523219068"/>
      <w:r w:rsidRPr="00307331">
        <w:rPr>
          <w:rFonts w:hint="eastAsia"/>
        </w:rPr>
        <w:lastRenderedPageBreak/>
        <w:t>基于</w:t>
      </w:r>
      <w:r w:rsidR="0067633C">
        <w:rPr>
          <w:rFonts w:hint="eastAsia"/>
        </w:rPr>
        <w:t>多视角</w:t>
      </w:r>
      <w:r w:rsidR="001751F4">
        <w:rPr>
          <w:rFonts w:hint="eastAsia"/>
        </w:rPr>
        <w:t>的</w:t>
      </w:r>
      <w:r w:rsidR="0067633C">
        <w:rPr>
          <w:rFonts w:hint="eastAsia"/>
        </w:rPr>
        <w:t>交互式</w:t>
      </w:r>
      <w:r w:rsidR="001F760E">
        <w:rPr>
          <w:rFonts w:hint="eastAsia"/>
        </w:rPr>
        <w:t>三维</w:t>
      </w:r>
      <w:r w:rsidR="009F6E15">
        <w:rPr>
          <w:rFonts w:hint="eastAsia"/>
        </w:rPr>
        <w:t>模型</w:t>
      </w:r>
      <w:r w:rsidR="0067633C">
        <w:rPr>
          <w:rFonts w:hint="eastAsia"/>
        </w:rPr>
        <w:t>建模方法</w:t>
      </w:r>
      <w:bookmarkEnd w:id="57"/>
    </w:p>
    <w:p w:rsidR="001C1D2F" w:rsidRDefault="00104D75" w:rsidP="00676420">
      <w:pPr>
        <w:pStyle w:val="21"/>
      </w:pPr>
      <w:bookmarkStart w:id="58" w:name="_Toc523219069"/>
      <w:r>
        <w:rPr>
          <w:rFonts w:hint="eastAsia"/>
        </w:rPr>
        <w:t>引言</w:t>
      </w:r>
      <w:bookmarkEnd w:id="58"/>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w:t>
      </w:r>
      <w:r w:rsidR="000F1EB9">
        <w:rPr>
          <w:rFonts w:hint="eastAsia"/>
        </w:rPr>
        <w:t>该研究</w:t>
      </w:r>
      <w:r w:rsidR="00506C29">
        <w:rPr>
          <w:rFonts w:hint="eastAsia"/>
        </w:rPr>
        <w:t>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506C15" w:rsidP="00BC0693">
      <w:pPr>
        <w:ind w:firstLine="480"/>
      </w:pPr>
      <w:r>
        <w:rPr>
          <w:noProof/>
        </w:rPr>
        <mc:AlternateContent>
          <mc:Choice Requires="wps">
            <w:drawing>
              <wp:anchor distT="0" distB="0" distL="114300" distR="114300" simplePos="0" relativeHeight="251629568" behindDoc="0" locked="0" layoutInCell="1" allowOverlap="1" wp14:anchorId="7936A970" wp14:editId="410F2B6B">
                <wp:simplePos x="0" y="0"/>
                <wp:positionH relativeFrom="column">
                  <wp:posOffset>-635</wp:posOffset>
                </wp:positionH>
                <wp:positionV relativeFrom="paragraph">
                  <wp:posOffset>3691255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32C6C" w:rsidRPr="004607C6" w:rsidRDefault="00C32C6C" w:rsidP="007B0829">
                            <w:pPr>
                              <w:pStyle w:val="aff"/>
                              <w:spacing w:before="163" w:after="163"/>
                              <w:rPr>
                                <w:rFonts w:eastAsia="宋体"/>
                                <w:sz w:val="24"/>
                                <w:szCs w:val="24"/>
                              </w:rPr>
                            </w:pPr>
                            <w:bookmarkStart w:id="59" w:name="_Toc5251415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A970" id="文本框 23" o:spid="_x0000_s1051" type="#_x0000_t202" style="position:absolute;left:0;text-align:left;margin-left:-.05pt;margin-top:290.65pt;width:413.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" stroked="f">
                <v:textbox style="mso-fit-shape-to-text:t" inset="0,0,0,0">
                  <w:txbxContent>
                    <w:p w:rsidR="00C32C6C" w:rsidRPr="004607C6" w:rsidRDefault="00C32C6C" w:rsidP="007B0829">
                      <w:pPr>
                        <w:pStyle w:val="aff"/>
                        <w:spacing w:before="163" w:after="163"/>
                        <w:rPr>
                          <w:rFonts w:eastAsia="宋体"/>
                          <w:sz w:val="24"/>
                          <w:szCs w:val="24"/>
                        </w:rPr>
                      </w:pPr>
                      <w:bookmarkStart w:id="60" w:name="_Toc5251415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sidRPr="0048398C">
                        <w:t>Maya</w:t>
                      </w:r>
                      <w:r w:rsidRPr="00872263">
                        <w:rPr>
                          <w:vertAlign w:val="superscript"/>
                        </w:rPr>
                        <w:fldChar w:fldCharType="begin"/>
                      </w:r>
                      <w:r>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Pr="00872263">
                        <w:rPr>
                          <w:vertAlign w:val="superscript"/>
                        </w:rPr>
                        <w:fldChar w:fldCharType="separate"/>
                      </w:r>
                      <w:r>
                        <w:rPr>
                          <w:vertAlign w:val="superscript"/>
                        </w:rPr>
                        <w:t>[</w:t>
                      </w:r>
                      <w:hyperlink w:anchor="_ENREF_8" w:tooltip=",  #79" w:history="1">
                        <w:r>
                          <w:rPr>
                            <w:vertAlign w:val="superscript"/>
                          </w:rPr>
                          <w:t>8</w:t>
                        </w:r>
                      </w:hyperlink>
                      <w:r>
                        <w:rPr>
                          <w:vertAlign w:val="superscript"/>
                        </w:rPr>
                        <w:t>]</w:t>
                      </w:r>
                      <w:r w:rsidRPr="00872263">
                        <w:rPr>
                          <w:vertAlign w:val="superscript"/>
                        </w:rPr>
                        <w:fldChar w:fldCharType="end"/>
                      </w:r>
                      <w:r>
                        <w:t>建模</w:t>
                      </w:r>
                      <w:r>
                        <w:rPr>
                          <w:rFonts w:hint="eastAsia"/>
                        </w:rPr>
                        <w:t>软件</w:t>
                      </w:r>
                      <w:r>
                        <w:t>，右图</w:t>
                      </w:r>
                      <w:r>
                        <w:rPr>
                          <w:rFonts w:hint="eastAsia"/>
                        </w:rPr>
                        <w:t>为</w:t>
                      </w:r>
                      <w:r w:rsidRPr="0048398C">
                        <w:t>Twinstant</w:t>
                      </w:r>
                      <w:r>
                        <w:t xml:space="preserve"> </w:t>
                      </w:r>
                      <w:r w:rsidRPr="0048398C">
                        <w:t>Mobile</w:t>
                      </w:r>
                      <w:r w:rsidRPr="00C815A9">
                        <w:rPr>
                          <w:vertAlign w:val="superscript"/>
                        </w:rPr>
                        <w:fldChar w:fldCharType="begin"/>
                      </w:r>
                      <w:r>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Pr="00C815A9">
                        <w:rPr>
                          <w:vertAlign w:val="superscript"/>
                        </w:rPr>
                        <w:fldChar w:fldCharType="separate"/>
                      </w:r>
                      <w:r>
                        <w:rPr>
                          <w:vertAlign w:val="superscript"/>
                        </w:rPr>
                        <w:t>[</w:t>
                      </w:r>
                      <w:hyperlink w:anchor="_ENREF_9" w:tooltip=",  #190" w:history="1">
                        <w:r>
                          <w:rPr>
                            <w:vertAlign w:val="superscript"/>
                          </w:rPr>
                          <w:t>9</w:t>
                        </w:r>
                      </w:hyperlink>
                      <w:r>
                        <w:rPr>
                          <w:vertAlign w:val="superscript"/>
                        </w:rPr>
                        <w:t>]</w:t>
                      </w:r>
                      <w:r w:rsidRPr="00C815A9">
                        <w:rPr>
                          <w:vertAlign w:val="superscript"/>
                        </w:rPr>
                        <w:fldChar w:fldCharType="end"/>
                      </w:r>
                      <w:r>
                        <w:t>中</w:t>
                      </w:r>
                      <w:r>
                        <w:rPr>
                          <w:rFonts w:hint="eastAsia"/>
                        </w:rPr>
                        <w:t>所使用</w:t>
                      </w:r>
                      <w:r>
                        <w:t>的</w:t>
                      </w:r>
                      <w:r>
                        <w:rPr>
                          <w:rFonts w:hint="eastAsia"/>
                        </w:rPr>
                        <w:t>专业人体扫描仪。</w:t>
                      </w:r>
                      <w:bookmarkEnd w:id="60"/>
                    </w:p>
                  </w:txbxContent>
                </v:textbox>
                <w10:wrap type="topAndBottom"/>
              </v:shape>
            </w:pict>
          </mc:Fallback>
        </mc:AlternateContent>
      </w:r>
      <w:r>
        <w:rPr>
          <w:noProof/>
        </w:rPr>
        <w:drawing>
          <wp:anchor distT="0" distB="0" distL="114300" distR="114300" simplePos="0" relativeHeight="251627520" behindDoc="0" locked="0" layoutInCell="1" allowOverlap="1" wp14:anchorId="37D08147" wp14:editId="54FC45CD">
            <wp:simplePos x="0" y="0"/>
            <wp:positionH relativeFrom="column">
              <wp:posOffset>-635</wp:posOffset>
            </wp:positionH>
            <wp:positionV relativeFrom="paragraph">
              <wp:posOffset>2081657</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9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023DB6">
        <w:rPr>
          <w:rFonts w:hint="eastAsia"/>
        </w:rPr>
        <w:t>3</w:t>
      </w:r>
      <w:r w:rsidR="00023DB6">
        <w:t>Dmax</w:t>
      </w:r>
      <w:r w:rsidR="00023DB6" w:rsidRPr="00872263">
        <w:rPr>
          <w:vertAlign w:val="superscript"/>
        </w:rPr>
        <w:fldChar w:fldCharType="begin"/>
      </w:r>
      <w:r w:rsidR="00103E36">
        <w:rPr>
          <w:vertAlign w:val="superscript"/>
        </w:rPr>
        <w:instrText xml:space="preserve"> ADDIN EN.CITE &lt;EndNote&gt;&lt;Cite ExcludeAuth="1" ExcludeYear="1"&gt;&lt;RecNum&gt;148&lt;/RecNum&gt;&lt;DisplayText&gt;[19]&lt;/DisplayText&gt;&lt;record&gt;&lt;rec-number&gt;148&lt;/rec-number&gt;&lt;foreign-keys&gt;&lt;key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19" w:tooltip=",  #148" w:history="1">
        <w:r w:rsidR="00103E36">
          <w:rPr>
            <w:noProof/>
            <w:vertAlign w:val="superscript"/>
          </w:rPr>
          <w:t>19</w:t>
        </w:r>
      </w:hyperlink>
      <w:r w:rsidR="00103E36">
        <w:rPr>
          <w:noProof/>
          <w:vertAlign w:val="superscript"/>
        </w:rPr>
        <w:t>]</w:t>
      </w:r>
      <w:r w:rsidR="00023DB6" w:rsidRPr="00872263">
        <w:rPr>
          <w:vertAlign w:val="superscript"/>
        </w:rPr>
        <w:fldChar w:fldCharType="end"/>
      </w:r>
      <w:r w:rsidR="00023DB6">
        <w:t>、</w:t>
      </w:r>
      <w:r w:rsidR="00023DB6">
        <w:rPr>
          <w:rFonts w:hint="eastAsia"/>
        </w:rPr>
        <w:t>Maya</w:t>
      </w:r>
      <w:r w:rsidR="00023DB6" w:rsidRPr="00872263">
        <w:rPr>
          <w:vertAlign w:val="superscript"/>
        </w:rPr>
        <w:fldChar w:fldCharType="begin"/>
      </w:r>
      <w:r w:rsidR="00103E36">
        <w:rPr>
          <w:vertAlign w:val="superscript"/>
        </w:rPr>
        <w:instrText xml:space="preserve"> ADDIN EN.CITE &lt;EndNote&gt;&lt;Cite ExcludeAuth="1"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023DB6" w:rsidRPr="00872263">
        <w:rPr>
          <w:vertAlign w:val="superscript"/>
        </w:rPr>
        <w:fldChar w:fldCharType="separate"/>
      </w:r>
      <w:r w:rsidR="00103E36">
        <w:rPr>
          <w:noProof/>
          <w:vertAlign w:val="superscript"/>
        </w:rPr>
        <w:t>[</w:t>
      </w:r>
      <w:hyperlink w:anchor="_ENREF_8" w:tooltip=",  #79" w:history="1">
        <w:r w:rsidR="00103E36">
          <w:rPr>
            <w:noProof/>
            <w:vertAlign w:val="superscript"/>
          </w:rPr>
          <w:t>8</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SolidWorks</w:t>
      </w:r>
      <w:r w:rsidR="00023DB6" w:rsidRPr="00872263">
        <w:rPr>
          <w:vertAlign w:val="superscript"/>
        </w:rPr>
        <w:fldChar w:fldCharType="begin"/>
      </w:r>
      <w:r w:rsidR="00103E36">
        <w:rPr>
          <w:vertAlign w:val="superscript"/>
        </w:rPr>
        <w:instrText xml:space="preserve"> ADDIN EN.CITE &lt;EndNote&gt;&lt;Cite ExcludeAuth="1" ExcludeYear="1"&gt;&lt;RecNum&gt;151&lt;/RecNum&gt;&lt;DisplayText&gt;[20]&lt;/DisplayText&gt;&lt;record&gt;&lt;rec-number&gt;151&lt;/rec-number&gt;&lt;foreign-keys&gt;&lt;key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23DB6" w:rsidRPr="00872263">
        <w:rPr>
          <w:vertAlign w:val="superscript"/>
        </w:rPr>
        <w:fldChar w:fldCharType="separate"/>
      </w:r>
      <w:r w:rsidR="00103E36">
        <w:rPr>
          <w:noProof/>
          <w:vertAlign w:val="superscript"/>
        </w:rPr>
        <w:t>[</w:t>
      </w:r>
      <w:hyperlink w:anchor="_ENREF_20" w:tooltip=",  #151" w:history="1">
        <w:r w:rsidR="00103E36">
          <w:rPr>
            <w:noProof/>
            <w:vertAlign w:val="superscript"/>
          </w:rPr>
          <w:t>20</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AutoCAD</w:t>
      </w:r>
      <w:r w:rsidR="00023DB6" w:rsidRPr="00872263">
        <w:rPr>
          <w:vertAlign w:val="superscript"/>
        </w:rPr>
        <w:fldChar w:fldCharType="begin"/>
      </w:r>
      <w:r w:rsidR="00103E36">
        <w:rPr>
          <w:vertAlign w:val="superscript"/>
        </w:rPr>
        <w:instrText xml:space="preserve"> ADDIN EN.CITE &lt;EndNote&gt;&lt;Cite ExcludeAuth="1" ExcludeYear="1"&gt;&lt;RecNum&gt;149&lt;/RecNum&gt;&lt;DisplayText&gt;[21]&lt;/DisplayText&gt;&lt;record&gt;&lt;rec-number&gt;149&lt;/rec-number&gt;&lt;foreign-keys&gt;&lt;key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1" w:tooltip=",  #149" w:history="1">
        <w:r w:rsidR="00103E36">
          <w:rPr>
            <w:noProof/>
            <w:vertAlign w:val="superscript"/>
          </w:rPr>
          <w:t>21</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Blender</w:t>
      </w:r>
      <w:r w:rsidR="00023DB6" w:rsidRPr="00872263">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023DB6" w:rsidRPr="00872263">
        <w:rPr>
          <w:vertAlign w:val="superscript"/>
        </w:rPr>
        <w:fldChar w:fldCharType="separate"/>
      </w:r>
      <w:r w:rsidR="00103E36">
        <w:rPr>
          <w:noProof/>
          <w:vertAlign w:val="superscript"/>
        </w:rPr>
        <w:t>[</w:t>
      </w:r>
      <w:hyperlink w:anchor="_ENREF_22" w:tooltip=",  #80" w:history="1">
        <w:r w:rsidR="00103E36">
          <w:rPr>
            <w:noProof/>
            <w:vertAlign w:val="superscript"/>
          </w:rPr>
          <w:t>22</w:t>
        </w:r>
      </w:hyperlink>
      <w:r w:rsidR="00103E36">
        <w:rPr>
          <w:noProof/>
          <w:vertAlign w:val="superscript"/>
        </w:rPr>
        <w:t>]</w:t>
      </w:r>
      <w:r w:rsidR="00023DB6" w:rsidRPr="00872263">
        <w:rPr>
          <w:vertAlign w:val="superscript"/>
        </w:rPr>
        <w:fldChar w:fldCharType="end"/>
      </w:r>
      <w:r w:rsidR="00023DB6">
        <w:rPr>
          <w:rFonts w:hint="eastAsia"/>
        </w:rPr>
        <w:t>、</w:t>
      </w:r>
      <w:r w:rsidR="00023DB6">
        <w:rPr>
          <w:rFonts w:hint="eastAsia"/>
        </w:rPr>
        <w:t>MotionBuilder</w:t>
      </w:r>
      <w:r w:rsidR="00023DB6" w:rsidRPr="00872263">
        <w:rPr>
          <w:vertAlign w:val="superscript"/>
        </w:rPr>
        <w:fldChar w:fldCharType="begin"/>
      </w:r>
      <w:r w:rsidR="00103E36">
        <w:rPr>
          <w:vertAlign w:val="superscript"/>
        </w:rPr>
        <w:instrText xml:space="preserve"> ADDIN EN.CITE &lt;EndNote&gt;&lt;Cite ExcludeAuth="1" ExcludeYear="1"&gt;&lt;RecNum&gt;150&lt;/RecNum&gt;&lt;DisplayText&gt;[23]&lt;/DisplayText&gt;&lt;record&gt;&lt;rec-number&gt;150&lt;/rec-number&gt;&lt;foreign-keys&gt;&lt;key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023DB6" w:rsidRPr="00872263">
        <w:rPr>
          <w:vertAlign w:val="superscript"/>
        </w:rPr>
        <w:fldChar w:fldCharType="separate"/>
      </w:r>
      <w:r w:rsidR="00103E36">
        <w:rPr>
          <w:noProof/>
          <w:vertAlign w:val="superscript"/>
        </w:rPr>
        <w:t>[</w:t>
      </w:r>
      <w:hyperlink w:anchor="_ENREF_23" w:tooltip=",  #150" w:history="1">
        <w:r w:rsidR="00103E36">
          <w:rPr>
            <w:noProof/>
            <w:vertAlign w:val="superscript"/>
          </w:rPr>
          <w:t>23</w:t>
        </w:r>
      </w:hyperlink>
      <w:r w:rsidR="00103E36">
        <w:rPr>
          <w:noProof/>
          <w:vertAlign w:val="superscript"/>
        </w:rPr>
        <w:t>]</w:t>
      </w:r>
      <w:r w:rsidR="00023DB6" w:rsidRPr="00872263">
        <w:rPr>
          <w:vertAlign w:val="superscript"/>
        </w:rPr>
        <w:fldChar w:fldCharType="end"/>
      </w:r>
      <w:r w:rsidR="0062521E">
        <w:rPr>
          <w:rFonts w:hint="eastAsia"/>
        </w:rPr>
        <w:t>等商业级建模软件</w:t>
      </w:r>
      <w:r w:rsidR="0040421D">
        <w:rPr>
          <w:rFonts w:hint="eastAsia"/>
        </w:rPr>
        <w:t>，如图</w:t>
      </w:r>
      <w:r w:rsidR="0040421D">
        <w:rPr>
          <w:rFonts w:hint="eastAsia"/>
        </w:rPr>
        <w:t>2.1</w:t>
      </w:r>
      <w:r w:rsidR="0040421D">
        <w:rPr>
          <w:rFonts w:hint="eastAsia"/>
        </w:rPr>
        <w:t>左图所示</w:t>
      </w:r>
      <w:r w:rsidR="0062521E">
        <w:rPr>
          <w:rFonts w:hint="eastAsia"/>
        </w:rPr>
        <w:t>，</w:t>
      </w:r>
      <w:r w:rsidR="00D23775">
        <w:rPr>
          <w:rFonts w:hint="eastAsia"/>
        </w:rPr>
        <w:t>其建模优点是建模</w:t>
      </w:r>
      <w:r w:rsidR="00E62CA3">
        <w:rPr>
          <w:rFonts w:hint="eastAsia"/>
        </w:rPr>
        <w:t>操作完备</w:t>
      </w:r>
      <w:r w:rsidR="00D23775">
        <w:rPr>
          <w:rFonts w:hint="eastAsia"/>
        </w:rPr>
        <w:t>，模型精确，模型范围广，无论是精细的工业级模型还是大规模的城市建筑模型，都可以由专业建模工程师进行设计建造。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方法要求</w:t>
      </w:r>
      <w:r w:rsidR="00874D27">
        <w:t>专业</w:t>
      </w:r>
      <w:r w:rsidR="00874D27">
        <w:rPr>
          <w:rFonts w:hint="eastAsia"/>
        </w:rPr>
        <w:t>能力</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w:t>
      </w:r>
      <w:r>
        <w:rPr>
          <w:rFonts w:hint="eastAsia"/>
        </w:rPr>
        <w:t>要求高等因素</w:t>
      </w:r>
      <w:r w:rsidR="00EE225C">
        <w:t>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C32BBD">
        <w:rPr>
          <w:rFonts w:hint="eastAsia"/>
        </w:rPr>
        <w:t>，如</w:t>
      </w:r>
      <w:r w:rsidR="00C32BBD">
        <w:rPr>
          <w:rFonts w:hint="eastAsia"/>
        </w:rPr>
        <w:t>MetraSCAN</w:t>
      </w:r>
      <w:r w:rsidR="00C32BBD">
        <w:t xml:space="preserve"> 3</w:t>
      </w:r>
      <w:r w:rsidR="00C32BBD">
        <w:rPr>
          <w:rFonts w:hint="eastAsia"/>
        </w:rPr>
        <w:t>D</w:t>
      </w:r>
      <w:r w:rsidR="00C32BBD" w:rsidRPr="00D6689C">
        <w:rPr>
          <w:vertAlign w:val="superscript"/>
        </w:rPr>
        <w:fldChar w:fldCharType="begin"/>
      </w:r>
      <w:r w:rsidR="00103E36">
        <w:rPr>
          <w:vertAlign w:val="superscript"/>
        </w:rPr>
        <w:instrText xml:space="preserve"> ADDIN EN.CITE &lt;EndNote&gt;&lt;Cite ExcludeAuth="1" ExcludeYear="1"&gt;&lt;RecNum&gt;189&lt;/RecNum&gt;&lt;DisplayText&gt;[1]&lt;/DisplayText&gt;&lt;record&gt;&lt;rec-number&gt;189&lt;/rec-number&gt;&lt;foreign-keys&gt;&lt;key app="EN" db-id="sdawwts99w0wfaepv9r59zaxv00t0d9prrp0"&gt;189&lt;/key&gt;&lt;/foreign-keys&gt;&lt;ref-type name="Web Page"&gt;12&lt;/ref-type&gt;&lt;contributors&gt;&lt;/contributors&gt;&lt;titles&gt;&lt;title&gt;METRASCAN 3D&lt;/title&gt;&lt;/titles&gt;&lt;dates&gt;&lt;/dates&gt;&lt;urls&gt;&lt;related-urls&gt;&lt;url&gt;https://www.creaform3d.com/en/metrology-solutions/optical-3d-scanner-metrascan&lt;/url&gt;&lt;/related-urls&gt;&lt;/urls&gt;&lt;/record&gt;&lt;/Cite&gt;&lt;/EndNote&gt;</w:instrText>
      </w:r>
      <w:r w:rsidR="00C32BBD" w:rsidRPr="00D6689C">
        <w:rPr>
          <w:vertAlign w:val="superscript"/>
        </w:rPr>
        <w:fldChar w:fldCharType="separate"/>
      </w:r>
      <w:r w:rsidR="00103E36">
        <w:rPr>
          <w:noProof/>
          <w:vertAlign w:val="superscript"/>
        </w:rPr>
        <w:t>[</w:t>
      </w:r>
      <w:hyperlink w:anchor="_ENREF_1" w:tooltip=",  #189" w:history="1">
        <w:r w:rsidR="00103E36">
          <w:rPr>
            <w:noProof/>
            <w:vertAlign w:val="superscript"/>
          </w:rPr>
          <w:t>1</w:t>
        </w:r>
      </w:hyperlink>
      <w:r w:rsidR="00103E36">
        <w:rPr>
          <w:noProof/>
          <w:vertAlign w:val="superscript"/>
        </w:rPr>
        <w:t>]</w:t>
      </w:r>
      <w:r w:rsidR="00C32BBD" w:rsidRPr="00D6689C">
        <w:rPr>
          <w:vertAlign w:val="superscript"/>
        </w:rPr>
        <w:fldChar w:fldCharType="end"/>
      </w:r>
      <w:r w:rsidR="00C32BBD">
        <w:t>、</w:t>
      </w:r>
      <w:r w:rsidR="00C32BBD">
        <w:rPr>
          <w:rFonts w:hint="eastAsia"/>
        </w:rPr>
        <w:t>Twinstant</w:t>
      </w:r>
      <w:r w:rsidR="00C32BBD">
        <w:t xml:space="preserve"> </w:t>
      </w:r>
      <w:r w:rsidR="00C32BBD">
        <w:rPr>
          <w:rFonts w:hint="eastAsia"/>
        </w:rPr>
        <w:t>Mobile</w:t>
      </w:r>
      <w:r w:rsidR="00C32BBD" w:rsidRPr="00C815A9">
        <w:rPr>
          <w:vertAlign w:val="superscript"/>
        </w:rPr>
        <w:fldChar w:fldCharType="begin"/>
      </w:r>
      <w:r w:rsidR="00103E36">
        <w:rPr>
          <w:vertAlign w:val="superscript"/>
        </w:rPr>
        <w:instrText xml:space="preserve"> ADDIN EN.CITE &lt;EndNote&gt;&lt;Cite ExcludeAuth="1" ExcludeYear="1"&gt;&lt;RecNum&gt;190&lt;/RecNum&gt;&lt;DisplayText&gt;[9]&lt;/DisplayText&gt;&lt;record&gt;&lt;rec-number&gt;190&lt;/rec-number&gt;&lt;foreign-keys&gt;&lt;key app="EN" db-id="sdawwts99w0wfaepv9r59zaxv00t0d9prrp0"&gt;190&lt;/key&gt;&lt;/foreign-keys&gt;&lt;ref-type name="Web Page"&gt;12&lt;/ref-type&gt;&lt;contributors&gt;&lt;/contributors&gt;&lt;titles&gt;&lt;title&gt;Twinstant Mobile&lt;/title&gt;&lt;/titles&gt;&lt;dates&gt;&lt;/dates&gt;&lt;urls&gt;&lt;related-urls&gt;&lt;url&gt;https://web.twindom.com/&lt;/url&gt;&lt;/related-urls&gt;&lt;/urls&gt;&lt;/record&gt;&lt;/Cite&gt;&lt;/EndNote&gt;</w:instrText>
      </w:r>
      <w:r w:rsidR="00C32BBD" w:rsidRPr="00C815A9">
        <w:rPr>
          <w:vertAlign w:val="superscript"/>
        </w:rPr>
        <w:fldChar w:fldCharType="separate"/>
      </w:r>
      <w:r w:rsidR="00103E36">
        <w:rPr>
          <w:noProof/>
          <w:vertAlign w:val="superscript"/>
        </w:rPr>
        <w:t>[</w:t>
      </w:r>
      <w:hyperlink w:anchor="_ENREF_9" w:tooltip=",  #190" w:history="1">
        <w:r w:rsidR="00103E36">
          <w:rPr>
            <w:noProof/>
            <w:vertAlign w:val="superscript"/>
          </w:rPr>
          <w:t>9</w:t>
        </w:r>
      </w:hyperlink>
      <w:r w:rsidR="00103E36">
        <w:rPr>
          <w:noProof/>
          <w:vertAlign w:val="superscript"/>
        </w:rPr>
        <w:t>]</w:t>
      </w:r>
      <w:r w:rsidR="00C32BBD" w:rsidRPr="00C815A9">
        <w:rPr>
          <w:vertAlign w:val="superscript"/>
        </w:rPr>
        <w:fldChar w:fldCharType="end"/>
      </w:r>
      <w:r w:rsidR="00A14DA6" w:rsidRPr="00A14DA6">
        <w:t>（</w:t>
      </w:r>
      <w:r w:rsidR="00A14DA6" w:rsidRPr="00A14DA6">
        <w:rPr>
          <w:rFonts w:hint="eastAsia"/>
        </w:rPr>
        <w:t>如图</w:t>
      </w:r>
      <w:r w:rsidR="00A14DA6" w:rsidRPr="00A14DA6">
        <w:rPr>
          <w:rFonts w:hint="eastAsia"/>
        </w:rPr>
        <w:t>2.1</w:t>
      </w:r>
      <w:r w:rsidR="00A14DA6" w:rsidRPr="00A14DA6">
        <w:rPr>
          <w:rFonts w:hint="eastAsia"/>
        </w:rPr>
        <w:t>右图所示）</w:t>
      </w:r>
      <w:r w:rsidR="00C32BBD" w:rsidRPr="00C32BBD">
        <w:rPr>
          <w:rFonts w:hint="eastAsia"/>
        </w:rPr>
        <w:t>等扫描设备</w:t>
      </w:r>
      <w:r w:rsidR="00B93FBE">
        <w:rPr>
          <w:rFonts w:hint="eastAsia"/>
        </w:rPr>
        <w:t>。</w:t>
      </w:r>
      <w:r w:rsidR="003F5CC2">
        <w:rPr>
          <w:rFonts w:hint="eastAsia"/>
        </w:rPr>
        <w:t>而民用级别的扫描设备，如微软的</w:t>
      </w:r>
      <w:r w:rsidR="00311D2B">
        <w:rPr>
          <w:rFonts w:hint="eastAsia"/>
        </w:rPr>
        <w:t>Kinect</w:t>
      </w:r>
      <w:r w:rsidR="00311D2B">
        <w:t xml:space="preserve"> 2.0</w:t>
      </w:r>
      <w:r w:rsidR="00311D2B" w:rsidRPr="00E403A4">
        <w:rPr>
          <w:vertAlign w:val="superscript"/>
        </w:rPr>
        <w:fldChar w:fldCharType="begin"/>
      </w:r>
      <w:r w:rsidR="00103E36">
        <w:rPr>
          <w:vertAlign w:val="superscript"/>
        </w:rPr>
        <w:instrText xml:space="preserve"> ADDIN EN.CITE &lt;EndNote&gt;&lt;Cite&gt;&lt;Author&gt;Newcombe&lt;/Author&gt;&lt;Year&gt;2012&lt;/Year&gt;&lt;RecNum&gt;191&lt;/RecNum&gt;&lt;DisplayText&gt;[24]&lt;/DisplayText&gt;&lt;record&gt;&lt;rec-number&gt;191&lt;/rec-number&gt;&lt;foreign-keys&gt;&lt;key app="EN" db-id="sdawwts99w0wfaepv9r59zaxv00t0d9prrp0"&gt;191&lt;/key&gt;&lt;/foreign-keys&gt;&lt;ref-type name="Conference Proceedings"&gt;10&lt;/ref-type&gt;&lt;contributors&gt;&lt;authors&gt;&lt;author&gt;Newcombe, Richard A.&lt;/author&gt;&lt;author&gt;Izadi, Shahram&lt;/author&gt;&lt;author&gt;Hilliges, Otmar&lt;/author&gt;&lt;author&gt;Molyneaux, David&lt;/author&gt;&lt;author&gt;Kim, David&lt;/author&gt;&lt;author&gt;Davison, Andrew J.&lt;/author&gt;&lt;author&gt;Kohi, Pushmeet&lt;/author&gt;&lt;author&gt;Shotton, Jamie&lt;/author&gt;&lt;author&gt;Hodges, Steve&lt;/author&gt;&lt;author&gt;Fitzgibbon, Andrew&lt;/author&gt;&lt;/authors&gt;&lt;/contributors&gt;&lt;titles&gt;&lt;title&gt;KinectFusion: Real-time dense surface mapping and tracking&lt;/title&gt;&lt;secondary-title&gt;IEEE International Symposium on Mixed and Augmented Reality&lt;/secondary-title&gt;&lt;/titles&gt;&lt;pages&gt;127-136&lt;/pages&gt;&lt;dates&gt;&lt;year&gt;2012&lt;/year&gt;&lt;/dates&gt;&lt;urls&gt;&lt;/urls&gt;&lt;/record&gt;&lt;/Cite&gt;&lt;/EndNote&gt;</w:instrText>
      </w:r>
      <w:r w:rsidR="00311D2B" w:rsidRPr="00E403A4">
        <w:rPr>
          <w:vertAlign w:val="superscript"/>
        </w:rPr>
        <w:fldChar w:fldCharType="separate"/>
      </w:r>
      <w:r w:rsidR="00103E36">
        <w:rPr>
          <w:noProof/>
          <w:vertAlign w:val="superscript"/>
        </w:rPr>
        <w:t>[</w:t>
      </w:r>
      <w:hyperlink w:anchor="_ENREF_24" w:tooltip="Newcombe, 2012 #191" w:history="1">
        <w:r w:rsidR="00103E36">
          <w:rPr>
            <w:noProof/>
            <w:vertAlign w:val="superscript"/>
          </w:rPr>
          <w:t>24</w:t>
        </w:r>
      </w:hyperlink>
      <w:r w:rsidR="00103E36">
        <w:rPr>
          <w:noProof/>
          <w:vertAlign w:val="superscript"/>
        </w:rPr>
        <w:t>]</w:t>
      </w:r>
      <w:r w:rsidR="00311D2B" w:rsidRPr="00E403A4">
        <w:rPr>
          <w:vertAlign w:val="superscript"/>
        </w:rPr>
        <w:fldChar w:fldCharType="end"/>
      </w:r>
      <w:r w:rsidR="00B93FBE">
        <w:rPr>
          <w:rFonts w:hint="eastAsia"/>
        </w:rPr>
        <w:t>，</w:t>
      </w:r>
      <w:r w:rsidR="00311D2B">
        <w:rPr>
          <w:rFonts w:hint="eastAsia"/>
        </w:rPr>
        <w:t>虽然设备便宜，但</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3264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32C6C" w:rsidRPr="00610428" w:rsidRDefault="00C32C6C" w:rsidP="00183285">
                            <w:pPr>
                              <w:pStyle w:val="aff"/>
                              <w:spacing w:before="163" w:after="163"/>
                              <w:rPr>
                                <w:rFonts w:eastAsia="宋体"/>
                                <w:sz w:val="24"/>
                                <w:szCs w:val="24"/>
                              </w:rPr>
                            </w:pPr>
                            <w:bookmarkStart w:id="61" w:name="_Toc5251415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52" type="#_x0000_t202" style="position:absolute;left:0;text-align:left;margin-left:-.05pt;margin-top:352.35pt;width:413.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kDDuEUC&#10;AAB2BAAADgAAAAAAAAAAAAAAAAAuAgAAZHJzL2Uyb0RvYy54bWxQSwECLQAUAAYACAAAACEAht/F&#10;puAAAAAJAQAADwAAAAAAAAAAAAAAAACfBAAAZHJzL2Rvd25yZXYueG1sUEsFBgAAAAAEAAQA8wAA&#10;AKwFAAAAAA==&#10;" stroked="f">
                <v:textbox style="mso-fit-shape-to-text:t" inset="0,0,0,0">
                  <w:txbxContent>
                    <w:p w:rsidR="00C32C6C" w:rsidRPr="00610428" w:rsidRDefault="00C32C6C" w:rsidP="00183285">
                      <w:pPr>
                        <w:pStyle w:val="aff"/>
                        <w:spacing w:before="163" w:after="163"/>
                        <w:rPr>
                          <w:rFonts w:eastAsia="宋体"/>
                          <w:sz w:val="24"/>
                          <w:szCs w:val="24"/>
                        </w:rPr>
                      </w:pPr>
                      <w:bookmarkStart w:id="62" w:name="_Toc5251415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rsidRPr="0040421D">
                        <w:rPr>
                          <w:vertAlign w:val="superscript"/>
                        </w:rPr>
                        <w:fldChar w:fldCharType="begin"/>
                      </w:r>
                      <w:r>
                        <w:rPr>
                          <w:vertAlign w:val="superscript"/>
                        </w:rPr>
                        <w:instrText xml:space="preserve"> ADDIN EN.CITE &lt;EndNote&gt;&lt;Cite&gt;&lt;Author&gt;Snavely&lt;/Author&gt;&lt;Year&gt;2008&lt;/Year&gt;&lt;RecNum&gt;51&lt;/RecNum&gt;&lt;DisplayText&gt;[6]&lt;/DisplayText&gt;&lt;record&gt;&lt;rec-number&gt;51&lt;/rec-number&gt;&lt;foreign-keys&gt;&lt;key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rsidRPr="0040421D">
                        <w:rPr>
                          <w:vertAlign w:val="superscript"/>
                        </w:rPr>
                        <w:fldChar w:fldCharType="separate"/>
                      </w:r>
                      <w:r>
                        <w:rPr>
                          <w:vertAlign w:val="superscript"/>
                        </w:rPr>
                        <w:t>[</w:t>
                      </w:r>
                      <w:hyperlink w:anchor="_ENREF_6" w:tooltip="Snavely, 2008 #51" w:history="1">
                        <w:r>
                          <w:rPr>
                            <w:vertAlign w:val="superscript"/>
                          </w:rPr>
                          <w:t>6</w:t>
                        </w:r>
                      </w:hyperlink>
                      <w:r>
                        <w:rPr>
                          <w:vertAlign w:val="superscript"/>
                        </w:rPr>
                        <w:t>]</w:t>
                      </w:r>
                      <w:r w:rsidRPr="0040421D">
                        <w:rPr>
                          <w:vertAlign w:val="superscript"/>
                        </w:rPr>
                        <w:fldChar w:fldCharType="end"/>
                      </w:r>
                      <w:r>
                        <w:t>基于多视角的</w:t>
                      </w:r>
                      <w:r>
                        <w:rPr>
                          <w:rFonts w:hint="eastAsia"/>
                        </w:rPr>
                        <w:t>建模方法，</w:t>
                      </w:r>
                      <w:r>
                        <w:t>右图为</w:t>
                      </w:r>
                      <w:r>
                        <w:rPr>
                          <w:rFonts w:hint="eastAsia"/>
                        </w:rPr>
                        <w:t>文献</w:t>
                      </w:r>
                      <w:r w:rsidRPr="0040421D">
                        <w:rPr>
                          <w:vertAlign w:val="superscript"/>
                        </w:rPr>
                        <w:fldChar w:fldCharType="begin"/>
                      </w:r>
                      <w:r>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40421D">
                        <w:rPr>
                          <w:vertAlign w:val="superscript"/>
                        </w:rPr>
                        <w:fldChar w:fldCharType="separate"/>
                      </w:r>
                      <w:r>
                        <w:rPr>
                          <w:vertAlign w:val="superscript"/>
                        </w:rPr>
                        <w:t>[</w:t>
                      </w:r>
                      <w:hyperlink w:anchor="_ENREF_14" w:tooltip="Chen, 2013 #52" w:history="1">
                        <w:r>
                          <w:rPr>
                            <w:vertAlign w:val="superscript"/>
                          </w:rPr>
                          <w:t>14</w:t>
                        </w:r>
                      </w:hyperlink>
                      <w:r>
                        <w:rPr>
                          <w:vertAlign w:val="superscript"/>
                        </w:rPr>
                        <w:t>]</w:t>
                      </w:r>
                      <w:r w:rsidRPr="0040421D">
                        <w:rPr>
                          <w:vertAlign w:val="superscript"/>
                        </w:rPr>
                        <w:fldChar w:fldCharType="end"/>
                      </w:r>
                      <w:r>
                        <w:t>基于</w:t>
                      </w:r>
                      <w:r>
                        <w:rPr>
                          <w:rFonts w:hint="eastAsia"/>
                        </w:rPr>
                        <w:t>单视角的</w:t>
                      </w:r>
                      <w:r>
                        <w:t>建模</w:t>
                      </w:r>
                      <w:r>
                        <w:rPr>
                          <w:rFonts w:hint="eastAsia"/>
                        </w:rPr>
                        <w:t>方法。</w:t>
                      </w:r>
                      <w:bookmarkEnd w:id="62"/>
                    </w:p>
                  </w:txbxContent>
                </v:textbox>
                <w10:wrap type="topAndBottom"/>
              </v:shape>
            </w:pict>
          </mc:Fallback>
        </mc:AlternateContent>
      </w:r>
      <w:r>
        <w:rPr>
          <w:noProof/>
        </w:rPr>
        <w:drawing>
          <wp:anchor distT="0" distB="0" distL="114300" distR="114300" simplePos="0" relativeHeight="25163059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9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D42FAC">
        <w:rPr>
          <w:rFonts w:hint="eastAsia"/>
        </w:rPr>
        <w:t>方便构建</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w:t>
      </w:r>
      <w:r w:rsidR="00002BD7">
        <w:rPr>
          <w:rFonts w:hint="eastAsia"/>
        </w:rPr>
        <w:t>在</w:t>
      </w:r>
      <w:r w:rsidR="00B876F7">
        <w:rPr>
          <w:rFonts w:hint="eastAsia"/>
        </w:rPr>
        <w:t>模型</w:t>
      </w:r>
      <w:r w:rsidR="00B876F7">
        <w:t>数据</w:t>
      </w:r>
      <w:r w:rsidR="00B876F7">
        <w:rPr>
          <w:rFonts w:hint="eastAsia"/>
        </w:rPr>
        <w:t>库</w:t>
      </w:r>
      <w:r w:rsidR="00002BD7">
        <w:rPr>
          <w:rFonts w:hint="eastAsia"/>
        </w:rPr>
        <w:t>中</w:t>
      </w:r>
      <w:r w:rsidR="00B876F7">
        <w:rPr>
          <w:rFonts w:hint="eastAsia"/>
        </w:rPr>
        <w:t>搜索遮挡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9E35AE">
        <w:rPr>
          <w:rFonts w:hint="eastAsia"/>
        </w:rPr>
        <w:t>下</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40421D">
        <w:rPr>
          <w:vertAlign w:val="superscript"/>
          <w:lang w:val="en-GB"/>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40421D">
        <w:rPr>
          <w:noProof/>
          <w:vertAlign w:val="superscript"/>
          <w:lang w:val="en-GB"/>
        </w:rPr>
        <w:t>[</w:t>
      </w:r>
      <w:hyperlink w:anchor="_ENREF_94" w:tooltip="Sinha, 2008 #53" w:history="1">
        <w:r w:rsidR="00103E36">
          <w:rPr>
            <w:noProof/>
            <w:vertAlign w:val="superscript"/>
            <w:lang w:val="en-GB"/>
          </w:rPr>
          <w:t>94</w:t>
        </w:r>
      </w:hyperlink>
      <w:r w:rsidR="0040421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103E36">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103E36">
        <w:rPr>
          <w:noProof/>
          <w:vertAlign w:val="superscript"/>
          <w:lang w:val="en-GB"/>
        </w:rPr>
        <w:t>[</w:t>
      </w:r>
      <w:hyperlink w:anchor="_ENREF_14" w:tooltip="Chen, 2013 #52" w:history="1">
        <w:r w:rsidR="00103E36">
          <w:rPr>
            <w:noProof/>
            <w:vertAlign w:val="superscript"/>
            <w:lang w:val="en-GB"/>
          </w:rPr>
          <w:t>14</w:t>
        </w:r>
      </w:hyperlink>
      <w:r w:rsidR="00103E36">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w:t>
      </w:r>
      <w:r w:rsidR="007D3549">
        <w:rPr>
          <w:rFonts w:hint="eastAsia"/>
          <w:lang w:val="en-GB"/>
        </w:rPr>
        <w:lastRenderedPageBreak/>
        <w:t>通过</w:t>
      </w:r>
      <w:r w:rsidR="00647ED5">
        <w:rPr>
          <w:rFonts w:hint="eastAsia"/>
          <w:lang w:val="en-GB"/>
        </w:rPr>
        <w:t>图像中模型每个可见部件之间的几何关系来引导用户进行复杂的模型建模。目前，基于多视角的建模方法很多，例如文献</w:t>
      </w:r>
      <w:r w:rsidR="00647ED5" w:rsidRPr="007D3549">
        <w:rPr>
          <w:vertAlign w:val="superscript"/>
          <w:lang w:val="en-GB"/>
        </w:rPr>
        <w:fldChar w:fldCharType="begin"/>
      </w:r>
      <w:r w:rsidR="00103E36">
        <w:rPr>
          <w:vertAlign w:val="superscript"/>
          <w:lang w:val="en-GB"/>
        </w:rPr>
        <w:instrText xml:space="preserve"> ADDIN EN.CITE &lt;EndNote&gt;&lt;Cite&gt;&lt;Author&gt;Hartley&lt;/Author&gt;&lt;Year&gt;2000&lt;/Year&gt;&lt;RecNum&gt;54&lt;/RecNum&gt;&lt;DisplayText&gt;[27]&lt;/DisplayText&gt;&lt;record&gt;&lt;rec-number&gt;54&lt;/rec-number&gt;&lt;foreign-keys&gt;&lt;key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sidRPr="007D3549">
        <w:rPr>
          <w:vertAlign w:val="superscript"/>
          <w:lang w:val="en-GB"/>
        </w:rPr>
        <w:fldChar w:fldCharType="separate"/>
      </w:r>
      <w:r w:rsidR="00103E36">
        <w:rPr>
          <w:noProof/>
          <w:vertAlign w:val="superscript"/>
          <w:lang w:val="en-GB"/>
        </w:rPr>
        <w:t>[</w:t>
      </w:r>
      <w:hyperlink w:anchor="_ENREF_27" w:tooltip="Hartley, 2000 #54" w:history="1">
        <w:r w:rsidR="00103E36">
          <w:rPr>
            <w:noProof/>
            <w:vertAlign w:val="superscript"/>
            <w:lang w:val="en-GB"/>
          </w:rPr>
          <w:t>27</w:t>
        </w:r>
      </w:hyperlink>
      <w:r w:rsidR="00103E36">
        <w:rPr>
          <w:noProof/>
          <w:vertAlign w:val="superscript"/>
          <w:lang w:val="en-GB"/>
        </w:rPr>
        <w:t>]</w:t>
      </w:r>
      <w:r w:rsidR="00647ED5" w:rsidRPr="007D3549">
        <w:rPr>
          <w:vertAlign w:val="superscript"/>
          <w:lang w:val="en-GB"/>
        </w:rPr>
        <w:fldChar w:fldCharType="end"/>
      </w:r>
      <w:r w:rsidR="00647ED5">
        <w:rPr>
          <w:rFonts w:hint="eastAsia"/>
          <w:lang w:val="en-GB"/>
        </w:rPr>
        <w:t>和文献</w:t>
      </w:r>
      <w:r w:rsidR="00647ED5" w:rsidRPr="007D3549">
        <w:rPr>
          <w:vertAlign w:val="superscript"/>
          <w:lang w:val="en-GB"/>
        </w:rPr>
        <w:fldChar w:fldCharType="begin"/>
      </w:r>
      <w:r w:rsidR="0040421D" w:rsidRPr="007D3549">
        <w:rPr>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sidRPr="007D3549">
        <w:rPr>
          <w:vertAlign w:val="superscript"/>
          <w:lang w:val="en-GB"/>
        </w:rPr>
        <w:fldChar w:fldCharType="separate"/>
      </w:r>
      <w:r w:rsidR="0040421D" w:rsidRPr="007D3549">
        <w:rPr>
          <w:noProof/>
          <w:vertAlign w:val="superscript"/>
          <w:lang w:val="en-GB"/>
        </w:rPr>
        <w:t>[</w:t>
      </w:r>
      <w:hyperlink w:anchor="_ENREF_95" w:tooltip="Seitz, 2006 #55" w:history="1">
        <w:r w:rsidR="00103E36" w:rsidRPr="007D3549">
          <w:rPr>
            <w:noProof/>
            <w:vertAlign w:val="superscript"/>
            <w:lang w:val="en-GB"/>
          </w:rPr>
          <w:t>95</w:t>
        </w:r>
      </w:hyperlink>
      <w:r w:rsidR="0040421D" w:rsidRPr="007D3549">
        <w:rPr>
          <w:noProof/>
          <w:vertAlign w:val="superscript"/>
          <w:lang w:val="en-GB"/>
        </w:rPr>
        <w:t>]</w:t>
      </w:r>
      <w:r w:rsidR="00647ED5" w:rsidRPr="007D3549">
        <w:rPr>
          <w:vertAlign w:val="superscript"/>
          <w:lang w:val="en-GB"/>
        </w:rPr>
        <w:fldChar w:fldCharType="end"/>
      </w:r>
      <w:r w:rsidR="00647ED5">
        <w:rPr>
          <w:lang w:val="en-GB"/>
        </w:rPr>
        <w:t>，</w:t>
      </w:r>
      <w:r w:rsidR="00647ED5">
        <w:rPr>
          <w:rFonts w:hint="eastAsia"/>
          <w:lang w:val="en-GB"/>
        </w:rPr>
        <w:t>但直接扩展这些</w:t>
      </w:r>
      <w:r w:rsidR="00F93CA8">
        <w:rPr>
          <w:rFonts w:hint="eastAsia"/>
          <w:lang w:val="en-GB"/>
        </w:rPr>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w:t>
      </w:r>
      <w:r w:rsidR="007D3549">
        <w:rPr>
          <w:rFonts w:hint="eastAsia"/>
          <w:lang w:val="en-GB"/>
        </w:rPr>
        <w:t>三维重建</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问题，从而得到复杂物体的</w:t>
      </w:r>
      <w:r w:rsidR="0003468B">
        <w:rPr>
          <w:rFonts w:hint="eastAsia"/>
          <w:lang w:val="en-GB"/>
        </w:rPr>
        <w:t>精确</w:t>
      </w:r>
      <w:r w:rsidR="009F45D8">
        <w:rPr>
          <w:rFonts w:hint="eastAsia"/>
          <w:lang w:val="en-GB"/>
        </w:rPr>
        <w:t>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sidRPr="00697903">
        <w:rPr>
          <w:vertAlign w:val="superscript"/>
          <w:lang w:val="en-GB"/>
        </w:rPr>
        <w:fldChar w:fldCharType="begin"/>
      </w:r>
      <w:r w:rsidR="00103E36">
        <w:rPr>
          <w:vertAlign w:val="superscript"/>
          <w:lang w:val="en-GB"/>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sidRPr="00697903">
        <w:rPr>
          <w:vertAlign w:val="superscript"/>
          <w:lang w:val="en-GB"/>
        </w:rPr>
        <w:fldChar w:fldCharType="separate"/>
      </w:r>
      <w:r w:rsidR="00103E36">
        <w:rPr>
          <w:noProof/>
          <w:vertAlign w:val="superscript"/>
          <w:lang w:val="en-GB"/>
        </w:rPr>
        <w:t>[</w:t>
      </w:r>
      <w:hyperlink w:anchor="_ENREF_14" w:tooltip="Chen, 2013 #52" w:history="1">
        <w:r w:rsidR="00103E36">
          <w:rPr>
            <w:noProof/>
            <w:vertAlign w:val="superscript"/>
            <w:lang w:val="en-GB"/>
          </w:rPr>
          <w:t>14</w:t>
        </w:r>
      </w:hyperlink>
      <w:r w:rsidR="00103E36">
        <w:rPr>
          <w:noProof/>
          <w:vertAlign w:val="superscript"/>
          <w:lang w:val="en-GB"/>
        </w:rPr>
        <w:t>]</w:t>
      </w:r>
      <w:r w:rsidR="00BB48B4" w:rsidRPr="00697903">
        <w:rPr>
          <w:vertAlign w:val="superscript"/>
          <w:lang w:val="en-GB"/>
        </w:rPr>
        <w:fldChar w:fldCharType="end"/>
      </w:r>
      <w:r>
        <w:rPr>
          <w:lang w:val="en-GB"/>
        </w:rPr>
        <w:t>）</w:t>
      </w:r>
      <w:r>
        <w:rPr>
          <w:rFonts w:hint="eastAsia"/>
          <w:lang w:val="en-GB"/>
        </w:rPr>
        <w:t>的</w:t>
      </w:r>
      <w:r w:rsidR="00697903">
        <w:rPr>
          <w:rFonts w:hint="eastAsia"/>
          <w:lang w:val="en-GB"/>
        </w:rPr>
        <w:t>交互式</w:t>
      </w:r>
      <w:r>
        <w:rPr>
          <w:rFonts w:hint="eastAsia"/>
          <w:lang w:val="en-GB"/>
        </w:rPr>
        <w:t>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w:t>
      </w:r>
      <w:r w:rsidR="00CB063F">
        <w:rPr>
          <w:rFonts w:hint="eastAsia"/>
          <w:lang w:val="en-GB"/>
        </w:rPr>
        <w:t>信息</w:t>
      </w:r>
      <w:r w:rsidR="005A1268">
        <w:rPr>
          <w:rFonts w:hint="eastAsia"/>
          <w:lang w:val="en-GB"/>
        </w:rPr>
        <w:t>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63" w:name="_Toc523219070"/>
      <w:r>
        <w:rPr>
          <w:rFonts w:hint="eastAsia"/>
          <w:lang w:val="en-GB"/>
        </w:rPr>
        <w:t>相关</w:t>
      </w:r>
      <w:r w:rsidR="00612629">
        <w:rPr>
          <w:rFonts w:hint="eastAsia"/>
          <w:lang w:val="en-GB"/>
        </w:rPr>
        <w:t>背景</w:t>
      </w:r>
      <w:bookmarkEnd w:id="63"/>
    </w:p>
    <w:p w:rsidR="00612629" w:rsidRDefault="0002077A" w:rsidP="0002077A">
      <w:pPr>
        <w:pStyle w:val="31"/>
        <w:rPr>
          <w:lang w:val="en-GB"/>
        </w:rPr>
      </w:pPr>
      <w:bookmarkStart w:id="64" w:name="_Toc523219071"/>
      <w:r>
        <w:rPr>
          <w:rFonts w:hint="eastAsia"/>
          <w:lang w:val="en-GB"/>
        </w:rPr>
        <w:t>基于多视角的三维建模</w:t>
      </w:r>
      <w:bookmarkEnd w:id="64"/>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103E36">
        <w:rPr>
          <w:rFonts w:ascii="Calibri" w:hAnsi="Calibri"/>
          <w:szCs w:val="22"/>
          <w:vertAlign w:val="superscript"/>
          <w:lang w:val="en-GB"/>
        </w:rPr>
        <w:instrText xml:space="preserve"> ADDIN EN.CITE &lt;EndNote&gt;&lt;Cite&gt;&lt;Author&gt;Hartley&lt;/Author&gt;&lt;Year&gt;2000&lt;/Year&gt;&lt;RecNum&gt;54&lt;/RecNum&gt;&lt;DisplayText&gt;[27]&lt;/DisplayText&gt;&lt;record&gt;&lt;rec-number&gt;54&lt;/rec-number&gt;&lt;foreign-keys&gt;&lt;key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103E36">
        <w:rPr>
          <w:rFonts w:ascii="Calibri" w:hAnsi="Calibri"/>
          <w:noProof/>
          <w:szCs w:val="22"/>
          <w:vertAlign w:val="superscript"/>
          <w:lang w:val="en-GB"/>
        </w:rPr>
        <w:t>[</w:t>
      </w:r>
      <w:hyperlink w:anchor="_ENREF_27" w:tooltip="Hartley, 2000 #54" w:history="1">
        <w:r w:rsidR="00103E36">
          <w:rPr>
            <w:rFonts w:ascii="Calibri" w:hAnsi="Calibri"/>
            <w:noProof/>
            <w:szCs w:val="22"/>
            <w:vertAlign w:val="superscript"/>
            <w:lang w:val="en-GB"/>
          </w:rPr>
          <w:t>27</w:t>
        </w:r>
      </w:hyperlink>
      <w:r w:rsidR="00103E3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40421D">
        <w:rPr>
          <w:rFonts w:ascii="Calibri" w:hAnsi="Calibri"/>
          <w:szCs w:val="22"/>
          <w:vertAlign w:val="superscript"/>
          <w:lang w:val="en-GB"/>
        </w:rPr>
        <w:instrText xml:space="preserve"> ADDIN EN.CITE &lt;EndNote&gt;&lt;Cite&gt;&lt;Author&gt;Seitz&lt;/Author&gt;&lt;Year&gt;2006&lt;/Year&gt;&lt;RecNum&gt;55&lt;/RecNum&gt;&lt;DisplayText&gt;[95]&lt;/DisplayText&gt;&lt;record&gt;&lt;rec-number&gt;55&lt;/rec-number&gt;&lt;foreign-keys&gt;&lt;key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40421D">
        <w:rPr>
          <w:rFonts w:ascii="Calibri" w:hAnsi="Calibri"/>
          <w:noProof/>
          <w:szCs w:val="22"/>
          <w:vertAlign w:val="superscript"/>
          <w:lang w:val="en-GB"/>
        </w:rPr>
        <w:t>[</w:t>
      </w:r>
      <w:hyperlink w:anchor="_ENREF_95" w:tooltip="Seitz, 2006 #55" w:history="1">
        <w:r w:rsidR="00103E36">
          <w:rPr>
            <w:rFonts w:ascii="Calibri" w:hAnsi="Calibri"/>
            <w:noProof/>
            <w:szCs w:val="22"/>
            <w:vertAlign w:val="superscript"/>
            <w:lang w:val="en-GB"/>
          </w:rPr>
          <w:t>95</w:t>
        </w:r>
      </w:hyperlink>
      <w:r w:rsidR="0040421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w:t>
      </w:r>
      <w:r w:rsidR="00E27E38">
        <w:rPr>
          <w:rFonts w:ascii="Calibri" w:hAnsi="Calibri" w:hint="eastAsia"/>
          <w:szCs w:val="22"/>
          <w:lang w:val="en-GB"/>
        </w:rPr>
        <w:lastRenderedPageBreak/>
        <w:t>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103E36">
        <w:rPr>
          <w:vertAlign w:val="superscript"/>
          <w:lang w:val="en-GB"/>
        </w:rPr>
        <w:instrText xml:space="preserve"> ADDIN EN.CITE &lt;EndNote&gt;&lt;Cite&gt;&lt;Author&gt;Zhang&lt;/Author&gt;&lt;Year&gt;2000&lt;/Year&gt;&lt;RecNum&gt;57&lt;/RecNum&gt;&lt;DisplayText&gt;[26]&lt;/DisplayText&gt;&lt;record&gt;&lt;rec-number&gt;57&lt;/rec-number&gt;&lt;foreign-keys&gt;&lt;key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103E36">
        <w:rPr>
          <w:noProof/>
          <w:vertAlign w:val="superscript"/>
          <w:lang w:val="en-GB"/>
        </w:rPr>
        <w:t>[</w:t>
      </w:r>
      <w:hyperlink w:anchor="_ENREF_26" w:tooltip="Zhang, 2000 #57" w:history="1">
        <w:r w:rsidR="00103E36">
          <w:rPr>
            <w:noProof/>
            <w:vertAlign w:val="superscript"/>
            <w:lang w:val="en-GB"/>
          </w:rPr>
          <w:t>26</w:t>
        </w:r>
      </w:hyperlink>
      <w:r w:rsidR="00103E3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40421D">
        <w:rPr>
          <w:vertAlign w:val="superscript"/>
          <w:lang w:val="en-GB"/>
        </w:rPr>
        <w:instrText xml:space="preserve"> ADDIN EN.CITE &lt;EndNote&gt;&lt;Cite&gt;&lt;Author&gt;Song&lt;/Author&gt;&lt;Year&gt;2013&lt;/Year&gt;&lt;RecNum&gt;58&lt;/RecNum&gt;&lt;DisplayText&gt;[96]&lt;/DisplayText&gt;&lt;record&gt;&lt;rec-number&gt;58&lt;/rec-number&gt;&lt;foreign-keys&gt;&lt;key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6" w:tooltip="Song, 2013 #58" w:history="1">
        <w:r w:rsidR="00103E36">
          <w:rPr>
            <w:noProof/>
            <w:vertAlign w:val="superscript"/>
            <w:lang w:val="en-GB"/>
          </w:rPr>
          <w:t>96</w:t>
        </w:r>
      </w:hyperlink>
      <w:r w:rsidR="0040421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40421D">
        <w:rPr>
          <w:vertAlign w:val="superscript"/>
          <w:lang w:val="en-GB"/>
        </w:rPr>
        <w:instrText xml:space="preserve"> ADDIN EN.CITE &lt;EndNote&gt;&lt;Cite&gt;&lt;Author&gt;Furukawa&lt;/Author&gt;&lt;Year&gt;2007&lt;/Year&gt;&lt;RecNum&gt;59&lt;/RecNum&gt;&lt;DisplayText&gt;[97]&lt;/DisplayText&gt;&lt;record&gt;&lt;rec-number&gt;59&lt;/rec-number&gt;&lt;foreign-keys&gt;&lt;key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7" w:tooltip="Furukawa, 2007 #59" w:history="1">
        <w:r w:rsidR="00103E36">
          <w:rPr>
            <w:noProof/>
            <w:vertAlign w:val="superscript"/>
            <w:lang w:val="en-GB"/>
          </w:rPr>
          <w:t>97</w:t>
        </w:r>
      </w:hyperlink>
      <w:r w:rsidR="0040421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40421D">
        <w:rPr>
          <w:vertAlign w:val="superscript"/>
          <w:lang w:val="en-GB"/>
        </w:rPr>
        <w:instrText xml:space="preserve"> ADDIN EN.CITE &lt;EndNote&gt;&lt;Cite&gt;&lt;Author&gt;Valgaerts&lt;/Author&gt;&lt;Year&gt;2012&lt;/Year&gt;&lt;RecNum&gt;62&lt;/RecNum&gt;&lt;DisplayText&gt;[98]&lt;/DisplayText&gt;&lt;record&gt;&lt;rec-number&gt;62&lt;/rec-number&gt;&lt;foreign-keys&gt;&lt;key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40421D">
        <w:rPr>
          <w:noProof/>
          <w:vertAlign w:val="superscript"/>
          <w:lang w:val="en-GB"/>
        </w:rPr>
        <w:t>[</w:t>
      </w:r>
      <w:hyperlink w:anchor="_ENREF_98" w:tooltip="Valgaerts, 2012 #62" w:history="1">
        <w:r w:rsidR="00103E36">
          <w:rPr>
            <w:noProof/>
            <w:vertAlign w:val="superscript"/>
            <w:lang w:val="en-GB"/>
          </w:rPr>
          <w:t>98</w:t>
        </w:r>
      </w:hyperlink>
      <w:r w:rsidR="0040421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93" w:tgtFrame="_blank" w:history="1">
        <w:r w:rsidR="009F3A0E" w:rsidRPr="009F3A0E">
          <w:rPr>
            <w:lang w:val="en-GB"/>
          </w:rPr>
          <w:t>Ahmadabadian</w:t>
        </w:r>
      </w:hyperlink>
      <w:r w:rsidR="009F3A0E" w:rsidRPr="00B5368C">
        <w:rPr>
          <w:vertAlign w:val="superscript"/>
        </w:rPr>
        <w:fldChar w:fldCharType="begin"/>
      </w:r>
      <w:r w:rsidR="0040421D">
        <w:rPr>
          <w:vertAlign w:val="superscript"/>
        </w:rPr>
        <w:instrText xml:space="preserve"> ADDIN EN.CITE &lt;EndNote&gt;&lt;Cite&gt;&lt;Author&gt;Ahmadabadian&lt;/Author&gt;&lt;Year&gt;2013&lt;/Year&gt;&lt;RecNum&gt;60&lt;/RecNum&gt;&lt;DisplayText&gt;[99]&lt;/DisplayText&gt;&lt;record&gt;&lt;rec-number&gt;60&lt;/rec-number&gt;&lt;foreign-keys&gt;&lt;key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40421D">
        <w:rPr>
          <w:noProof/>
          <w:vertAlign w:val="superscript"/>
        </w:rPr>
        <w:t>[</w:t>
      </w:r>
      <w:hyperlink w:anchor="_ENREF_99" w:tooltip="Ahmadabadian, 2013 #60" w:history="1">
        <w:r w:rsidR="00103E36">
          <w:rPr>
            <w:noProof/>
            <w:vertAlign w:val="superscript"/>
          </w:rPr>
          <w:t>99</w:t>
        </w:r>
      </w:hyperlink>
      <w:r w:rsidR="0040421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103E36">
        <w:rPr>
          <w:vertAlign w:val="superscript"/>
        </w:rPr>
        <w:instrText xml:space="preserve"> ADDIN EN.CITE &lt;EndNote&gt;&lt;Cite&gt;&lt;Author&gt;Snavely&lt;/Author&gt;&lt;Year&gt;2006&lt;/Year&gt;&lt;RecNum&gt;63&lt;/RecNum&gt;&lt;DisplayText&gt;[5]&lt;/DisplayText&gt;&lt;record&gt;&lt;rec-number&gt;63&lt;/rec-number&gt;&lt;foreign-keys&gt;&lt;key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103E36">
        <w:rPr>
          <w:noProof/>
          <w:vertAlign w:val="superscript"/>
        </w:rPr>
        <w:t>[</w:t>
      </w:r>
      <w:hyperlink w:anchor="_ENREF_5" w:tooltip="Snavely, 2006 #63" w:history="1">
        <w:r w:rsidR="00103E36">
          <w:rPr>
            <w:noProof/>
            <w:vertAlign w:val="superscript"/>
          </w:rPr>
          <w:t>5</w:t>
        </w:r>
      </w:hyperlink>
      <w:r w:rsidR="00103E36">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40421D">
        <w:rPr>
          <w:vertAlign w:val="superscript"/>
        </w:rPr>
        <w:instrText xml:space="preserve"> ADDIN EN.CITE &lt;EndNote&gt;&lt;Cite&gt;&lt;Author&gt;Agarwal&lt;/Author&gt;&lt;Year&gt;2011&lt;/Year&gt;&lt;RecNum&gt;64&lt;/RecNum&gt;&lt;DisplayText&gt;[100]&lt;/DisplayText&gt;&lt;record&gt;&lt;rec-number&gt;64&lt;/rec-number&gt;&lt;foreign-keys&gt;&lt;key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40421D">
        <w:rPr>
          <w:noProof/>
          <w:vertAlign w:val="superscript"/>
        </w:rPr>
        <w:t>[</w:t>
      </w:r>
      <w:hyperlink w:anchor="_ENREF_100" w:tooltip="Agarwal, 2011 #64" w:history="1">
        <w:r w:rsidR="00103E36">
          <w:rPr>
            <w:noProof/>
            <w:vertAlign w:val="superscript"/>
          </w:rPr>
          <w:t>100</w:t>
        </w:r>
      </w:hyperlink>
      <w:r w:rsidR="0040421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44928" behindDoc="0" locked="0" layoutInCell="1" allowOverlap="1" wp14:anchorId="3E91363A" wp14:editId="63DA19B2">
                <wp:simplePos x="0" y="0"/>
                <wp:positionH relativeFrom="column">
                  <wp:posOffset>-4577</wp:posOffset>
                </wp:positionH>
                <wp:positionV relativeFrom="paragraph">
                  <wp:posOffset>1184035</wp:posOffset>
                </wp:positionV>
                <wp:extent cx="5265157" cy="2475233"/>
                <wp:effectExtent l="0" t="0" r="0" b="1270"/>
                <wp:wrapTopAndBottom/>
                <wp:docPr id="36" name="组合 36"/>
                <wp:cNvGraphicFramePr/>
                <a:graphic xmlns:a="http://schemas.openxmlformats.org/drawingml/2006/main">
                  <a:graphicData uri="http://schemas.microsoft.com/office/word/2010/wordprocessingGroup">
                    <wpg:wgp>
                      <wpg:cNvGrpSpPr/>
                      <wpg:grpSpPr>
                        <a:xfrm>
                          <a:off x="0" y="0"/>
                          <a:ext cx="5265157" cy="2475233"/>
                          <a:chOff x="0" y="0"/>
                          <a:chExt cx="5265157" cy="2475233"/>
                        </a:xfrm>
                      </wpg:grpSpPr>
                      <pic:pic xmlns:pic="http://schemas.openxmlformats.org/drawingml/2006/picture">
                        <pic:nvPicPr>
                          <pic:cNvPr id="26" name="图片 2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03"/>
                            <a:ext cx="5255260" cy="621030"/>
                          </a:xfrm>
                          <a:prstGeom prst="rect">
                            <a:avLst/>
                          </a:prstGeom>
                          <a:solidFill>
                            <a:prstClr val="white"/>
                          </a:solidFill>
                          <a:ln>
                            <a:noFill/>
                          </a:ln>
                          <a:effectLst/>
                        </wps:spPr>
                        <wps:txbx>
                          <w:txbxContent>
                            <w:p w:rsidR="00C32C6C" w:rsidRPr="00B26919" w:rsidRDefault="00C32C6C" w:rsidP="00F26BBD">
                              <w:pPr>
                                <w:pStyle w:val="aff"/>
                                <w:spacing w:before="163" w:after="163"/>
                                <w:rPr>
                                  <w:rFonts w:eastAsia="宋体"/>
                                  <w:sz w:val="24"/>
                                  <w:szCs w:val="24"/>
                                  <w:lang w:val="en-GB"/>
                                </w:rPr>
                              </w:pPr>
                              <w:bookmarkStart w:id="65" w:name="_Toc5251415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53" style="position:absolute;left:0;text-align:left;margin-left:-.35pt;margin-top:93.25pt;width:414.6pt;height:194.9pt;z-index:251644928" coordsize="52651,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">
                <v:shape id="图片 26" o:spid="_x0000_s1054"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95" o:title=""/>
                  <v:path arrowok="t"/>
                </v:shape>
                <v:shape id="文本框 35" o:spid="_x0000_s1055" type="#_x0000_t202" style="position:absolute;top:18542;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C32C6C" w:rsidRPr="00B26919" w:rsidRDefault="00C32C6C" w:rsidP="00F26BBD">
                        <w:pPr>
                          <w:pStyle w:val="aff"/>
                          <w:spacing w:before="163" w:after="163"/>
                          <w:rPr>
                            <w:rFonts w:eastAsia="宋体"/>
                            <w:sz w:val="24"/>
                            <w:szCs w:val="24"/>
                            <w:lang w:val="en-GB"/>
                          </w:rPr>
                        </w:pPr>
                        <w:bookmarkStart w:id="66" w:name="_Toc5251415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草图建模方法图。左图为</w:t>
                        </w:r>
                        <w:r w:rsidRPr="0048398C">
                          <w:rPr>
                            <w:lang w:val="en-GB"/>
                          </w:rPr>
                          <w:t>Igarashi</w:t>
                        </w:r>
                        <w:r w:rsidRPr="00952402">
                          <w:rPr>
                            <w:vertAlign w:val="superscript"/>
                            <w:lang w:val="en-GB"/>
                          </w:rPr>
                          <w:fldChar w:fldCharType="begin"/>
                        </w:r>
                        <w:r>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Pr="00952402">
                          <w:rPr>
                            <w:vertAlign w:val="superscript"/>
                            <w:lang w:val="en-GB"/>
                          </w:rPr>
                          <w:fldChar w:fldCharType="separate"/>
                        </w:r>
                        <w:r>
                          <w:rPr>
                            <w:vertAlign w:val="superscript"/>
                            <w:lang w:val="en-GB"/>
                          </w:rPr>
                          <w:t>[</w:t>
                        </w:r>
                        <w:hyperlink w:anchor="_ENREF_4" w:tooltip="Igarashi, 1999 #66" w:history="1">
                          <w:r>
                            <w:rPr>
                              <w:vertAlign w:val="superscript"/>
                              <w:lang w:val="en-GB"/>
                            </w:rPr>
                            <w:t>4</w:t>
                          </w:r>
                        </w:hyperlink>
                        <w:r>
                          <w:rPr>
                            <w:vertAlign w:val="superscript"/>
                            <w:lang w:val="en-GB"/>
                          </w:rPr>
                          <w:t>]</w:t>
                        </w:r>
                        <w:r w:rsidRPr="00952402">
                          <w:rPr>
                            <w:vertAlign w:val="superscript"/>
                            <w:lang w:val="en-GB"/>
                          </w:rPr>
                          <w:fldChar w:fldCharType="end"/>
                        </w:r>
                        <w:r>
                          <w:rPr>
                            <w:rFonts w:hint="eastAsia"/>
                            <w:lang w:val="en-GB"/>
                          </w:rPr>
                          <w:t>等人开发了草图绘制图形化界面，右图为</w:t>
                        </w:r>
                        <w:r w:rsidRPr="0048398C">
                          <w:t>Xu</w:t>
                        </w:r>
                        <w:r w:rsidRPr="00952402">
                          <w:rPr>
                            <w:vertAlign w:val="superscript"/>
                          </w:rPr>
                          <w:fldChar w:fldCharType="begin"/>
                        </w:r>
                        <w:r>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Pr="00952402">
                          <w:rPr>
                            <w:vertAlign w:val="superscript"/>
                          </w:rPr>
                          <w:fldChar w:fldCharType="separate"/>
                        </w:r>
                        <w:r>
                          <w:rPr>
                            <w:vertAlign w:val="superscript"/>
                          </w:rPr>
                          <w:t>[</w:t>
                        </w:r>
                        <w:hyperlink w:anchor="_ENREF_13" w:tooltip="Xu, 2014 #68" w:history="1">
                          <w:r>
                            <w:rPr>
                              <w:vertAlign w:val="superscript"/>
                            </w:rPr>
                            <w:t>13</w:t>
                          </w:r>
                        </w:hyperlink>
                        <w:r>
                          <w:rPr>
                            <w:vertAlign w:val="superscript"/>
                          </w:rPr>
                          <w:t>]</w:t>
                        </w:r>
                        <w:r w:rsidRPr="00952402">
                          <w:rPr>
                            <w:vertAlign w:val="superscript"/>
                          </w:rPr>
                          <w:fldChar w:fldCharType="end"/>
                        </w:r>
                        <w:r w:rsidRPr="00952402">
                          <w:rPr>
                            <w:rFonts w:hint="eastAsia"/>
                          </w:rPr>
                          <w:t>等人建立了</w:t>
                        </w:r>
                        <w:r w:rsidRPr="0048398C">
                          <w:t>True2Form</w:t>
                        </w:r>
                        <w:r w:rsidRPr="00952402">
                          <w:rPr>
                            <w:rFonts w:hint="eastAsia"/>
                          </w:rPr>
                          <w:t>草图建模系统</w:t>
                        </w:r>
                        <w:r>
                          <w:rPr>
                            <w:rFonts w:hint="eastAsia"/>
                          </w:rPr>
                          <w:t>。</w:t>
                        </w:r>
                        <w:bookmarkEnd w:id="66"/>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103E36">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40421D">
        <w:rPr>
          <w:vertAlign w:val="superscript"/>
        </w:rPr>
        <w:instrText xml:space="preserve"> ADDIN EN.CITE &lt;EndNote&gt;&lt;Cite&gt;&lt;Author&gt;Sinha&lt;/Author&gt;&lt;Year&gt;2008&lt;/Year&gt;&lt;RecNum&gt;53&lt;/RecNum&gt;&lt;DisplayText&gt;[94]&lt;/DisplayText&gt;&lt;record&gt;&lt;rec-number&gt;53&lt;/rec-number&gt;&lt;foreign-keys&gt;&lt;key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40421D">
        <w:rPr>
          <w:noProof/>
          <w:vertAlign w:val="superscript"/>
        </w:rPr>
        <w:t>[</w:t>
      </w:r>
      <w:hyperlink w:anchor="_ENREF_94" w:tooltip="Sinha, 2008 #53" w:history="1">
        <w:r w:rsidR="00103E36">
          <w:rPr>
            <w:noProof/>
            <w:vertAlign w:val="superscript"/>
          </w:rPr>
          <w:t>94</w:t>
        </w:r>
      </w:hyperlink>
      <w:r w:rsidR="0040421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67" w:name="_Toc523219072"/>
      <w:r>
        <w:rPr>
          <w:rFonts w:hint="eastAsia"/>
          <w:lang w:val="en-GB"/>
        </w:rPr>
        <w:t>基于草图的三维建模</w:t>
      </w:r>
      <w:bookmarkEnd w:id="67"/>
    </w:p>
    <w:p w:rsidR="00546CB3" w:rsidRDefault="007C1587" w:rsidP="00546CB3">
      <w:pPr>
        <w:ind w:firstLine="480"/>
      </w:pPr>
      <w:r>
        <w:rPr>
          <w:rFonts w:hint="eastAsia"/>
          <w:lang w:val="en-GB"/>
        </w:rPr>
        <w:t>基于草图的三维建模是通过用户绘制的三维物体轮廓线，计算出物体的三维模型，该方法被广泛应用于三维物体的工业级设计。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103E36">
        <w:rPr>
          <w:vertAlign w:val="superscript"/>
          <w:lang w:val="en-GB"/>
        </w:rPr>
        <w:instrText xml:space="preserve"> ADDIN EN.CITE &lt;EndNote&gt;&lt;Cite&gt;&lt;Author&gt;Igarashi&lt;/Author&gt;&lt;Year&gt;1999&lt;/Year&gt;&lt;RecNum&gt;66&lt;/RecNum&gt;&lt;DisplayText&gt;[4]&lt;/DisplayText&gt;&lt;record&gt;&lt;rec-number&gt;66&lt;/rec-number&gt;&lt;foreign-keys&gt;&lt;key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103E36">
        <w:rPr>
          <w:noProof/>
          <w:vertAlign w:val="superscript"/>
          <w:lang w:val="en-GB"/>
        </w:rPr>
        <w:t>[</w:t>
      </w:r>
      <w:hyperlink w:anchor="_ENREF_4" w:tooltip="Igarashi, 1999 #66" w:history="1">
        <w:r w:rsidR="00103E36">
          <w:rPr>
            <w:noProof/>
            <w:vertAlign w:val="superscript"/>
            <w:lang w:val="en-GB"/>
          </w:rPr>
          <w:t>4</w:t>
        </w:r>
      </w:hyperlink>
      <w:r w:rsidR="00103E36">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103E36">
        <w:rPr>
          <w:vertAlign w:val="superscript"/>
        </w:rPr>
        <w:instrText xml:space="preserve"> ADDIN EN.CITE &lt;EndNote&gt;&lt;Cite&gt;&lt;Author&gt;Xu&lt;/Author&gt;&lt;Year&gt;2014&lt;/Year&gt;&lt;RecNum&gt;68&lt;/RecNum&gt;&lt;DisplayText&gt;[13]&lt;/DisplayText&gt;&lt;record&gt;&lt;rec-number&gt;68&lt;/rec-number&gt;&lt;foreign-keys&gt;&lt;key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103E36">
        <w:rPr>
          <w:noProof/>
          <w:vertAlign w:val="superscript"/>
        </w:rPr>
        <w:t>[</w:t>
      </w:r>
      <w:hyperlink w:anchor="_ENREF_13" w:tooltip="Xu, 2014 #68" w:history="1">
        <w:r w:rsidR="00103E36">
          <w:rPr>
            <w:noProof/>
            <w:vertAlign w:val="superscript"/>
          </w:rPr>
          <w:t>13</w:t>
        </w:r>
      </w:hyperlink>
      <w:r w:rsidR="00103E36">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w:t>
      </w:r>
      <w:r w:rsidR="00441A5B">
        <w:rPr>
          <w:rFonts w:hint="eastAsia"/>
        </w:rPr>
        <w:t>用户</w:t>
      </w:r>
      <w:r w:rsidR="00952402" w:rsidRPr="00952402">
        <w:t>设计</w:t>
      </w:r>
      <w:r w:rsidR="00441A5B">
        <w:rPr>
          <w:rFonts w:hint="eastAsia"/>
        </w:rPr>
        <w:t>的</w:t>
      </w:r>
      <w:r w:rsidR="00952402" w:rsidRPr="00952402">
        <w:t>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103E36">
        <w:rPr>
          <w:vertAlign w:val="superscript"/>
        </w:rPr>
        <w:instrText xml:space="preserve"> ADDIN EN.CITE &lt;EndNote&gt;&lt;Cite&gt;&lt;Author&gt;Chen&lt;/Author&gt;&lt;Year&gt;2008&lt;/Year&gt;&lt;RecNum&gt;69&lt;/RecNum&gt;&lt;DisplayText&gt;[48]&lt;/DisplayText&gt;&lt;record&gt;&lt;rec-number&gt;69&lt;/rec-number&gt;&lt;foreign-keys&gt;&lt;key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103E36">
        <w:rPr>
          <w:noProof/>
          <w:vertAlign w:val="superscript"/>
        </w:rPr>
        <w:t>[</w:t>
      </w:r>
      <w:hyperlink w:anchor="_ENREF_48" w:tooltip="Chen, 2008 #69" w:history="1">
        <w:r w:rsidR="00103E36">
          <w:rPr>
            <w:noProof/>
            <w:vertAlign w:val="superscript"/>
          </w:rPr>
          <w:t>48</w:t>
        </w:r>
      </w:hyperlink>
      <w:r w:rsidR="00103E36">
        <w:rPr>
          <w:noProof/>
          <w:vertAlign w:val="superscript"/>
        </w:rPr>
        <w:t>]</w:t>
      </w:r>
      <w:r w:rsidR="0092437F" w:rsidRPr="005F6F8D">
        <w:rPr>
          <w:vertAlign w:val="superscript"/>
        </w:rPr>
        <w:fldChar w:fldCharType="end"/>
      </w:r>
      <w:r w:rsidR="0092437F">
        <w:rPr>
          <w:rFonts w:hint="eastAsia"/>
        </w:rPr>
        <w:t>等人通过草图绘制大型建筑。文</w:t>
      </w:r>
      <w:r w:rsidR="0092437F">
        <w:rPr>
          <w:rFonts w:hint="eastAsia"/>
        </w:rPr>
        <w:lastRenderedPageBreak/>
        <w:t>献</w:t>
      </w:r>
      <w:r w:rsidR="0092437F"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 </w:instrText>
      </w:r>
      <w:r w:rsidR="0040421D" w:rsidRPr="003273D0">
        <w:rPr>
          <w:vertAlign w:val="superscript"/>
        </w:rPr>
        <w:fldChar w:fldCharType="begin">
          <w:fldData xml:space="preserve">PEVuZE5vdGU+PENpdGU+PEF1dGhvcj5Pd2FkYTwvQXV0aG9yPjxZZWFyPjIwMDM8L1llYXI+PFJl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</w:fldData>
        </w:fldChar>
      </w:r>
      <w:r w:rsidR="0040421D" w:rsidRPr="003273D0">
        <w:rPr>
          <w:vertAlign w:val="superscript"/>
        </w:rPr>
        <w:instrText xml:space="preserve"> ADDIN EN.CITE.DATA </w:instrText>
      </w:r>
      <w:r w:rsidR="0040421D" w:rsidRPr="003273D0">
        <w:rPr>
          <w:vertAlign w:val="superscript"/>
        </w:rPr>
      </w:r>
      <w:r w:rsidR="0040421D" w:rsidRPr="003273D0">
        <w:rPr>
          <w:vertAlign w:val="superscript"/>
        </w:rPr>
        <w:fldChar w:fldCharType="end"/>
      </w:r>
      <w:r w:rsidR="0092437F" w:rsidRPr="003273D0">
        <w:rPr>
          <w:vertAlign w:val="superscript"/>
        </w:rPr>
      </w:r>
      <w:r w:rsidR="0092437F" w:rsidRPr="003273D0">
        <w:rPr>
          <w:vertAlign w:val="superscript"/>
        </w:rPr>
        <w:fldChar w:fldCharType="separate"/>
      </w:r>
      <w:r w:rsidR="0040421D" w:rsidRPr="003273D0">
        <w:rPr>
          <w:noProof/>
          <w:vertAlign w:val="superscript"/>
        </w:rPr>
        <w:t>[</w:t>
      </w:r>
      <w:hyperlink w:anchor="_ENREF_101" w:tooltip="Owada, 2003 #70" w:history="1">
        <w:r w:rsidR="00103E36" w:rsidRPr="003273D0">
          <w:rPr>
            <w:noProof/>
            <w:vertAlign w:val="superscript"/>
          </w:rPr>
          <w:t>101-103</w:t>
        </w:r>
      </w:hyperlink>
      <w:r w:rsidR="0040421D" w:rsidRPr="003273D0">
        <w:rPr>
          <w:noProof/>
          <w:vertAlign w:val="superscript"/>
        </w:rPr>
        <w:t>]</w:t>
      </w:r>
      <w:r w:rsidR="0092437F" w:rsidRPr="003273D0">
        <w:rPr>
          <w:vertAlign w:val="superscript"/>
        </w:rPr>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40421D">
        <w:rPr>
          <w:vertAlign w:val="superscript"/>
        </w:rPr>
        <w:instrText xml:space="preserve"> ADDIN EN.CITE &lt;EndNote&gt;&lt;Cite&gt;&lt;Author&gt;Li&lt;/Author&gt;&lt;Year&gt;2013&lt;/Year&gt;&lt;RecNum&gt;73&lt;/RecNum&gt;&lt;DisplayText&gt;[104]&lt;/DisplayText&gt;&lt;record&gt;&lt;rec-number&gt;73&lt;/rec-number&gt;&lt;foreign-keys&gt;&lt;key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4" w:tooltip="Li, 2013 #73" w:history="1">
        <w:r w:rsidR="00103E36">
          <w:rPr>
            <w:noProof/>
            <w:vertAlign w:val="superscript"/>
          </w:rPr>
          <w:t>104</w:t>
        </w:r>
      </w:hyperlink>
      <w:r w:rsidR="0040421D">
        <w:rPr>
          <w:noProof/>
          <w:vertAlign w:val="superscript"/>
        </w:rPr>
        <w:t>]</w:t>
      </w:r>
      <w:r w:rsidR="005F6F8D" w:rsidRPr="005F6F8D">
        <w:rPr>
          <w:vertAlign w:val="superscript"/>
        </w:rPr>
        <w:fldChar w:fldCharType="end"/>
      </w:r>
      <w:r w:rsidR="0062697F">
        <w:rPr>
          <w:rFonts w:hint="eastAsia"/>
        </w:rPr>
        <w:t>等人通过对草图的全局分析，提取多视角间的对应</w:t>
      </w:r>
      <w:r w:rsidR="00C07454">
        <w:rPr>
          <w:rFonts w:hint="eastAsia"/>
        </w:rPr>
        <w:t>关系</w:t>
      </w:r>
      <w:r w:rsidR="0062697F">
        <w:rPr>
          <w:rFonts w:hint="eastAsia"/>
        </w:rPr>
        <w:t>和</w:t>
      </w:r>
      <w:r w:rsidR="00C07454">
        <w:rPr>
          <w:rFonts w:hint="eastAsia"/>
        </w:rPr>
        <w:t>模型</w:t>
      </w:r>
      <w:r w:rsidR="0062697F">
        <w:rPr>
          <w:rFonts w:hint="eastAsia"/>
        </w:rPr>
        <w:t>内部</w:t>
      </w:r>
      <w:r w:rsidR="00C07454">
        <w:rPr>
          <w:rFonts w:hint="eastAsia"/>
        </w:rPr>
        <w:t>的</w:t>
      </w:r>
      <w:r w:rsidR="0062697F">
        <w:rPr>
          <w:rFonts w:hint="eastAsia"/>
        </w:rPr>
        <w:t>连接信息，来获取更多的草图语义信息。</w:t>
      </w:r>
      <w:r w:rsidR="00A30526">
        <w:t>Eitz</w:t>
      </w:r>
      <w:r w:rsidR="005F6F8D" w:rsidRPr="005F6F8D">
        <w:rPr>
          <w:vertAlign w:val="superscript"/>
        </w:rPr>
        <w:fldChar w:fldCharType="begin"/>
      </w:r>
      <w:r w:rsidR="00103E36">
        <w:rPr>
          <w:vertAlign w:val="superscript"/>
        </w:rPr>
        <w:instrText xml:space="preserve"> ADDIN EN.CITE &lt;EndNote&gt;&lt;Cite&gt;&lt;Author&gt;Eitz&lt;/Author&gt;&lt;Year&gt;2012&lt;/Year&gt;&lt;RecNum&gt;74&lt;/RecNum&gt;&lt;DisplayText&gt;[50]&lt;/DisplayText&gt;&lt;record&gt;&lt;rec-number&gt;74&lt;/rec-number&gt;&lt;foreign-keys&gt;&lt;key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103E36">
        <w:rPr>
          <w:noProof/>
          <w:vertAlign w:val="superscript"/>
        </w:rPr>
        <w:t>[</w:t>
      </w:r>
      <w:hyperlink w:anchor="_ENREF_50" w:tooltip="Eitz, 2012 #74" w:history="1">
        <w:r w:rsidR="00103E36">
          <w:rPr>
            <w:noProof/>
            <w:vertAlign w:val="superscript"/>
          </w:rPr>
          <w:t>50</w:t>
        </w:r>
      </w:hyperlink>
      <w:r w:rsidR="00103E36">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40421D">
        <w:rPr>
          <w:vertAlign w:val="superscript"/>
        </w:rPr>
        <w:instrText xml:space="preserve"> ADDIN EN.CITE &lt;EndNote&gt;&lt;Cite&gt;&lt;Author&gt;Eitz&lt;/Author&gt;&lt;Year&gt;2012&lt;/Year&gt;&lt;RecNum&gt;75&lt;/RecNum&gt;&lt;DisplayText&gt;[105]&lt;/DisplayText&gt;&lt;record&gt;&lt;rec-number&gt;75&lt;/rec-number&gt;&lt;foreign-keys&gt;&lt;key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40421D">
        <w:rPr>
          <w:noProof/>
          <w:vertAlign w:val="superscript"/>
        </w:rPr>
        <w:t>[</w:t>
      </w:r>
      <w:hyperlink w:anchor="_ENREF_105" w:tooltip="Eitz, 2012 #75" w:history="1">
        <w:r w:rsidR="00103E36">
          <w:rPr>
            <w:noProof/>
            <w:vertAlign w:val="superscript"/>
          </w:rPr>
          <w:t>105</w:t>
        </w:r>
      </w:hyperlink>
      <w:r w:rsidR="0040421D">
        <w:rPr>
          <w:noProof/>
          <w:vertAlign w:val="superscript"/>
        </w:rPr>
        <w:t>]</w:t>
      </w:r>
      <w:r w:rsidR="005F6F8D" w:rsidRPr="005F6F8D">
        <w:rPr>
          <w:vertAlign w:val="superscript"/>
        </w:rPr>
        <w:fldChar w:fldCharType="end"/>
      </w:r>
      <w:r w:rsidR="00A30526">
        <w:rPr>
          <w:rFonts w:hint="eastAsia"/>
        </w:rPr>
        <w:t>等人通过分析用户绘制的草图在模型库中</w:t>
      </w:r>
      <w:r w:rsidR="00C07454">
        <w:rPr>
          <w:rFonts w:hint="eastAsia"/>
        </w:rPr>
        <w:t>匹配近似模型，重建出</w:t>
      </w:r>
      <w:r w:rsidR="00A30526">
        <w:rPr>
          <w:rFonts w:hint="eastAsia"/>
        </w:rPr>
        <w:t>用户期望得到的</w:t>
      </w:r>
      <w:r w:rsidR="00C07454">
        <w:rPr>
          <w:rFonts w:hint="eastAsia"/>
        </w:rPr>
        <w:t>三维</w:t>
      </w:r>
      <w:r w:rsidR="00A30526">
        <w:rPr>
          <w:rFonts w:hint="eastAsia"/>
        </w:rPr>
        <w:t>模型</w:t>
      </w:r>
      <w:r w:rsidR="007A74EE">
        <w:rPr>
          <w:rFonts w:hint="eastAsia"/>
        </w:rPr>
        <w:t>。</w:t>
      </w:r>
      <w:r w:rsidR="003A05E8" w:rsidRPr="003A05E8">
        <w:t>Yin</w:t>
      </w:r>
      <w:r w:rsidR="00CF1B5E" w:rsidRPr="00C07454">
        <w:rPr>
          <w:vertAlign w:val="superscript"/>
        </w:rPr>
        <w:fldChar w:fldCharType="begin"/>
      </w:r>
      <w:r w:rsidR="0040421D" w:rsidRPr="00C07454">
        <w:rPr>
          <w:vertAlign w:val="superscript"/>
        </w:rPr>
        <w:instrText xml:space="preserve"> ADDIN EN.CITE &lt;EndNote&gt;&lt;Cite&gt;&lt;Author&gt;Yin&lt;/Author&gt;&lt;Year&gt;2014&lt;/Year&gt;&lt;RecNum&gt;76&lt;/RecNum&gt;&lt;DisplayText&gt;[106]&lt;/DisplayText&gt;&lt;record&gt;&lt;rec-number&gt;76&lt;/rec-number&gt;&lt;foreign-keys&gt;&lt;key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rsidRPr="00C07454">
        <w:rPr>
          <w:vertAlign w:val="superscript"/>
        </w:rPr>
        <w:fldChar w:fldCharType="separate"/>
      </w:r>
      <w:r w:rsidR="0040421D" w:rsidRPr="00C07454">
        <w:rPr>
          <w:noProof/>
          <w:vertAlign w:val="superscript"/>
        </w:rPr>
        <w:t>[</w:t>
      </w:r>
      <w:hyperlink w:anchor="_ENREF_106" w:tooltip="Yin, 2014 #76" w:history="1">
        <w:r w:rsidR="00103E36" w:rsidRPr="00C07454">
          <w:rPr>
            <w:noProof/>
            <w:vertAlign w:val="superscript"/>
          </w:rPr>
          <w:t>106</w:t>
        </w:r>
      </w:hyperlink>
      <w:r w:rsidR="0040421D" w:rsidRPr="00C07454">
        <w:rPr>
          <w:noProof/>
          <w:vertAlign w:val="superscript"/>
        </w:rPr>
        <w:t>]</w:t>
      </w:r>
      <w:r w:rsidR="00CF1B5E" w:rsidRPr="00C07454">
        <w:rPr>
          <w:vertAlign w:val="superscript"/>
        </w:rPr>
        <w:fldChar w:fldCharType="end"/>
      </w:r>
      <w:r w:rsidR="003A05E8" w:rsidRPr="003A05E8">
        <w:rPr>
          <w:rFonts w:hint="eastAsia"/>
        </w:rPr>
        <w:t>等人</w:t>
      </w:r>
      <w:r w:rsidR="003A05E8" w:rsidRPr="003A05E8">
        <w:t>开发了一种由骨架驱动的形态拟合方法，将不完全点云的三维形状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103E36">
        <w:rPr>
          <w:vertAlign w:val="superscript"/>
        </w:rPr>
        <w:instrText xml:space="preserve"> ADDIN EN.CITE &lt;EndNote&gt;&lt;Cite&gt;&lt;Author&gt;Olsen&lt;/Author&gt;&lt;Year&gt;2009&lt;/Year&gt;&lt;RecNum&gt;77&lt;/RecNum&gt;&lt;DisplayText&gt;[49]&lt;/DisplayText&gt;&lt;record&gt;&lt;rec-number&gt;77&lt;/rec-number&gt;&lt;foreign-keys&gt;&lt;key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103E36">
        <w:rPr>
          <w:noProof/>
          <w:vertAlign w:val="superscript"/>
        </w:rPr>
        <w:t>[</w:t>
      </w:r>
      <w:hyperlink w:anchor="_ENREF_49" w:tooltip="Olsen, 2009 #77" w:history="1">
        <w:r w:rsidR="00103E36">
          <w:rPr>
            <w:noProof/>
            <w:vertAlign w:val="superscript"/>
          </w:rPr>
          <w:t>49</w:t>
        </w:r>
      </w:hyperlink>
      <w:r w:rsidR="00103E36">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68" w:name="_Toc523219073"/>
      <w:r>
        <w:rPr>
          <w:rFonts w:hint="eastAsia"/>
          <w:noProof/>
        </w:rPr>
        <mc:AlternateContent>
          <mc:Choice Requires="wpg">
            <w:drawing>
              <wp:anchor distT="0" distB="0" distL="114300" distR="114300" simplePos="0" relativeHeight="25164902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C32C6C" w:rsidRPr="0099449F" w:rsidRDefault="00C32C6C" w:rsidP="00EC63FF">
                              <w:pPr>
                                <w:pStyle w:val="aff"/>
                                <w:spacing w:before="163" w:after="163"/>
                                <w:jc w:val="center"/>
                                <w:rPr>
                                  <w:rFonts w:ascii="Calibri" w:eastAsia="黑体" w:hAnsi="Calibri"/>
                                  <w:sz w:val="28"/>
                                  <w:szCs w:val="28"/>
                                </w:rPr>
                              </w:pPr>
                              <w:bookmarkStart w:id="69" w:name="_Toc5251415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56" style="position:absolute;left:0;text-align:left;margin-left:-.35pt;margin-top:50.65pt;width:413.85pt;height:137.85pt;z-index:2516490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CeLlSDS&#10;AwAAtQ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57"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97" o:title=""/>
                  <v:path arrowok="t"/>
                </v:shape>
                <v:shape id="文本框 37" o:spid="_x0000_s1058"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C32C6C" w:rsidRPr="0099449F" w:rsidRDefault="00C32C6C" w:rsidP="00EC63FF">
                        <w:pPr>
                          <w:pStyle w:val="aff"/>
                          <w:spacing w:before="163" w:after="163"/>
                          <w:jc w:val="center"/>
                          <w:rPr>
                            <w:rFonts w:ascii="Calibri" w:eastAsia="黑体" w:hAnsi="Calibri"/>
                            <w:sz w:val="28"/>
                            <w:szCs w:val="28"/>
                          </w:rPr>
                        </w:pPr>
                        <w:bookmarkStart w:id="70" w:name="_Toc5251415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70"/>
                      </w:p>
                    </w:txbxContent>
                  </v:textbox>
                </v:shape>
                <w10:wrap type="topAndBottom"/>
              </v:group>
            </w:pict>
          </mc:Fallback>
        </mc:AlternateContent>
      </w:r>
      <w:r w:rsidR="00295B79">
        <w:rPr>
          <w:rFonts w:hint="eastAsia"/>
        </w:rPr>
        <w:t>算法概述</w:t>
      </w:r>
      <w:bookmarkEnd w:id="68"/>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rsidRPr="00C07454">
        <w:rPr>
          <w:vertAlign w:val="superscript"/>
        </w:rPr>
        <w:fldChar w:fldCharType="begin"/>
      </w:r>
      <w:r w:rsidR="0040421D" w:rsidRPr="00C07454">
        <w:rPr>
          <w:vertAlign w:val="superscript"/>
        </w:rPr>
        <w:instrText xml:space="preserve"> ADDIN EN.CITE &lt;EndNote&gt;&lt;Cite&gt;&lt;Author&gt;Wu&lt;/Author&gt;&lt;Year&gt;2015&lt;/Year&gt;&lt;RecNum&gt;78&lt;/RecNum&gt;&lt;DisplayText&gt;[107]&lt;/DisplayText&gt;&lt;record&gt;&lt;rec-number&gt;78&lt;/rec-number&gt;&lt;foreign-keys&gt;&lt;key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rsidRPr="00C07454">
        <w:rPr>
          <w:vertAlign w:val="superscript"/>
        </w:rPr>
        <w:fldChar w:fldCharType="separate"/>
      </w:r>
      <w:r w:rsidR="0040421D" w:rsidRPr="00C07454">
        <w:rPr>
          <w:noProof/>
          <w:vertAlign w:val="superscript"/>
        </w:rPr>
        <w:t>[</w:t>
      </w:r>
      <w:hyperlink w:anchor="_ENREF_107" w:tooltip="Wu, 2015 #78" w:history="1">
        <w:r w:rsidR="00103E36" w:rsidRPr="00C07454">
          <w:rPr>
            <w:noProof/>
            <w:vertAlign w:val="superscript"/>
          </w:rPr>
          <w:t>107</w:t>
        </w:r>
      </w:hyperlink>
      <w:r w:rsidR="0040421D" w:rsidRPr="00C07454">
        <w:rPr>
          <w:noProof/>
          <w:vertAlign w:val="superscript"/>
        </w:rPr>
        <w:t>]</w:t>
      </w:r>
      <w:r w:rsidR="00125642" w:rsidRPr="00C07454">
        <w:rPr>
          <w:vertAlign w:val="superscript"/>
        </w:rPr>
        <w:fldChar w:fldCharType="end"/>
      </w:r>
      <w:r>
        <w:rPr>
          <w:rFonts w:hint="eastAsia"/>
        </w:rPr>
        <w:t>软</w:t>
      </w:r>
      <w:r>
        <w:rPr>
          <w:rFonts w:hint="eastAsia"/>
        </w:rPr>
        <w:lastRenderedPageBreak/>
        <w:t>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C07454">
        <w:rPr>
          <w:rFonts w:hint="eastAsia"/>
        </w:rPr>
        <w:t>信息</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需要注意的是，输入照片需要覆盖模型所有可见部件，这样方便之后的交互式建模。</w:t>
      </w:r>
      <w:r w:rsidR="00923178">
        <w:rPr>
          <w:rFonts w:hint="eastAsia"/>
        </w:rPr>
        <w:t>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rsidRPr="00C07454">
        <w:rPr>
          <w:vertAlign w:val="superscript"/>
        </w:rPr>
        <w:fldChar w:fldCharType="begin"/>
      </w:r>
      <w:r w:rsidR="00103E36">
        <w:rPr>
          <w:vertAlign w:val="superscript"/>
        </w:rPr>
        <w:instrText xml:space="preserve"> ADDIN EN.CITE &lt;EndNote&gt;&lt;Cite ExcludeYear="1"&gt;&lt;RecNum&gt;79&lt;/RecNum&gt;&lt;DisplayText&gt;[8]&lt;/DisplayText&gt;&lt;record&gt;&lt;rec-number&gt;79&lt;/rec-number&gt;&lt;foreign-keys&gt;&lt;key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rsidRPr="00C07454">
        <w:rPr>
          <w:vertAlign w:val="superscript"/>
        </w:rPr>
        <w:fldChar w:fldCharType="separate"/>
      </w:r>
      <w:r w:rsidR="00103E36">
        <w:rPr>
          <w:noProof/>
          <w:vertAlign w:val="superscript"/>
        </w:rPr>
        <w:t>[</w:t>
      </w:r>
      <w:hyperlink w:anchor="_ENREF_8" w:tooltip=",  #79" w:history="1">
        <w:r w:rsidR="00103E36">
          <w:rPr>
            <w:noProof/>
            <w:vertAlign w:val="superscript"/>
          </w:rPr>
          <w:t>8</w:t>
        </w:r>
      </w:hyperlink>
      <w:r w:rsidR="00103E36">
        <w:rPr>
          <w:noProof/>
          <w:vertAlign w:val="superscript"/>
        </w:rPr>
        <w:t>]</w:t>
      </w:r>
      <w:r w:rsidR="00DB093F" w:rsidRPr="00C07454">
        <w:rPr>
          <w:vertAlign w:val="superscript"/>
        </w:rPr>
        <w:fldChar w:fldCharType="end"/>
      </w:r>
      <w:r w:rsidR="005E15E3">
        <w:t>、</w:t>
      </w:r>
      <w:r w:rsidR="005E15E3">
        <w:rPr>
          <w:rFonts w:hint="eastAsia"/>
        </w:rPr>
        <w:t>blender</w:t>
      </w:r>
      <w:r w:rsidR="005E15E3" w:rsidRPr="00C07454">
        <w:rPr>
          <w:vertAlign w:val="superscript"/>
        </w:rPr>
        <w:fldChar w:fldCharType="begin"/>
      </w:r>
      <w:r w:rsidR="00103E36">
        <w:rPr>
          <w:vertAlign w:val="superscript"/>
        </w:rPr>
        <w:instrText xml:space="preserve"> ADDIN EN.CITE &lt;EndNote&gt;&lt;Cite ExcludeAuth="1" ExcludeYear="1"&gt;&lt;RecNum&gt;80&lt;/RecNum&gt;&lt;DisplayText&gt;[22]&lt;/DisplayText&gt;&lt;record&gt;&lt;rec-number&gt;80&lt;/rec-number&gt;&lt;foreign-keys&gt;&lt;key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rsidRPr="00C07454">
        <w:rPr>
          <w:vertAlign w:val="superscript"/>
        </w:rPr>
        <w:fldChar w:fldCharType="separate"/>
      </w:r>
      <w:r w:rsidR="00103E36">
        <w:rPr>
          <w:noProof/>
          <w:vertAlign w:val="superscript"/>
        </w:rPr>
        <w:t>[</w:t>
      </w:r>
      <w:hyperlink w:anchor="_ENREF_22" w:tooltip=",  #80" w:history="1">
        <w:r w:rsidR="00103E36">
          <w:rPr>
            <w:noProof/>
            <w:vertAlign w:val="superscript"/>
          </w:rPr>
          <w:t>22</w:t>
        </w:r>
      </w:hyperlink>
      <w:r w:rsidR="00103E36">
        <w:rPr>
          <w:noProof/>
          <w:vertAlign w:val="superscript"/>
        </w:rPr>
        <w:t>]</w:t>
      </w:r>
      <w:r w:rsidR="005E15E3" w:rsidRPr="00C07454">
        <w:rPr>
          <w:vertAlign w:val="superscript"/>
        </w:rPr>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71" w:name="_Toc523219074"/>
      <w:r>
        <w:rPr>
          <w:rFonts w:hint="eastAsia"/>
        </w:rPr>
        <w:t>立体视觉数学模型</w:t>
      </w:r>
      <w:bookmarkEnd w:id="71"/>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w:t>
      </w:r>
      <w:r w:rsidR="0069625C">
        <w:rPr>
          <w:rFonts w:hint="eastAsia"/>
          <w:lang w:val="en-GB"/>
        </w:rPr>
        <w:t>上的点在空间中对应的三维坐标。也就是说，初始输入的多视角图像中的</w:t>
      </w:r>
      <w:r w:rsidR="0031744C">
        <w:rPr>
          <w:rFonts w:hint="eastAsia"/>
          <w:lang w:val="en-GB"/>
        </w:rPr>
        <w:t>每一个二维像素点，需要计算它在</w:t>
      </w:r>
      <w:r w:rsidR="00A47874">
        <w:rPr>
          <w:rFonts w:hint="eastAsia"/>
          <w:lang w:val="en-GB"/>
        </w:rPr>
        <w:t>相机坐标系下</w:t>
      </w:r>
      <w:r w:rsidR="0031744C">
        <w:rPr>
          <w:rFonts w:hint="eastAsia"/>
          <w:lang w:val="en-GB"/>
        </w:rPr>
        <w:t>的深度值，</w:t>
      </w:r>
      <w:r w:rsidR="00A47874">
        <w:rPr>
          <w:rFonts w:hint="eastAsia"/>
          <w:lang w:val="en-GB"/>
        </w:rPr>
        <w:t>再反投影到全局坐标系中，</w:t>
      </w:r>
      <w:r w:rsidR="0031744C">
        <w:rPr>
          <w:rFonts w:hint="eastAsia"/>
          <w:lang w:val="en-GB"/>
        </w:rPr>
        <w:t>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72" w:name="_Toc523219075"/>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72"/>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5F2F1E"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w:t>
      </w:r>
      <w:r w:rsidR="00917442">
        <w:rPr>
          <w:rFonts w:hint="eastAsia"/>
        </w:rPr>
        <w:t>齐次</w:t>
      </w:r>
      <w:r>
        <w:rPr>
          <w:rFonts w:hint="eastAsia"/>
        </w:rPr>
        <w:t>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5F2F1E"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73" w:name="_Ref506769087"/>
            <w:bookmarkStart w:id="74"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bookmarkStart w:id="75" w:name="_Ref506769094"/>
            <w:bookmarkEnd w:id="73"/>
            <w:r>
              <w:rPr>
                <w:rFonts w:hint="eastAsia"/>
              </w:rPr>
              <w:t>)</w:t>
            </w:r>
            <w:bookmarkEnd w:id="74"/>
            <w:bookmarkEnd w:id="75"/>
          </w:p>
        </w:tc>
      </w:tr>
    </w:tbl>
    <w:p w:rsidR="004864C8" w:rsidRDefault="006A4252" w:rsidP="00020F24">
      <w:pPr>
        <w:ind w:firstLineChars="0" w:firstLine="0"/>
      </w:pPr>
      <w:r>
        <w:rPr>
          <w:rFonts w:hint="eastAsia"/>
        </w:rPr>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917442">
        <w:rPr>
          <w:rFonts w:hint="eastAsia"/>
        </w:rPr>
        <w:t>线性</w:t>
      </w:r>
      <w:r w:rsidR="00F15E79">
        <w:rPr>
          <w:rFonts w:hint="eastAsia"/>
        </w:rPr>
        <w:t>参数</w:t>
      </w:r>
      <w:r>
        <w:rPr>
          <w:rFonts w:hint="eastAsia"/>
        </w:rPr>
        <w:t>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1D7F8A">
        <w:rPr>
          <w:rFonts w:hint="eastAsia"/>
        </w:rPr>
        <w:t>投影参数</w:t>
      </w:r>
      <w:r w:rsidR="00425FB6">
        <w:rPr>
          <w:rFonts w:hint="eastAsia"/>
        </w:rPr>
        <w:t>计算在本章</w:t>
      </w:r>
      <w:r w:rsidR="00425FB6">
        <w:rPr>
          <w:rFonts w:hint="eastAsia"/>
        </w:rPr>
        <w:t>2</w:t>
      </w:r>
      <w:r w:rsidR="00425FB6">
        <w:t>.</w:t>
      </w:r>
      <w:r w:rsidR="00C75DA8">
        <w:t>4</w:t>
      </w:r>
      <w:r w:rsidR="00425FB6">
        <w:t>.2</w:t>
      </w:r>
      <w:r w:rsidR="00425FB6">
        <w:t>节</w:t>
      </w:r>
      <w:r w:rsidR="001D7F8A">
        <w:rPr>
          <w:rFonts w:hint="eastAsia"/>
        </w:rPr>
        <w:t>详细</w:t>
      </w:r>
      <w:r w:rsidR="00425FB6">
        <w:rPr>
          <w:rFonts w:hint="eastAsia"/>
        </w:rPr>
        <w:t>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76" w:name="_Toc523219076"/>
      <w:r>
        <w:rPr>
          <w:rFonts w:hint="eastAsia"/>
        </w:rPr>
        <w:t>计算投影参数</w:t>
      </w:r>
      <w:bookmarkEnd w:id="76"/>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w:t>
      </w:r>
      <w:r w:rsidR="001D7F8A">
        <w:rPr>
          <w:rFonts w:hint="eastAsia"/>
        </w:rPr>
        <w:t>同一</w:t>
      </w:r>
      <w:r w:rsidR="003E3B3C">
        <w:rPr>
          <w:rFonts w:hint="eastAsia"/>
        </w:rPr>
        <w:t>视角</w:t>
      </w:r>
      <w:proofErr w:type="gramStart"/>
      <w:r w:rsidR="003E3B3C">
        <w:rPr>
          <w:rFonts w:hint="eastAsia"/>
        </w:rPr>
        <w:t>下</w:t>
      </w:r>
      <w:r w:rsidR="001D7F8A">
        <w:rPr>
          <w:rFonts w:hint="eastAsia"/>
        </w:rPr>
        <w:t>计算</w:t>
      </w:r>
      <w:proofErr w:type="gramEnd"/>
      <w:r w:rsidR="003E3B3C">
        <w:rPr>
          <w:rFonts w:hint="eastAsia"/>
        </w:rPr>
        <w:t>得到，为了描述清晰去掉</w:t>
      </w:r>
      <w:r w:rsidR="001D7F8A">
        <w:rPr>
          <w:rFonts w:hint="eastAsia"/>
        </w:rPr>
        <w:t>视角</w:t>
      </w:r>
      <w:r w:rsidR="003E3B3C">
        <w:rPr>
          <w:rFonts w:hint="eastAsia"/>
        </w:rPr>
        <w:t>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5F2F1E"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5F2F1E"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w:t>
      </w:r>
      <w:r w:rsidR="00BC5F6F">
        <w:rPr>
          <w:rFonts w:hint="eastAsia"/>
        </w:rPr>
        <w:lastRenderedPageBreak/>
        <w:t>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5F2F1E"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5F2F1E"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p w:rsidR="0078382B" w:rsidRDefault="00285C7B" w:rsidP="00285C7B">
      <w:pPr>
        <w:pStyle w:val="21"/>
      </w:pPr>
      <w:bookmarkStart w:id="77" w:name="_Toc523219077"/>
      <w:r>
        <w:rPr>
          <w:rFonts w:hint="eastAsia"/>
        </w:rPr>
        <w:t>单个部件建模</w:t>
      </w:r>
      <w:bookmarkEnd w:id="77"/>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994C90" w:rsidP="00994C90">
      <w:pPr>
        <w:pStyle w:val="31"/>
      </w:pPr>
      <w:bookmarkStart w:id="78" w:name="_Toc523219078"/>
      <w:r>
        <w:rPr>
          <w:rFonts w:hint="eastAsia"/>
        </w:rPr>
        <w:t>从图像中生成三维部件</w:t>
      </w:r>
      <w:bookmarkEnd w:id="78"/>
    </w:p>
    <w:p w:rsidR="00F8443C" w:rsidRDefault="00A61244" w:rsidP="00F8443C">
      <w:pPr>
        <w:ind w:firstLine="480"/>
      </w:pPr>
      <w:r>
        <w:rPr>
          <w:rFonts w:hint="eastAsia"/>
          <w:noProof/>
        </w:rPr>
        <mc:AlternateContent>
          <mc:Choice Requires="wpg">
            <w:drawing>
              <wp:anchor distT="0" distB="0" distL="114300" distR="114300" simplePos="0" relativeHeight="251656192" behindDoc="0" locked="0" layoutInCell="1" allowOverlap="1" wp14:anchorId="786FFDE6" wp14:editId="7B6C5477">
                <wp:simplePos x="0" y="0"/>
                <wp:positionH relativeFrom="column">
                  <wp:align>center</wp:align>
                </wp:positionH>
                <wp:positionV relativeFrom="paragraph">
                  <wp:posOffset>943610</wp:posOffset>
                </wp:positionV>
                <wp:extent cx="5256000" cy="2822400"/>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6000" cy="2822400"/>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C32C6C" w:rsidRPr="00A673DF" w:rsidRDefault="00C32C6C" w:rsidP="00DB280F">
                              <w:pPr>
                                <w:pStyle w:val="aff"/>
                                <w:spacing w:before="163" w:after="163"/>
                                <w:rPr>
                                  <w:rFonts w:eastAsia="宋体"/>
                                  <w:sz w:val="24"/>
                                  <w:szCs w:val="24"/>
                                </w:rPr>
                              </w:pPr>
                              <w:bookmarkStart w:id="79" w:name="_Toc525141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6FFDE6" id="组合 42" o:spid="_x0000_s1059" style="position:absolute;left:0;text-align:left;margin-left:0;margin-top:74.3pt;width:413.85pt;height:222.25pt;z-index:251656192;mso-position-horizontal:center;mso-width-relative:margin;mso-height-relative:margin"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">
                <v:shape id="图片 39" o:spid="_x0000_s1060"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9" o:title="BuildPart"/>
                  <v:path arrowok="t"/>
                </v:shape>
                <v:shape id="文本框 40" o:spid="_x0000_s1061"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C32C6C" w:rsidRPr="00A673DF" w:rsidRDefault="00C32C6C" w:rsidP="00DB280F">
                        <w:pPr>
                          <w:pStyle w:val="aff"/>
                          <w:spacing w:before="163" w:after="163"/>
                          <w:rPr>
                            <w:rFonts w:eastAsia="宋体"/>
                            <w:sz w:val="24"/>
                            <w:szCs w:val="24"/>
                          </w:rPr>
                        </w:pPr>
                        <w:bookmarkStart w:id="80" w:name="_Toc525141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80"/>
                      </w:p>
                    </w:txbxContent>
                  </v:textbox>
                </v:shape>
                <w10:wrap type="topAndBottom"/>
              </v:group>
            </w:pict>
          </mc:Fallback>
        </mc:AlternateContent>
      </w:r>
      <w:r w:rsidR="00894E71">
        <w:rPr>
          <w:rFonts w:hint="eastAsia"/>
        </w:rPr>
        <w:t>我们重建单个部件的三维形状需要如下三个步骤。</w:t>
      </w:r>
      <w:r w:rsidR="00A2498A">
        <w:rPr>
          <w:rFonts w:hint="eastAsia"/>
        </w:rPr>
        <w:t>第一步，</w:t>
      </w:r>
      <w:r w:rsidR="00894E71">
        <w:rPr>
          <w:rFonts w:hint="eastAsia"/>
        </w:rPr>
        <w:t>用户在多个视角下选择一个合适的视角，该视角下的图像尽可能包含部件更多的可见部分，</w:t>
      </w:r>
      <w:r w:rsidR="00D1696B">
        <w:rPr>
          <w:rFonts w:hint="eastAsia"/>
        </w:rPr>
        <w:t>在</w:t>
      </w:r>
      <w:r w:rsidR="00894E71">
        <w:rPr>
          <w:rFonts w:hint="eastAsia"/>
        </w:rPr>
        <w:t>选择视角</w:t>
      </w:r>
      <w:r w:rsidR="00D1696B">
        <w:rPr>
          <w:rFonts w:hint="eastAsia"/>
        </w:rPr>
        <w:t>时，本系统提供两种模式，</w:t>
      </w:r>
      <w:r w:rsidR="00894E71">
        <w:rPr>
          <w:rFonts w:hint="eastAsia"/>
        </w:rPr>
        <w:t>可以</w:t>
      </w:r>
      <w:r w:rsidR="00D1696B">
        <w:rPr>
          <w:rFonts w:hint="eastAsia"/>
        </w:rPr>
        <w:t>通过</w:t>
      </w:r>
      <w:r w:rsidR="00894E71">
        <w:rPr>
          <w:rFonts w:hint="eastAsia"/>
        </w:rPr>
        <w:t>翻阅</w:t>
      </w:r>
      <w:r w:rsidR="007A7DC2">
        <w:rPr>
          <w:rFonts w:hint="eastAsia"/>
        </w:rPr>
        <w:t>模型</w:t>
      </w:r>
      <w:r w:rsidR="00894E71">
        <w:rPr>
          <w:rFonts w:hint="eastAsia"/>
        </w:rPr>
        <w:t>照片</w:t>
      </w:r>
      <w:r w:rsidR="00D1696B">
        <w:rPr>
          <w:rFonts w:hint="eastAsia"/>
        </w:rPr>
        <w:t>进行选择</w:t>
      </w:r>
      <w:r w:rsidR="00894E71">
        <w:rPr>
          <w:rFonts w:hint="eastAsia"/>
        </w:rPr>
        <w:t>，也可以通过</w:t>
      </w:r>
      <w:r w:rsidR="003C6FF6">
        <w:rPr>
          <w:rFonts w:hint="eastAsia"/>
          <w:noProof/>
        </w:rPr>
        <w:lastRenderedPageBreak/>
        <mc:AlternateContent>
          <mc:Choice Requires="wpg">
            <w:drawing>
              <wp:anchor distT="0" distB="0" distL="114300" distR="114300" simplePos="0" relativeHeight="251660288" behindDoc="0" locked="0" layoutInCell="1" allowOverlap="1" wp14:anchorId="67EFDF4F" wp14:editId="7856C7C4">
                <wp:simplePos x="0" y="0"/>
                <wp:positionH relativeFrom="column">
                  <wp:posOffset>-3810</wp:posOffset>
                </wp:positionH>
                <wp:positionV relativeFrom="paragraph">
                  <wp:posOffset>210185</wp:posOffset>
                </wp:positionV>
                <wp:extent cx="5255895" cy="1879600"/>
                <wp:effectExtent l="0" t="0" r="1905" b="6350"/>
                <wp:wrapTopAndBottom/>
                <wp:docPr id="45" name="组合 45"/>
                <wp:cNvGraphicFramePr/>
                <a:graphic xmlns:a="http://schemas.openxmlformats.org/drawingml/2006/main">
                  <a:graphicData uri="http://schemas.microsoft.com/office/word/2010/wordprocessingGroup">
                    <wpg:wgp>
                      <wpg:cNvGrpSpPr/>
                      <wpg:grpSpPr>
                        <a:xfrm>
                          <a:off x="0" y="0"/>
                          <a:ext cx="5255895" cy="1879600"/>
                          <a:chOff x="0" y="0"/>
                          <a:chExt cx="5255895" cy="1880005"/>
                        </a:xfrm>
                      </wpg:grpSpPr>
                      <pic:pic xmlns:pic="http://schemas.openxmlformats.org/drawingml/2006/picture">
                        <pic:nvPicPr>
                          <pic:cNvPr id="43" name="图片 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4"/>
                            <a:ext cx="5255895" cy="629691"/>
                          </a:xfrm>
                          <a:prstGeom prst="rect">
                            <a:avLst/>
                          </a:prstGeom>
                          <a:solidFill>
                            <a:prstClr val="white"/>
                          </a:solidFill>
                          <a:ln>
                            <a:noFill/>
                          </a:ln>
                          <a:effectLst/>
                        </wps:spPr>
                        <wps:txbx>
                          <w:txbxContent>
                            <w:p w:rsidR="00C32C6C" w:rsidRPr="00EB2686" w:rsidRDefault="00C32C6C" w:rsidP="00A64CC7">
                              <w:pPr>
                                <w:pStyle w:val="afc"/>
                                <w:ind w:firstLineChars="0" w:firstLine="0"/>
                                <w:rPr>
                                  <w:rFonts w:ascii="Times New Roman" w:eastAsia="宋体" w:hAnsi="Times New Roman" w:cs="Times New Roman"/>
                                  <w:sz w:val="24"/>
                                  <w:szCs w:val="24"/>
                                </w:rPr>
                              </w:pPr>
                              <w:bookmarkStart w:id="81" w:name="_Toc52514155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EFDF4F" id="组合 45" o:spid="_x0000_s1062" style="position:absolute;left:0;text-align:left;margin-left:-.3pt;margin-top:16.55pt;width:413.85pt;height:148pt;z-index:251660288;mso-height-relative:margin" coordsize="52558,1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">
                <v:shape id="图片 43" o:spid="_x0000_s1063"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101" o:title=""/>
                  <v:path arrowok="t"/>
                </v:shape>
                <v:shape id="文本框 44" o:spid="_x0000_s1064" type="#_x0000_t202" style="position:absolute;top:12503;width:52558;height:6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C32C6C" w:rsidRPr="00EB2686" w:rsidRDefault="00C32C6C" w:rsidP="00A64CC7">
                        <w:pPr>
                          <w:pStyle w:val="afc"/>
                          <w:ind w:firstLineChars="0" w:firstLine="0"/>
                          <w:rPr>
                            <w:rFonts w:ascii="Times New Roman" w:eastAsia="宋体" w:hAnsi="Times New Roman" w:cs="Times New Roman"/>
                            <w:sz w:val="24"/>
                            <w:szCs w:val="24"/>
                          </w:rPr>
                        </w:pPr>
                        <w:bookmarkStart w:id="82" w:name="_Toc52514155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82"/>
                      </w:p>
                    </w:txbxContent>
                  </v:textbox>
                </v:shape>
                <w10:wrap type="topAndBottom"/>
              </v:group>
            </w:pict>
          </mc:Fallback>
        </mc:AlternateContent>
      </w:r>
      <w:r w:rsidR="002001E5">
        <w:rPr>
          <w:rFonts w:hint="eastAsia"/>
        </w:rPr>
        <w:t>操作</w:t>
      </w:r>
      <w:r w:rsidR="00894E71">
        <w:rPr>
          <w:rFonts w:hint="eastAsia"/>
        </w:rPr>
        <w:t>三维点云</w:t>
      </w:r>
      <w:r w:rsidR="00596813">
        <w:rPr>
          <w:rFonts w:hint="eastAsia"/>
        </w:rPr>
        <w:t>交互</w:t>
      </w:r>
      <w:r w:rsidR="007A7DC2">
        <w:rPr>
          <w:rFonts w:hint="eastAsia"/>
        </w:rPr>
        <w:t>窗口</w:t>
      </w:r>
      <w:r w:rsidR="00522A27">
        <w:rPr>
          <w:rFonts w:hint="eastAsia"/>
        </w:rPr>
        <w:t>快速</w:t>
      </w:r>
      <w:r w:rsidR="00894E71">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w:t>
      </w:r>
      <w:r w:rsidR="00BA04B5">
        <w:rPr>
          <w:rFonts w:hint="eastAsia"/>
        </w:rPr>
        <w:t>方法进行</w:t>
      </w:r>
      <w:r w:rsidR="0097455C">
        <w:rPr>
          <w:rFonts w:hint="eastAsia"/>
        </w:rPr>
        <w:t>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，用户在图像上绘制部件基表面，再基于该表面的中心轴提拉出模型</w:t>
      </w:r>
      <w:r w:rsidR="00C2691A">
        <w:rPr>
          <w:rFonts w:hint="eastAsia"/>
        </w:rPr>
        <w:t>的边缘</w:t>
      </w:r>
      <w:r w:rsidR="00885FF2">
        <w:rPr>
          <w:rFonts w:hint="eastAsia"/>
        </w:rPr>
        <w:t>轮廓</w:t>
      </w:r>
      <w:r w:rsidR="00C2691A">
        <w:rPr>
          <w:rFonts w:hint="eastAsia"/>
        </w:rPr>
        <w:t>线</w:t>
      </w:r>
      <w:r w:rsidR="00885FF2">
        <w:rPr>
          <w:rFonts w:hint="eastAsia"/>
        </w:rPr>
        <w:t>，从而生成该部件三维形状。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w:t>
      </w:r>
      <w:r w:rsidR="00A34EEB">
        <w:rPr>
          <w:rFonts w:hint="eastAsia"/>
        </w:rPr>
        <w:t>在图像中连续</w:t>
      </w:r>
      <w:r w:rsidR="00BA55D4">
        <w:rPr>
          <w:rFonts w:hint="eastAsia"/>
        </w:rPr>
        <w:t>绘制三笔产生了首尾相连的三条线</w:t>
      </w:r>
      <w:r w:rsidR="00A34EEB">
        <w:rPr>
          <w:rFonts w:hint="eastAsia"/>
        </w:rPr>
        <w:t>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rsidRPr="00A61244">
        <w:rPr>
          <w:vertAlign w:val="superscript"/>
        </w:rPr>
        <w:fldChar w:fldCharType="begin"/>
      </w:r>
      <w:r w:rsidR="0040421D" w:rsidRPr="00A61244">
        <w:rPr>
          <w:vertAlign w:val="superscript"/>
        </w:rPr>
        <w:instrText xml:space="preserve"> ADDIN EN.CITE &lt;EndNote&gt;&lt;Cite&gt;&lt;Author&gt;Cao&lt;/Author&gt;&lt;Year&gt;2014&lt;/Year&gt;&lt;RecNum&gt;81&lt;/RecNum&gt;&lt;DisplayText&gt;[108]&lt;/DisplayText&gt;&lt;record&gt;&lt;rec-number&gt;81&lt;/rec-number&gt;&lt;foreign-keys&gt;&lt;key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rsidRPr="00A61244">
        <w:rPr>
          <w:vertAlign w:val="superscript"/>
        </w:rPr>
        <w:fldChar w:fldCharType="separate"/>
      </w:r>
      <w:r w:rsidR="0040421D" w:rsidRPr="00A61244">
        <w:rPr>
          <w:noProof/>
          <w:vertAlign w:val="superscript"/>
        </w:rPr>
        <w:t>[</w:t>
      </w:r>
      <w:hyperlink w:anchor="_ENREF_108" w:tooltip="Cao, 2014 #81" w:history="1">
        <w:r w:rsidR="00103E36" w:rsidRPr="00A61244">
          <w:rPr>
            <w:noProof/>
            <w:vertAlign w:val="superscript"/>
          </w:rPr>
          <w:t>108</w:t>
        </w:r>
      </w:hyperlink>
      <w:r w:rsidR="0040421D" w:rsidRPr="00A61244">
        <w:rPr>
          <w:noProof/>
          <w:vertAlign w:val="superscript"/>
        </w:rPr>
        <w:t>]</w:t>
      </w:r>
      <w:r w:rsidR="00E3050A" w:rsidRPr="00A61244">
        <w:rPr>
          <w:vertAlign w:val="superscript"/>
        </w:rPr>
        <w:fldChar w:fldCharType="end"/>
      </w:r>
      <w:r w:rsidR="0092334F">
        <w:t>。</w:t>
      </w:r>
      <w:r w:rsidR="000D1436">
        <w:rPr>
          <w:rFonts w:hint="eastAsia"/>
        </w:rPr>
        <w:t>如图</w:t>
      </w:r>
      <w:r w:rsidR="000D1436">
        <w:rPr>
          <w:rFonts w:hint="eastAsia"/>
        </w:rPr>
        <w:t>2.6</w:t>
      </w:r>
      <w:r w:rsidR="000D1436">
        <w:rPr>
          <w:rFonts w:hint="eastAsia"/>
        </w:rPr>
        <w:t>所示，在图中绘制带有不规则基表面</w:t>
      </w:r>
      <w:r w:rsidR="00204AE9">
        <w:rPr>
          <w:rFonts w:hint="eastAsia"/>
        </w:rPr>
        <w:t>形状</w:t>
      </w:r>
      <w:r w:rsidR="000D1436">
        <w:rPr>
          <w:rFonts w:hint="eastAsia"/>
        </w:rPr>
        <w:t>的部件。首先，用户用前两笔确定基表</w:t>
      </w:r>
      <w:proofErr w:type="gramStart"/>
      <w:r w:rsidR="000D1436">
        <w:rPr>
          <w:rFonts w:hint="eastAsia"/>
        </w:rPr>
        <w:t>面所在</w:t>
      </w:r>
      <w:proofErr w:type="gramEnd"/>
      <w:r w:rsidR="000D1436">
        <w:rPr>
          <w:rFonts w:hint="eastAsia"/>
        </w:rPr>
        <w:t>的</w:t>
      </w:r>
      <w:r w:rsidR="00C640AA">
        <w:rPr>
          <w:rFonts w:hint="eastAsia"/>
        </w:rPr>
        <w:t>三维空间</w:t>
      </w:r>
      <w:r w:rsidR="000D1436">
        <w:rPr>
          <w:rFonts w:hint="eastAsia"/>
        </w:rPr>
        <w:t>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曲线绘制出基表面外轮廓，最后一笔提拉出部件的厚度，从而得到整体部件的外轮廓。建模时会遇到很薄的模型，很难用鼠标绘制出精确模型</w:t>
      </w:r>
      <w:r w:rsidR="00C640AA">
        <w:rPr>
          <w:rFonts w:hint="eastAsia"/>
        </w:rPr>
        <w:t>的厚度</w:t>
      </w:r>
      <w:r w:rsidR="000D1436">
        <w:rPr>
          <w:rFonts w:hint="eastAsia"/>
        </w:rPr>
        <w:t>，系统也提供</w:t>
      </w:r>
      <w:r w:rsidR="00C640AA">
        <w:rPr>
          <w:rFonts w:hint="eastAsia"/>
        </w:rPr>
        <w:t>直接</w:t>
      </w:r>
      <w:r w:rsidR="000D1436">
        <w:rPr>
          <w:rFonts w:hint="eastAsia"/>
        </w:rPr>
        <w:t>输入部件</w:t>
      </w:r>
      <w:r w:rsidR="00C640AA">
        <w:rPr>
          <w:rFonts w:hint="eastAsia"/>
        </w:rPr>
        <w:t>的</w:t>
      </w:r>
      <w:r w:rsidR="000D1436">
        <w:rPr>
          <w:rFonts w:hint="eastAsia"/>
        </w:rPr>
        <w:t>厚度</w:t>
      </w:r>
      <w:r w:rsidR="00C640AA">
        <w:rPr>
          <w:rFonts w:hint="eastAsia"/>
        </w:rPr>
        <w:t>值</w:t>
      </w:r>
      <w:r w:rsidR="000D1436">
        <w:rPr>
          <w:rFonts w:hint="eastAsia"/>
        </w:rPr>
        <w:t>。</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w:t>
      </w:r>
      <w:r w:rsidR="00C640AA">
        <w:rPr>
          <w:rFonts w:hint="eastAsia"/>
        </w:rPr>
        <w:t>，我们可以将分解为一个长方体和一个圆柱体进行绘制，绘制完成后将它</w:t>
      </w:r>
      <w:r w:rsidR="00E3050A">
        <w:rPr>
          <w:rFonts w:hint="eastAsia"/>
        </w:rPr>
        <w:t>们编为一个组进行后续的优化操作。</w:t>
      </w:r>
    </w:p>
    <w:p w:rsidR="00141516" w:rsidRPr="00141516" w:rsidRDefault="001E54B5" w:rsidP="00141516">
      <w:pPr>
        <w:ind w:firstLine="480"/>
      </w:pPr>
      <w:r>
        <w:rPr>
          <w:rFonts w:hint="eastAsia"/>
        </w:rPr>
        <w:t>在二维图像中绘制完草图后，</w:t>
      </w:r>
      <w:r w:rsidR="0058489B">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5B0C8E">
        <w:rPr>
          <w:rFonts w:hint="eastAsia"/>
        </w:rPr>
        <w:t>将绘制的草图</w:t>
      </w:r>
      <w:r w:rsidR="00AF5E26">
        <w:rPr>
          <w:rFonts w:hint="eastAsia"/>
        </w:rPr>
        <w:t>反投影到三维空间</w:t>
      </w:r>
      <w:r w:rsidR="00676CC3">
        <w:rPr>
          <w:rFonts w:hint="eastAsia"/>
        </w:rPr>
        <w:t>得到三维坐标</w:t>
      </w:r>
      <w:r w:rsidR="00AF5E26">
        <w:rPr>
          <w:rFonts w:hint="eastAsia"/>
        </w:rPr>
        <w:t>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w:t>
      </w:r>
      <w:r w:rsidR="00141516">
        <w:rPr>
          <w:rFonts w:hint="eastAsia"/>
        </w:rPr>
        <w:lastRenderedPageBreak/>
        <w:t>底面的</w:t>
      </w:r>
      <w:r w:rsidR="00141516">
        <w:t>圆形</w:t>
      </w:r>
      <w:r w:rsidR="00141516">
        <w:rPr>
          <w:rFonts w:hint="eastAsia"/>
        </w:rPr>
        <w:t>。</w:t>
      </w:r>
      <w:r>
        <w:rPr>
          <w:rFonts w:hint="eastAsia"/>
        </w:rPr>
        <w:t>稀疏三维点云投影在二维图像中</w:t>
      </w:r>
      <w:r>
        <w:t>（</w:t>
      </w:r>
      <w:r>
        <w:rPr>
          <w:rFonts w:hint="eastAsia"/>
        </w:rPr>
        <w:t>如图</w:t>
      </w:r>
      <w:r>
        <w:rPr>
          <w:rFonts w:hint="eastAsia"/>
        </w:rPr>
        <w:t>2.5</w:t>
      </w:r>
      <w:r>
        <w:rPr>
          <w:rFonts w:hint="eastAsia"/>
        </w:rPr>
        <w:t>中红色点）是为了辅助计算出三个端点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Pr>
          <w:rFonts w:hint="eastAsia"/>
        </w:rPr>
        <w:t>的在图像坐标系下的深度值</w:t>
      </w:r>
      <m:oMath>
        <m:r>
          <w:rPr>
            <w:rFonts w:ascii="Cambria Math" w:hAnsi="Cambria Math"/>
          </w:rPr>
          <m:t>Z</m:t>
        </m:r>
      </m:oMath>
      <w:r>
        <w:rPr>
          <w:rFonts w:hint="eastAsia"/>
        </w:rPr>
        <w:t>，</w:t>
      </w:r>
      <w:r w:rsidR="00141516" w:rsidRPr="00141516">
        <w:t>然而，通常没有一个三维点</w:t>
      </w:r>
      <w:r>
        <w:rPr>
          <w:rFonts w:hint="eastAsia"/>
        </w:rPr>
        <w:t>能够完全</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Pr>
          <w:rFonts w:hint="eastAsia"/>
        </w:rPr>
        <w:t>2.3</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5F2F1E"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w:r w:rsidR="001E54B5">
        <w:rPr>
          <w:rFonts w:hint="eastAsia"/>
        </w:rPr>
        <w:t>关于参数</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1E54B5">
        <w:rPr>
          <w:rFonts w:hint="eastAsia"/>
        </w:rPr>
        <w:t>在三维空间中，</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371E21" w:rsidP="00371E21">
      <w:pPr>
        <w:ind w:firstLine="480"/>
      </w:pPr>
      <w:r>
        <w:rPr>
          <w:rFonts w:hint="eastAsia"/>
        </w:rPr>
        <w:t>需要注意的是，</w:t>
      </w:r>
      <w:proofErr w:type="gramStart"/>
      <w:r w:rsidR="009C68E2">
        <w:rPr>
          <w:rFonts w:hint="eastAsia"/>
        </w:rPr>
        <w:t>稀疏点</w:t>
      </w:r>
      <w:proofErr w:type="gramEnd"/>
      <w:r w:rsidR="009C68E2">
        <w:rPr>
          <w:rFonts w:hint="eastAsia"/>
        </w:rPr>
        <w:t>云是</w:t>
      </w:r>
      <w:r w:rsidR="00BC4394">
        <w:rPr>
          <w:rFonts w:hint="eastAsia"/>
        </w:rPr>
        <w:t>通过从多视角图像中</w:t>
      </w:r>
      <w:r w:rsidR="009C68E2">
        <w:rPr>
          <w:rFonts w:hint="eastAsia"/>
        </w:rPr>
        <w:t>得到的，该方法优化出的深度值</w:t>
      </w:r>
      <m:oMath>
        <m:r>
          <w:rPr>
            <w:rFonts w:ascii="Cambria Math" w:hAnsi="Cambria Math" w:hint="eastAsia"/>
          </w:rPr>
          <m:t>Z</m:t>
        </m:r>
      </m:oMath>
      <w:r w:rsidR="009C68E2">
        <w:rPr>
          <w:rFonts w:hint="eastAsia"/>
        </w:rPr>
        <w:t>是根据</w:t>
      </w:r>
      <w:proofErr w:type="gramStart"/>
      <w:r w:rsidR="009C68E2">
        <w:rPr>
          <w:rFonts w:hint="eastAsia"/>
        </w:rPr>
        <w:t>稀疏点云数据</w:t>
      </w:r>
      <w:proofErr w:type="gramEnd"/>
      <w:r w:rsidR="009C68E2">
        <w:rPr>
          <w:rFonts w:hint="eastAsia"/>
        </w:rPr>
        <w:t>得到的，所以该深度值</w:t>
      </w:r>
      <m:oMath>
        <m:r>
          <w:rPr>
            <w:rFonts w:ascii="Cambria Math" w:hAnsi="Cambria Math" w:hint="eastAsia"/>
          </w:rPr>
          <m:t>Z</m:t>
        </m:r>
      </m:oMath>
      <w:r w:rsidR="009C68E2">
        <w:rPr>
          <w:rFonts w:hint="eastAsia"/>
        </w:rPr>
        <w:t>在三维空间中是真实的。相比</w:t>
      </w:r>
      <w:r w:rsidR="009C68E2">
        <w:rPr>
          <w:rFonts w:hint="eastAsia"/>
        </w:rPr>
        <w:t>Chen</w:t>
      </w:r>
      <w:r w:rsidR="00D36D61" w:rsidRPr="00371E21">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rsidRPr="00371E21">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00D36D61" w:rsidRPr="00371E21">
        <w:rPr>
          <w:vertAlign w:val="superscript"/>
        </w:rPr>
        <w:fldChar w:fldCharType="end"/>
      </w:r>
      <w:r w:rsidR="009C68E2">
        <w:rPr>
          <w:rFonts w:hint="eastAsia"/>
        </w:rPr>
        <w:t>等人在单幅图像建模的</w:t>
      </w:r>
      <w:r w:rsidR="009C68E2">
        <w:rPr>
          <w:rFonts w:hint="eastAsia"/>
        </w:rPr>
        <w:t>3-sweep</w:t>
      </w:r>
      <w:r w:rsidR="009C68E2">
        <w:rPr>
          <w:rFonts w:hint="eastAsia"/>
        </w:rPr>
        <w:t>方法相比，</w:t>
      </w:r>
      <w:r>
        <w:rPr>
          <w:rFonts w:hint="eastAsia"/>
        </w:rPr>
        <w:t>我们在该视角下所建模型投影到多个视角的图像中，与照片中的真实模型能够完全匹配，</w:t>
      </w:r>
      <w:r w:rsidR="009C68E2">
        <w:rPr>
          <w:rFonts w:hint="eastAsia"/>
        </w:rPr>
        <w:t>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w:t>
      </w:r>
      <w:r>
        <w:rPr>
          <w:rFonts w:hint="eastAsia"/>
        </w:rPr>
        <w:lastRenderedPageBreak/>
        <w:t>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83" w:name="_Toc523219079"/>
      <w:r>
        <w:rPr>
          <w:rFonts w:hint="eastAsia"/>
        </w:rPr>
        <w:t>部件细节</w:t>
      </w:r>
      <w:r w:rsidR="005B47F0">
        <w:rPr>
          <w:rFonts w:hint="eastAsia"/>
        </w:rPr>
        <w:t>和视角选择</w:t>
      </w:r>
      <w:bookmarkEnd w:id="83"/>
    </w:p>
    <w:p w:rsidR="007A79AB" w:rsidRDefault="002B522D" w:rsidP="002B522D">
      <w:pPr>
        <w:ind w:firstLine="480"/>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-3404</wp:posOffset>
                </wp:positionH>
                <wp:positionV relativeFrom="paragraph">
                  <wp:posOffset>1621257</wp:posOffset>
                </wp:positionV>
                <wp:extent cx="5255895" cy="2381267"/>
                <wp:effectExtent l="0" t="0" r="1905" b="0"/>
                <wp:wrapTopAndBottom/>
                <wp:docPr id="479" name="组合 479"/>
                <wp:cNvGraphicFramePr/>
                <a:graphic xmlns:a="http://schemas.openxmlformats.org/drawingml/2006/main">
                  <a:graphicData uri="http://schemas.microsoft.com/office/word/2010/wordprocessingGroup">
                    <wpg:wgp>
                      <wpg:cNvGrpSpPr/>
                      <wpg:grpSpPr>
                        <a:xfrm>
                          <a:off x="0" y="0"/>
                          <a:ext cx="5255895" cy="2381267"/>
                          <a:chOff x="0" y="0"/>
                          <a:chExt cx="5255895" cy="2381267"/>
                        </a:xfrm>
                      </wpg:grpSpPr>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99924" y="0"/>
                            <a:ext cx="4658360" cy="1969135"/>
                          </a:xfrm>
                          <a:prstGeom prst="rect">
                            <a:avLst/>
                          </a:prstGeom>
                        </pic:spPr>
                      </pic:pic>
                      <wps:wsp>
                        <wps:cNvPr id="46" name="文本框 46"/>
                        <wps:cNvSpPr txBox="1"/>
                        <wps:spPr>
                          <a:xfrm>
                            <a:off x="0" y="1967247"/>
                            <a:ext cx="5255895" cy="414020"/>
                          </a:xfrm>
                          <a:prstGeom prst="rect">
                            <a:avLst/>
                          </a:prstGeom>
                          <a:solidFill>
                            <a:prstClr val="white"/>
                          </a:solidFill>
                          <a:ln>
                            <a:noFill/>
                          </a:ln>
                          <a:effectLst/>
                        </wps:spPr>
                        <wps:txbx>
                          <w:txbxContent>
                            <w:p w:rsidR="00C32C6C" w:rsidRPr="00D55B7D" w:rsidRDefault="00C32C6C" w:rsidP="009C3863">
                              <w:pPr>
                                <w:pStyle w:val="aff"/>
                                <w:spacing w:before="163" w:after="163"/>
                                <w:jc w:val="center"/>
                                <w:rPr>
                                  <w:rFonts w:eastAsia="宋体"/>
                                  <w:sz w:val="24"/>
                                  <w:szCs w:val="24"/>
                                </w:rPr>
                              </w:pPr>
                              <w:bookmarkStart w:id="84" w:name="_Toc525141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9" o:spid="_x0000_s1065" style="position:absolute;left:0;text-align:left;margin-left:-.25pt;margin-top:127.65pt;width:413.85pt;height:187.5pt;z-index:251667456" coordsize="5255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">
                <v:shape id="图片 41" o:spid="_x0000_s1066" type="#_x0000_t75" style="position:absolute;left:2999;width:4658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103" o:title=""/>
                  <v:path arrowok="t"/>
                </v:shape>
                <v:shape id="文本框 46" o:spid="_x0000_s1067" type="#_x0000_t202" style="position:absolute;top:1967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C32C6C" w:rsidRPr="00D55B7D" w:rsidRDefault="00C32C6C" w:rsidP="009C3863">
                        <w:pPr>
                          <w:pStyle w:val="aff"/>
                          <w:spacing w:before="163" w:after="163"/>
                          <w:jc w:val="center"/>
                          <w:rPr>
                            <w:rFonts w:eastAsia="宋体"/>
                            <w:sz w:val="24"/>
                            <w:szCs w:val="24"/>
                          </w:rPr>
                        </w:pPr>
                        <w:bookmarkStart w:id="85" w:name="_Toc525141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85"/>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w:t>
      </w:r>
      <w:r w:rsidR="00942FCE">
        <w:rPr>
          <w:rFonts w:hint="eastAsia"/>
        </w:rPr>
        <w:t>的基础交互式建模方法虽然</w:t>
      </w:r>
      <w:r w:rsidR="000F6A14">
        <w:rPr>
          <w:rFonts w:hint="eastAsia"/>
        </w:rPr>
        <w:t>无法覆盖所有</w:t>
      </w:r>
      <w:r w:rsidR="00942FCE">
        <w:rPr>
          <w:rFonts w:hint="eastAsia"/>
        </w:rPr>
        <w:t>种类</w:t>
      </w:r>
      <w:r w:rsidR="000F6A14">
        <w:rPr>
          <w:rFonts w:hint="eastAsia"/>
        </w:rPr>
        <w:t>模型部件，</w:t>
      </w:r>
      <w:r w:rsidR="00942FCE">
        <w:rPr>
          <w:rFonts w:hint="eastAsia"/>
        </w:rPr>
        <w:t>但</w:t>
      </w:r>
      <w:r w:rsidR="000F6A14">
        <w:rPr>
          <w:rFonts w:hint="eastAsia"/>
        </w:rPr>
        <w:t>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rsidRPr="002B522D">
        <w:rPr>
          <w:vertAlign w:val="superscript"/>
        </w:rPr>
        <w:fldChar w:fldCharType="begin"/>
      </w:r>
      <w:r w:rsidR="0040421D" w:rsidRPr="002B522D">
        <w:rPr>
          <w:vertAlign w:val="superscript"/>
        </w:rPr>
        <w:instrText xml:space="preserve"> ADDIN EN.CITE &lt;EndNote&gt;&lt;Cite&gt;&lt;Author&gt;Chironis&lt;/Author&gt;&lt;Year&gt;2001&lt;/Year&gt;&lt;RecNum&gt;82&lt;/RecNum&gt;&lt;DisplayText&gt;[109, 110]&lt;/DisplayText&gt;&lt;record&gt;&lt;rec-number&gt;82&lt;/rec-number&gt;&lt;foreign-keys&gt;&lt;key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rsidRPr="002B522D">
        <w:rPr>
          <w:vertAlign w:val="superscript"/>
        </w:rPr>
        <w:fldChar w:fldCharType="separate"/>
      </w:r>
      <w:r w:rsidR="0040421D" w:rsidRPr="002B522D">
        <w:rPr>
          <w:noProof/>
          <w:vertAlign w:val="superscript"/>
        </w:rPr>
        <w:t>[</w:t>
      </w:r>
      <w:hyperlink w:anchor="_ENREF_109" w:tooltip="Chironis, 2001 #82" w:history="1">
        <w:r w:rsidR="00103E36" w:rsidRPr="002B522D">
          <w:rPr>
            <w:noProof/>
            <w:vertAlign w:val="superscript"/>
          </w:rPr>
          <w:t>109</w:t>
        </w:r>
      </w:hyperlink>
      <w:r w:rsidR="0040421D" w:rsidRPr="002B522D">
        <w:rPr>
          <w:noProof/>
          <w:vertAlign w:val="superscript"/>
        </w:rPr>
        <w:t xml:space="preserve">, </w:t>
      </w:r>
      <w:hyperlink w:anchor="_ENREF_110" w:tooltip="Wikipedia, 2015 #84" w:history="1">
        <w:r w:rsidR="00103E36" w:rsidRPr="002B522D">
          <w:rPr>
            <w:noProof/>
            <w:vertAlign w:val="superscript"/>
          </w:rPr>
          <w:t>110</w:t>
        </w:r>
      </w:hyperlink>
      <w:r w:rsidR="0040421D" w:rsidRPr="002B522D">
        <w:rPr>
          <w:noProof/>
          <w:vertAlign w:val="superscript"/>
        </w:rPr>
        <w:t>]</w:t>
      </w:r>
      <w:r w:rsidR="00D36D61" w:rsidRPr="002B522D">
        <w:rPr>
          <w:vertAlign w:val="superscript"/>
        </w:rPr>
        <w:fldChar w:fldCharType="end"/>
      </w:r>
      <w:r w:rsidR="009C3863">
        <w:t>，</w:t>
      </w:r>
      <w:r w:rsidR="009C3863">
        <w:rPr>
          <w:rFonts w:hint="eastAsia"/>
        </w:rPr>
        <w:t>如图</w:t>
      </w:r>
      <w:r w:rsidR="009C3863">
        <w:rPr>
          <w:rFonts w:hint="eastAsia"/>
        </w:rPr>
        <w:t>2.7</w:t>
      </w:r>
      <w:r w:rsidR="009C3863">
        <w:rPr>
          <w:rFonts w:hint="eastAsia"/>
        </w:rPr>
        <w:t>所示。在绘制齿轮的过程中，用户采用的操作与圆柱体相似，用三笔绘制出齿轮的外轮廓，得到部件的底面圆直径和高。除此之外，</w:t>
      </w:r>
      <w:r w:rsidR="009C3863"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rsidRPr="00E91858">
        <w:rPr>
          <w:vertAlign w:val="superscript"/>
        </w:rPr>
        <w:fldChar w:fldCharType="begin"/>
      </w:r>
      <w:r w:rsidR="0040421D" w:rsidRPr="00E91858">
        <w:rPr>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rsidRPr="00E91858">
        <w:rPr>
          <w:vertAlign w:val="superscript"/>
        </w:rPr>
        <w:fldChar w:fldCharType="separate"/>
      </w:r>
      <w:r w:rsidR="0040421D" w:rsidRPr="00E91858">
        <w:rPr>
          <w:noProof/>
          <w:vertAlign w:val="superscript"/>
        </w:rPr>
        <w:t>[</w:t>
      </w:r>
      <w:hyperlink w:anchor="_ENREF_109" w:tooltip="Chironis, 2001 #82" w:history="1">
        <w:r w:rsidR="00103E36" w:rsidRPr="00E91858">
          <w:rPr>
            <w:noProof/>
            <w:vertAlign w:val="superscript"/>
          </w:rPr>
          <w:t>109</w:t>
        </w:r>
      </w:hyperlink>
      <w:r w:rsidR="0040421D" w:rsidRPr="00E91858">
        <w:rPr>
          <w:noProof/>
          <w:vertAlign w:val="superscript"/>
        </w:rPr>
        <w:t>]</w:t>
      </w:r>
      <w:r w:rsidR="00C57EB2" w:rsidRPr="00E91858">
        <w:rPr>
          <w:vertAlign w:val="superscript"/>
        </w:rPr>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w:t>
      </w:r>
      <w:r w:rsidR="00E91858">
        <w:rPr>
          <w:rFonts w:hint="eastAsia"/>
        </w:rPr>
        <w:t>程度</w:t>
      </w:r>
      <w:r w:rsidR="00C57EB2">
        <w:rPr>
          <w:rFonts w:hint="eastAsia"/>
        </w:rPr>
        <w:t>。</w:t>
      </w:r>
    </w:p>
    <w:p w:rsidR="004A39C4" w:rsidRDefault="0088358C" w:rsidP="004A39C4">
      <w:pPr>
        <w:ind w:firstLine="480"/>
      </w:pPr>
      <w:r>
        <w:t>在多视图图像的</w:t>
      </w:r>
      <w:r>
        <w:rPr>
          <w:rFonts w:hint="eastAsia"/>
        </w:rPr>
        <w:t>模型部件</w:t>
      </w:r>
      <w:r w:rsidR="004A39C4" w:rsidRPr="004A39C4">
        <w:t>建模中，用户可以选择一个具有最大可见性的特</w:t>
      </w:r>
      <w:r w:rsidR="004A39C4" w:rsidRPr="004A39C4">
        <w:lastRenderedPageBreak/>
        <w:t>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E91858">
        <w:t>部分都被呈现到当前视图中，方便</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86" w:name="_Toc523219080"/>
      <w:r>
        <w:rPr>
          <w:rFonts w:hint="eastAsia"/>
        </w:rPr>
        <w:t>基于</w:t>
      </w:r>
      <w:r w:rsidR="00243A60">
        <w:rPr>
          <w:rFonts w:hint="eastAsia"/>
        </w:rPr>
        <w:t>几何</w:t>
      </w:r>
      <w:r>
        <w:rPr>
          <w:rFonts w:hint="eastAsia"/>
        </w:rPr>
        <w:t>约束优化模型部件参数</w:t>
      </w:r>
      <w:bookmarkEnd w:id="86"/>
    </w:p>
    <w:p w:rsidR="009D1D01" w:rsidRDefault="00ED7AE9" w:rsidP="001D45EA">
      <w:pPr>
        <w:ind w:firstLine="480"/>
      </w:pPr>
      <w:r>
        <w:rPr>
          <w:rFonts w:hint="eastAsia"/>
        </w:rPr>
        <w:t>上一节介绍了通过绘制草图可以逐步重建出每个模型中的部件，得到初始三维模型，下面通过部件间的几何约束优化，进一步优化每个部件的几何和坐标参数，得到精确的三维模型。</w:t>
      </w:r>
      <w:r w:rsidR="002F76E2">
        <w:rPr>
          <w:rFonts w:hint="eastAsia"/>
        </w:rPr>
        <w:t>模型中每个部件都相互连接，通常他们之间遵循全局的或局部的几何约束关系，例如平行性，正交性和附加约束关系</w:t>
      </w:r>
      <w:r w:rsidR="0080559C" w:rsidRPr="00ED7AE9">
        <w:rPr>
          <w:vertAlign w:val="superscript"/>
        </w:rPr>
        <w:fldChar w:fldCharType="begin"/>
      </w:r>
      <w:r w:rsidR="0040421D" w:rsidRPr="00ED7AE9">
        <w:rPr>
          <w:vertAlign w:val="superscript"/>
        </w:rPr>
        <w:instrText xml:space="preserve"> ADDIN EN.CITE &lt;EndNote&gt;&lt;Cite&gt;&lt;Author&gt;Li&lt;/Author&gt;&lt;Year&gt;2012&lt;/Year&gt;&lt;RecNum&gt;85&lt;/RecNum&gt;&lt;DisplayText&gt;[111]&lt;/DisplayText&gt;&lt;record&gt;&lt;rec-number&gt;85&lt;/rec-number&gt;&lt;foreign-keys&gt;&lt;key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rsidRPr="00ED7AE9">
        <w:rPr>
          <w:vertAlign w:val="superscript"/>
        </w:rPr>
        <w:fldChar w:fldCharType="separate"/>
      </w:r>
      <w:r w:rsidR="0040421D" w:rsidRPr="00ED7AE9">
        <w:rPr>
          <w:noProof/>
          <w:vertAlign w:val="superscript"/>
        </w:rPr>
        <w:t>[</w:t>
      </w:r>
      <w:hyperlink w:anchor="_ENREF_111" w:tooltip="Li, 2012 #85" w:history="1">
        <w:r w:rsidR="00103E36" w:rsidRPr="00ED7AE9">
          <w:rPr>
            <w:noProof/>
            <w:vertAlign w:val="superscript"/>
          </w:rPr>
          <w:t>111</w:t>
        </w:r>
      </w:hyperlink>
      <w:r w:rsidR="0040421D" w:rsidRPr="00ED7AE9">
        <w:rPr>
          <w:noProof/>
          <w:vertAlign w:val="superscript"/>
        </w:rPr>
        <w:t>]</w:t>
      </w:r>
      <w:r w:rsidR="0080559C" w:rsidRPr="00ED7AE9">
        <w:rPr>
          <w:vertAlign w:val="superscript"/>
        </w:rPr>
        <w:fldChar w:fldCharType="end"/>
      </w:r>
      <w:r w:rsidR="002F76E2">
        <w:rPr>
          <w:rFonts w:hint="eastAsia"/>
        </w:rPr>
        <w:t>。</w:t>
      </w:r>
      <w:r w:rsidR="0080559C">
        <w:rPr>
          <w:rFonts w:hint="eastAsia"/>
        </w:rPr>
        <w:t>这些几何约束关系富含了大量了模型信息，利用这些信息优化模型部件参数可以得到更精确的重建模型。</w:t>
      </w:r>
    </w:p>
    <w:p w:rsidR="00140799" w:rsidRDefault="0080559C" w:rsidP="00140799">
      <w:pPr>
        <w:ind w:firstLine="480"/>
      </w:pPr>
      <w:r>
        <w:rPr>
          <w:rFonts w:hint="eastAsia"/>
        </w:rPr>
        <w:t>Chen</w:t>
      </w:r>
      <w:r w:rsidR="00310286" w:rsidRPr="00656D68">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rsidRPr="00656D68">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00310286" w:rsidRPr="00656D68">
        <w:rPr>
          <w:vertAlign w:val="superscript"/>
        </w:rPr>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87" w:name="_Toc523219081"/>
      <w:r>
        <w:rPr>
          <w:rFonts w:hint="eastAsia"/>
        </w:rPr>
        <w:t>轴心点表示方法</w:t>
      </w:r>
      <w:bookmarkEnd w:id="87"/>
    </w:p>
    <w:p w:rsidR="006E24B1" w:rsidRPr="00533E65" w:rsidRDefault="001E6D6D" w:rsidP="00D777CA">
      <w:pPr>
        <w:ind w:firstLine="480"/>
      </w:pPr>
      <w:r>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Pr>
          <w:rFonts w:hint="eastAsia"/>
        </w:rPr>
        <w:t>的</w:t>
      </w:r>
      <w:r w:rsidR="009D49C4">
        <w:rPr>
          <w:rFonts w:hint="eastAsia"/>
        </w:rPr>
        <w:t>每个轴表</w:t>
      </w:r>
      <w:r w:rsidR="00533E65">
        <w:rPr>
          <w:rFonts w:hint="eastAsia"/>
        </w:rPr>
        <w:t>面的</w:t>
      </w:r>
      <w:r>
        <w:rPr>
          <w:rFonts w:hint="eastAsia"/>
        </w:rPr>
        <w:t>中心点作为</w:t>
      </w:r>
      <w:r w:rsidR="00D4581D">
        <w:rPr>
          <w:rFonts w:hint="eastAsia"/>
        </w:rPr>
        <w:t>一组</w:t>
      </w:r>
      <w:r>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62629C">
        <w:rPr>
          <w:noProof/>
        </w:rPr>
        <w:lastRenderedPageBreak/>
        <mc:AlternateContent>
          <mc:Choice Requires="wpg">
            <w:drawing>
              <wp:anchor distT="0" distB="0" distL="114300" distR="114300" simplePos="0" relativeHeight="251836416" behindDoc="0" locked="0" layoutInCell="1" allowOverlap="1">
                <wp:simplePos x="0" y="0"/>
                <wp:positionH relativeFrom="column">
                  <wp:posOffset>406248</wp:posOffset>
                </wp:positionH>
                <wp:positionV relativeFrom="paragraph">
                  <wp:posOffset>101930</wp:posOffset>
                </wp:positionV>
                <wp:extent cx="4442400" cy="1938586"/>
                <wp:effectExtent l="0" t="0" r="0" b="5080"/>
                <wp:wrapTopAndBottom/>
                <wp:docPr id="480" name="组合 480"/>
                <wp:cNvGraphicFramePr/>
                <a:graphic xmlns:a="http://schemas.openxmlformats.org/drawingml/2006/main">
                  <a:graphicData uri="http://schemas.microsoft.com/office/word/2010/wordprocessingGroup">
                    <wpg:wgp>
                      <wpg:cNvGrpSpPr/>
                      <wpg:grpSpPr>
                        <a:xfrm>
                          <a:off x="0" y="0"/>
                          <a:ext cx="4442400" cy="1938586"/>
                          <a:chOff x="0" y="0"/>
                          <a:chExt cx="4442400" cy="1938586"/>
                        </a:xfrm>
                      </wpg:grpSpPr>
                      <wps:wsp>
                        <wps:cNvPr id="49" name="文本框 49"/>
                        <wps:cNvSpPr txBox="1"/>
                        <wps:spPr>
                          <a:xfrm>
                            <a:off x="0" y="1484986"/>
                            <a:ext cx="4442400" cy="453600"/>
                          </a:xfrm>
                          <a:prstGeom prst="rect">
                            <a:avLst/>
                          </a:prstGeom>
                          <a:solidFill>
                            <a:prstClr val="white"/>
                          </a:solidFill>
                          <a:ln>
                            <a:noFill/>
                          </a:ln>
                          <a:effectLst/>
                        </wps:spPr>
                        <wps:txbx>
                          <w:txbxContent>
                            <w:p w:rsidR="00C32C6C" w:rsidRPr="00C32DB9" w:rsidRDefault="00C32C6C" w:rsidP="0062629C">
                              <w:pPr>
                                <w:pStyle w:val="aff"/>
                                <w:spacing w:before="163" w:after="163"/>
                                <w:jc w:val="center"/>
                                <w:rPr>
                                  <w:rFonts w:eastAsia="宋体"/>
                                  <w:sz w:val="24"/>
                                  <w:szCs w:val="24"/>
                                </w:rPr>
                              </w:pPr>
                              <w:bookmarkStart w:id="88" w:name="_Toc5251415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图片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38912" y="0"/>
                            <a:ext cx="3570605" cy="1457960"/>
                          </a:xfrm>
                          <a:prstGeom prst="rect">
                            <a:avLst/>
                          </a:prstGeom>
                        </pic:spPr>
                      </pic:pic>
                    </wpg:wgp>
                  </a:graphicData>
                </a:graphic>
                <wp14:sizeRelV relativeFrom="margin">
                  <wp14:pctHeight>0</wp14:pctHeight>
                </wp14:sizeRelV>
              </wp:anchor>
            </w:drawing>
          </mc:Choice>
          <mc:Fallback>
            <w:pict>
              <v:group id="组合 480" o:spid="_x0000_s1068" style="position:absolute;left:0;text-align:left;margin-left:32pt;margin-top:8.05pt;width:349.8pt;height:152.65pt;z-index:251836416;mso-height-relative:margin" coordsize="44424,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">
                <v:shape id="文本框 49" o:spid="_x0000_s1069" type="#_x0000_t202" style="position:absolute;top:14849;width:44424;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C32C6C" w:rsidRPr="00C32DB9" w:rsidRDefault="00C32C6C" w:rsidP="0062629C">
                        <w:pPr>
                          <w:pStyle w:val="aff"/>
                          <w:spacing w:before="163" w:after="163"/>
                          <w:jc w:val="center"/>
                          <w:rPr>
                            <w:rFonts w:eastAsia="宋体"/>
                            <w:sz w:val="24"/>
                            <w:szCs w:val="24"/>
                          </w:rPr>
                        </w:pPr>
                        <w:bookmarkStart w:id="89" w:name="_Toc5251415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89"/>
                      </w:p>
                    </w:txbxContent>
                  </v:textbox>
                </v:shape>
                <v:shape id="图片 48" o:spid="_x0000_s1070" type="#_x0000_t75" style="position:absolute;left:4389;width:35706;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105" o:title=""/>
                  <v:path arrowok="t"/>
                </v:shape>
                <w10:wrap type="topAndBottom"/>
              </v:group>
            </w:pict>
          </mc:Fallback>
        </mc:AlternateContent>
      </w:r>
      <w:r w:rsidR="00FA6635">
        <w:t>系统</w:t>
      </w:r>
      <w:r w:rsidR="00FA6635">
        <w:rPr>
          <w:rFonts w:hint="eastAsia"/>
        </w:rPr>
        <w:t>会</w:t>
      </w:r>
      <w:r w:rsidR="00FA6635">
        <w:t>选择不同的</w:t>
      </w:r>
      <w:r w:rsidR="00FA6635">
        <w:rPr>
          <w:rFonts w:hint="eastAsia"/>
        </w:rPr>
        <w:t>轴心</w:t>
      </w:r>
      <w:r w:rsidR="00D4581D" w:rsidRPr="00AA362D">
        <w:t>点。</w:t>
      </w:r>
      <w:r w:rsidR="00B53F17" w:rsidRPr="00B53F17">
        <w:t>对于广义圆柱，我们在其主轴上使用两个端点作为</w:t>
      </w:r>
      <w:r w:rsidR="00B53F17">
        <w:rPr>
          <w:rFonts w:hint="eastAsia"/>
        </w:rPr>
        <w:t>轴心点（如图</w:t>
      </w:r>
      <w:r w:rsidR="00B53F17">
        <w:rPr>
          <w:rFonts w:hint="eastAsia"/>
        </w:rPr>
        <w:t>2.8</w:t>
      </w:r>
      <w:r w:rsidR="00B53F17">
        <w:rPr>
          <w:rFonts w:hint="eastAsia"/>
        </w:rPr>
        <w:t>左图所示），即</w:t>
      </w:r>
      <w:r w:rsidR="00B53F17" w:rsidRPr="00B53F17">
        <w:t>优化</w:t>
      </w:r>
      <w:r w:rsidR="006E24B1">
        <w:rPr>
          <w:rFonts w:hint="eastAsia"/>
        </w:rPr>
        <w:t>参数</w:t>
      </w:r>
      <w:r w:rsidR="00B53F17"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90" w:name="_Toc523219082"/>
      <w:r w:rsidRPr="006E24B1">
        <w:rPr>
          <w:rFonts w:hint="eastAsia"/>
        </w:rPr>
        <w:t>建立几何约束</w:t>
      </w:r>
      <w:bookmarkEnd w:id="90"/>
    </w:p>
    <w:p w:rsidR="00D777CA" w:rsidRDefault="00D777CA" w:rsidP="004A20C7">
      <w:pPr>
        <w:ind w:firstLine="480"/>
        <w:rPr>
          <w:noProof/>
        </w:rPr>
      </w:pPr>
      <w:r>
        <w:rPr>
          <w:rFonts w:hint="eastAsia"/>
        </w:rPr>
        <w:t>本章针对初始模型的优化定义了两</w:t>
      </w:r>
      <w:r w:rsidR="00FC1702">
        <w:rPr>
          <w:rFonts w:hint="eastAsia"/>
        </w:rPr>
        <w:t>类</w:t>
      </w:r>
      <w:r>
        <w:rPr>
          <w:rFonts w:hint="eastAsia"/>
        </w:rPr>
        <w:t>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rsidRPr="00FC1702">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FC1702">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Pr="00FC1702">
        <w:rPr>
          <w:vertAlign w:val="superscript"/>
        </w:rP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w:t>
      </w:r>
      <w:r w:rsidR="00FC1702">
        <w:rPr>
          <w:rFonts w:hint="eastAsia"/>
        </w:rPr>
        <w:t>平行性</w:t>
      </w:r>
      <w:r>
        <w:t>、正交性、共线轴端点、重叠轴端点、共面轴端点和共面轴。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5F2F1E"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lastRenderedPageBreak/>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91" w:name="_Toc523219083"/>
      <w:r>
        <w:rPr>
          <w:rFonts w:hint="eastAsia"/>
        </w:rPr>
        <w:t>优化部件参数</w:t>
      </w:r>
      <w:bookmarkEnd w:id="91"/>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6776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C32C6C" w:rsidRPr="00D63056" w:rsidRDefault="00C32C6C" w:rsidP="00243A60">
                              <w:pPr>
                                <w:pStyle w:val="aff"/>
                                <w:spacing w:before="163" w:after="163"/>
                                <w:rPr>
                                  <w:rFonts w:eastAsia="宋体"/>
                                  <w:sz w:val="24"/>
                                  <w:szCs w:val="24"/>
                                </w:rPr>
                              </w:pPr>
                              <w:bookmarkStart w:id="92" w:name="_Toc5251415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71" style="position:absolute;left:0;text-align:left;margin-left:-.35pt;margin-top:148.4pt;width:413.85pt;height:275.05pt;z-index:2516776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7g1A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Rl2mMz14gYgsRqyCnPIGX4u4flL5vwV&#10;szByYBPGqH8Jn6LSmwnVrURJqe3bQ/uoD9mFU0o2MMIm1P2wYti6qucK8o7zrhNsJ8w7Qa3qmYbK&#10;SII3QQQD66tOLKyuXwMtpvgKHDHF4a0J9Z04880ghenMxXQalJoOeKmuDfTNphsgzK+2r5k1Las9&#10;pPeF7pjF8j1yN7qhIs105QH4wHwEtkERmI8LYHmQwmwMRd3OcRy+99dB6+6/jZ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">
                <v:shape id="图片 52" o:spid="_x0000_s1072"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107" o:title=""/>
                  <v:path arrowok="t"/>
                </v:shape>
                <v:shape id="文本框 53" o:spid="_x0000_s1073"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C32C6C" w:rsidRPr="00D63056" w:rsidRDefault="00C32C6C" w:rsidP="00243A60">
                        <w:pPr>
                          <w:pStyle w:val="aff"/>
                          <w:spacing w:before="163" w:after="163"/>
                          <w:rPr>
                            <w:rFonts w:eastAsia="宋体"/>
                            <w:sz w:val="24"/>
                            <w:szCs w:val="24"/>
                          </w:rPr>
                        </w:pPr>
                        <w:bookmarkStart w:id="93" w:name="_Toc5251415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93"/>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w:t>
      </w:r>
      <w:r w:rsidR="00D46277">
        <w:rPr>
          <w:rFonts w:hint="eastAsia"/>
        </w:rPr>
        <w:lastRenderedPageBreak/>
        <w:t>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94" w:name="_Toc523219084"/>
      <w:r>
        <w:rPr>
          <w:rFonts w:hint="eastAsia"/>
        </w:rPr>
        <w:t>系统平台</w:t>
      </w:r>
      <w:bookmarkEnd w:id="94"/>
    </w:p>
    <w:p w:rsidR="00355BD1" w:rsidRPr="00FC1702" w:rsidRDefault="00355BD1" w:rsidP="00355BD1">
      <w:pPr>
        <w:ind w:firstLine="480"/>
      </w:pPr>
      <w:r>
        <w:rPr>
          <w:rFonts w:hint="eastAsia"/>
        </w:rPr>
        <w:t>本节将概要的介绍基于多视角交互式建模系统，本系统采用</w:t>
      </w:r>
      <w:r>
        <w:rPr>
          <w:rFonts w:hint="eastAsia"/>
        </w:rPr>
        <w:t>C++</w:t>
      </w:r>
      <w:r>
        <w:rPr>
          <w:rFonts w:hint="eastAsia"/>
        </w:rPr>
        <w:t>和</w:t>
      </w:r>
      <w:r>
        <w:rPr>
          <w:rFonts w:hint="eastAsia"/>
        </w:rPr>
        <w:t>MFC</w:t>
      </w:r>
      <w:r>
        <w:rPr>
          <w:rFonts w:hint="eastAsia"/>
        </w:rPr>
        <w:t>的集成开发环境，</w:t>
      </w:r>
      <w:r w:rsidR="00D54EC6">
        <w:rPr>
          <w:rFonts w:hint="eastAsia"/>
        </w:rPr>
        <w:t>由于文字很难介绍清楚系统的操作方式，本节结合示意图，详细介绍该系统部分重要的交互方式，本节也</w:t>
      </w:r>
      <w:r>
        <w:rPr>
          <w:rFonts w:hint="eastAsia"/>
        </w:rPr>
        <w:t>省去了冗余的细节操作。</w:t>
      </w:r>
    </w:p>
    <w:p w:rsidR="00FC1702" w:rsidRPr="00FC1702" w:rsidRDefault="00FC1702" w:rsidP="00E6293B">
      <w:pPr>
        <w:ind w:firstLine="480"/>
      </w:pPr>
      <w:r>
        <w:rPr>
          <w:rFonts w:hint="eastAsia"/>
        </w:rPr>
        <w:t>与其他系统类似（如图</w:t>
      </w:r>
      <w:r>
        <w:rPr>
          <w:rFonts w:hint="eastAsia"/>
        </w:rPr>
        <w:t>2.10</w:t>
      </w:r>
      <w:r>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Pr>
          <w:rFonts w:hint="eastAsia"/>
        </w:rPr>
        <w:t>稀疏点</w:t>
      </w:r>
      <w:proofErr w:type="gramEnd"/>
      <w:r>
        <w:rPr>
          <w:rFonts w:hint="eastAsia"/>
        </w:rPr>
        <w:t>云信息。而三维空间窗口可以像</w:t>
      </w:r>
      <w:r>
        <w:rPr>
          <w:rFonts w:hint="eastAsia"/>
        </w:rPr>
        <w:t>Maya</w:t>
      </w:r>
      <w:r>
        <w:rPr>
          <w:rFonts w:hint="eastAsia"/>
        </w:rPr>
        <w:t>等专业建模软件</w:t>
      </w:r>
      <w:r w:rsidR="00E6293B">
        <w:rPr>
          <w:rFonts w:hint="eastAsia"/>
        </w:rPr>
        <w:t>相似</w:t>
      </w:r>
      <w:r>
        <w:rPr>
          <w:rFonts w:hint="eastAsia"/>
        </w:rPr>
        <w:t>，提供给用户调整视角功能，用户通过调整视角可以方便视角图像的选择（如</w:t>
      </w:r>
      <w:r>
        <w:rPr>
          <w:rFonts w:hint="eastAsia"/>
        </w:rPr>
        <w:t>2.5.2</w:t>
      </w:r>
      <w:r>
        <w:rPr>
          <w:rFonts w:hint="eastAsia"/>
        </w:rPr>
        <w:t>节所述），同样也方便观察三维模型和在三维空间中调整三维模型。在二维图像窗口下，用</w:t>
      </w:r>
      <w:r w:rsidR="00C01C4E">
        <w:rPr>
          <w:rFonts w:hint="eastAsia"/>
          <w:noProof/>
        </w:rPr>
        <w:lastRenderedPageBreak/>
        <mc:AlternateContent>
          <mc:Choice Requires="wpg">
            <w:drawing>
              <wp:anchor distT="0" distB="0" distL="114300" distR="114300" simplePos="0" relativeHeight="251841536" behindDoc="0" locked="0" layoutInCell="1" allowOverlap="1" wp14:anchorId="23CBF340" wp14:editId="623F9CE3">
                <wp:simplePos x="0" y="0"/>
                <wp:positionH relativeFrom="column">
                  <wp:posOffset>201422</wp:posOffset>
                </wp:positionH>
                <wp:positionV relativeFrom="paragraph">
                  <wp:posOffset>116561</wp:posOffset>
                </wp:positionV>
                <wp:extent cx="4849200" cy="3432038"/>
                <wp:effectExtent l="0" t="0" r="8890" b="0"/>
                <wp:wrapTopAndBottom/>
                <wp:docPr id="481" name="组合 481"/>
                <wp:cNvGraphicFramePr/>
                <a:graphic xmlns:a="http://schemas.openxmlformats.org/drawingml/2006/main">
                  <a:graphicData uri="http://schemas.microsoft.com/office/word/2010/wordprocessingGroup">
                    <wpg:wgp>
                      <wpg:cNvGrpSpPr/>
                      <wpg:grpSpPr>
                        <a:xfrm>
                          <a:off x="0" y="0"/>
                          <a:ext cx="4849200" cy="3432038"/>
                          <a:chOff x="0" y="0"/>
                          <a:chExt cx="4849200" cy="3432038"/>
                        </a:xfrm>
                      </wpg:grpSpPr>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48860" cy="2998470"/>
                          </a:xfrm>
                          <a:prstGeom prst="rect">
                            <a:avLst/>
                          </a:prstGeom>
                        </pic:spPr>
                      </pic:pic>
                      <wps:wsp>
                        <wps:cNvPr id="55" name="文本框 55"/>
                        <wps:cNvSpPr txBox="1"/>
                        <wps:spPr>
                          <a:xfrm>
                            <a:off x="0" y="3050438"/>
                            <a:ext cx="4849200" cy="381600"/>
                          </a:xfrm>
                          <a:prstGeom prst="rect">
                            <a:avLst/>
                          </a:prstGeom>
                          <a:solidFill>
                            <a:prstClr val="white"/>
                          </a:solidFill>
                          <a:ln>
                            <a:noFill/>
                          </a:ln>
                          <a:effectLst/>
                        </wps:spPr>
                        <wps:txbx>
                          <w:txbxContent>
                            <w:p w:rsidR="00C32C6C" w:rsidRPr="003765BE" w:rsidRDefault="00C32C6C" w:rsidP="00FC1702">
                              <w:pPr>
                                <w:pStyle w:val="aff"/>
                                <w:spacing w:before="163" w:after="163"/>
                                <w:jc w:val="center"/>
                                <w:rPr>
                                  <w:rFonts w:ascii="Calibri" w:eastAsia="黑体" w:hAnsi="Calibri"/>
                                  <w:sz w:val="28"/>
                                  <w:szCs w:val="28"/>
                                </w:rPr>
                              </w:pPr>
                              <w:bookmarkStart w:id="95" w:name="_Toc5251415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BF340" id="组合 481" o:spid="_x0000_s1074" style="position:absolute;left:0;text-align:left;margin-left:15.85pt;margin-top:9.2pt;width:381.85pt;height:270.25pt;z-index:251841536" coordsize="48492,3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">
                <v:shape id="图片 51" o:spid="_x0000_s1075" type="#_x0000_t75" style="position:absolute;width:48488;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9" o:title=""/>
                  <v:path arrowok="t"/>
                </v:shape>
                <v:shape id="文本框 55" o:spid="_x0000_s1076" type="#_x0000_t202" style="position:absolute;top:30504;width:4849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C32C6C" w:rsidRPr="003765BE" w:rsidRDefault="00C32C6C" w:rsidP="00FC1702">
                        <w:pPr>
                          <w:pStyle w:val="aff"/>
                          <w:spacing w:before="163" w:after="163"/>
                          <w:jc w:val="center"/>
                          <w:rPr>
                            <w:rFonts w:ascii="Calibri" w:eastAsia="黑体" w:hAnsi="Calibri"/>
                            <w:sz w:val="28"/>
                            <w:szCs w:val="28"/>
                          </w:rPr>
                        </w:pPr>
                        <w:bookmarkStart w:id="96" w:name="_Toc5251415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96"/>
                      </w:p>
                    </w:txbxContent>
                  </v:textbox>
                </v:shape>
                <w10:wrap type="topAndBottom"/>
              </v:group>
            </w:pict>
          </mc:Fallback>
        </mc:AlternateContent>
      </w:r>
      <w:r>
        <w:rPr>
          <w:rFonts w:hint="eastAsia"/>
        </w:rPr>
        <w:t>户通过点击右键，系统弹出菜单选项，通过菜单选项，用户可以选择需要绘制的形状，修改和删除模型，设置已绘制部件的辅助线或面和显示等操作。图像列表</w:t>
      </w:r>
      <w:r w:rsidR="00C01C4E">
        <w:rPr>
          <w:rFonts w:hint="eastAsia"/>
          <w:noProof/>
        </w:rPr>
        <mc:AlternateContent>
          <mc:Choice Requires="wpg">
            <w:drawing>
              <wp:anchor distT="0" distB="0" distL="114300" distR="114300" simplePos="0" relativeHeight="251843584" behindDoc="0" locked="0" layoutInCell="1" allowOverlap="1" wp14:anchorId="2CE6FF44" wp14:editId="34DBAF7E">
                <wp:simplePos x="0" y="0"/>
                <wp:positionH relativeFrom="column">
                  <wp:align>center</wp:align>
                </wp:positionH>
                <wp:positionV relativeFrom="paragraph">
                  <wp:posOffset>4389755</wp:posOffset>
                </wp:positionV>
                <wp:extent cx="3758400" cy="3553200"/>
                <wp:effectExtent l="0" t="0" r="0" b="9525"/>
                <wp:wrapTopAndBottom/>
                <wp:docPr id="384" name="组合 384"/>
                <wp:cNvGraphicFramePr/>
                <a:graphic xmlns:a="http://schemas.openxmlformats.org/drawingml/2006/main">
                  <a:graphicData uri="http://schemas.microsoft.com/office/word/2010/wordprocessingGroup">
                    <wpg:wgp>
                      <wpg:cNvGrpSpPr/>
                      <wpg:grpSpPr>
                        <a:xfrm>
                          <a:off x="0" y="0"/>
                          <a:ext cx="3758400" cy="3553200"/>
                          <a:chOff x="0" y="0"/>
                          <a:chExt cx="5255895" cy="4968240"/>
                        </a:xfrm>
                      </wpg:grpSpPr>
                      <pic:pic xmlns:pic="http://schemas.openxmlformats.org/drawingml/2006/picture">
                        <pic:nvPicPr>
                          <pic:cNvPr id="62" name="图片 6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C32C6C" w:rsidRPr="000816EC" w:rsidRDefault="00C32C6C" w:rsidP="00C01C4E">
                              <w:pPr>
                                <w:pStyle w:val="aff"/>
                                <w:spacing w:before="163" w:after="163"/>
                                <w:jc w:val="center"/>
                                <w:rPr>
                                  <w:rFonts w:eastAsia="宋体"/>
                                  <w:sz w:val="24"/>
                                  <w:szCs w:val="24"/>
                                </w:rPr>
                              </w:pPr>
                              <w:bookmarkStart w:id="97" w:name="_Toc5251415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FF44" id="组合 384" o:spid="_x0000_s1077" style="position:absolute;left:0;text-align:left;margin-left:0;margin-top:345.65pt;width:295.95pt;height:279.8pt;z-index:25184358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">
                <v:shape id="图片 62" o:spid="_x0000_s1078"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11" o:title=""/>
                  <v:path arrowok="t"/>
                </v:shape>
                <v:shape id="文本框 63" o:spid="_x0000_s1079"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C32C6C" w:rsidRPr="000816EC" w:rsidRDefault="00C32C6C" w:rsidP="00C01C4E">
                        <w:pPr>
                          <w:pStyle w:val="aff"/>
                          <w:spacing w:before="163" w:after="163"/>
                          <w:jc w:val="center"/>
                          <w:rPr>
                            <w:rFonts w:eastAsia="宋体"/>
                            <w:sz w:val="24"/>
                            <w:szCs w:val="24"/>
                          </w:rPr>
                        </w:pPr>
                        <w:bookmarkStart w:id="98" w:name="_Toc5251415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98"/>
                      </w:p>
                    </w:txbxContent>
                  </v:textbox>
                </v:shape>
                <w10:wrap type="topAndBottom"/>
              </v:group>
            </w:pict>
          </mc:Fallback>
        </mc:AlternateContent>
      </w:r>
      <w:r>
        <w:rPr>
          <w:rFonts w:hint="eastAsia"/>
        </w:rPr>
        <w:t>显示了多视角下的模型照片，用户可以浏览该列表，选择合适的视角进行绘制，</w:t>
      </w:r>
      <w:r>
        <w:rPr>
          <w:rFonts w:hint="eastAsia"/>
        </w:rPr>
        <w:lastRenderedPageBreak/>
        <w:t>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99" w:name="_Toc523219085"/>
      <w:r>
        <w:t>实验结果及分析</w:t>
      </w:r>
      <w:bookmarkEnd w:id="99"/>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w:t>
      </w:r>
      <w:r w:rsidR="004649C9">
        <w:rPr>
          <w:rFonts w:hint="eastAsia"/>
        </w:rPr>
        <w:t>模型，也有真实复杂机械</w:t>
      </w:r>
      <w:r w:rsidR="000E3998">
        <w:rPr>
          <w:rFonts w:hint="eastAsia"/>
        </w:rPr>
        <w:t>模型。表</w:t>
      </w:r>
      <w:r w:rsidR="000E3998">
        <w:rPr>
          <w:rFonts w:hint="eastAsia"/>
        </w:rPr>
        <w:t>1</w:t>
      </w:r>
      <w:r w:rsidR="000E3998">
        <w:rPr>
          <w:rFonts w:hint="eastAsia"/>
        </w:rPr>
        <w:t>详细展示了建模实验的详细数据。</w:t>
      </w:r>
    </w:p>
    <w:p w:rsidR="007203AE" w:rsidRDefault="007203AE" w:rsidP="007203AE">
      <w:pPr>
        <w:pStyle w:val="aff0"/>
      </w:pPr>
      <w:bookmarkStart w:id="100" w:name="_Toc52514159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Pr>
          <w:rFonts w:hint="eastAsia"/>
        </w:rPr>
        <w:t>模型重建详细数据</w:t>
      </w:r>
      <w:bookmarkEnd w:id="100"/>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101" w:name="_Toc523219086"/>
      <w:r>
        <w:rPr>
          <w:rFonts w:hint="eastAsia"/>
        </w:rPr>
        <w:t>效率</w:t>
      </w:r>
      <w:r w:rsidR="00770B6D">
        <w:rPr>
          <w:rFonts w:hint="eastAsia"/>
        </w:rPr>
        <w:t>分析</w:t>
      </w:r>
      <w:bookmarkEnd w:id="101"/>
    </w:p>
    <w:p w:rsidR="000E3998" w:rsidRDefault="009C2807" w:rsidP="001D3067">
      <w:pPr>
        <w:ind w:firstLine="480"/>
      </w:pPr>
      <w:r>
        <w:t>本章</w:t>
      </w:r>
      <w:r>
        <w:rPr>
          <w:rFonts w:hint="eastAsia"/>
        </w:rPr>
        <w:t>通过</w:t>
      </w:r>
      <w:r>
        <w:rPr>
          <w:rFonts w:hint="eastAsia"/>
        </w:rPr>
        <w:t>4</w:t>
      </w:r>
      <w:r>
        <w:rPr>
          <w:rFonts w:hint="eastAsia"/>
        </w:rPr>
        <w:t>个真实的机械模型</w:t>
      </w:r>
      <w:r w:rsidR="00FB3A9D">
        <w:rPr>
          <w:rFonts w:hint="eastAsia"/>
        </w:rPr>
        <w:t>和两个简单模型</w:t>
      </w:r>
      <w:r>
        <w:t>验证</w:t>
      </w:r>
      <w:r>
        <w:rPr>
          <w:rFonts w:hint="eastAsia"/>
        </w:rPr>
        <w:t>了该建模系统，</w:t>
      </w:r>
      <w:r w:rsidR="00FB3A9D">
        <w:rPr>
          <w:rFonts w:hint="eastAsia"/>
        </w:rPr>
        <w:t>机械模型</w:t>
      </w:r>
      <w:r>
        <w:rPr>
          <w:rFonts w:hint="eastAsia"/>
        </w:rPr>
        <w:t>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sidR="00FB3A9D">
        <w:rPr>
          <w:rFonts w:hint="eastAsia"/>
        </w:rPr>
        <w:t>分钟至</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w:t>
      </w:r>
      <w:r w:rsidR="00770B6D">
        <w:rPr>
          <w:rFonts w:hint="eastAsia"/>
        </w:rPr>
        <w:lastRenderedPageBreak/>
        <w:t>件比较复杂，所以建模时间较长，约为</w:t>
      </w:r>
      <w:r w:rsidR="00770B6D">
        <w:rPr>
          <w:rFonts w:hint="eastAsia"/>
        </w:rPr>
        <w:t>25</w:t>
      </w:r>
      <w:r w:rsidR="00770B6D">
        <w:rPr>
          <w:rFonts w:hint="eastAsia"/>
        </w:rPr>
        <w:t>分钟。</w:t>
      </w:r>
      <w:r w:rsidR="001D3067">
        <w:rPr>
          <w:rFonts w:hint="eastAsia"/>
        </w:rPr>
        <w:t>所有实验模型均能在半个小时内完成，基于几何约束的优化运行时间（如表</w:t>
      </w:r>
      <w:r w:rsidR="001D3067">
        <w:rPr>
          <w:rFonts w:hint="eastAsia"/>
        </w:rPr>
        <w:t>2.1</w:t>
      </w:r>
      <w:r w:rsidR="001D3067">
        <w:rPr>
          <w:rFonts w:hint="eastAsia"/>
        </w:rPr>
        <w:t>所示）均在</w:t>
      </w:r>
      <w:r w:rsidR="001D3067">
        <w:rPr>
          <w:rFonts w:hint="eastAsia"/>
        </w:rPr>
        <w:t>1</w:t>
      </w:r>
      <w:r w:rsidR="001D3067">
        <w:rPr>
          <w:rFonts w:hint="eastAsia"/>
        </w:rPr>
        <w:t>秒左右，相对于</w:t>
      </w:r>
      <w:r w:rsidR="001D3067">
        <w:rPr>
          <w:rFonts w:hint="eastAsia"/>
          <w:noProof/>
        </w:rPr>
        <mc:AlternateContent>
          <mc:Choice Requires="wps">
            <w:drawing>
              <wp:anchor distT="0" distB="0" distL="114300" distR="114300" simplePos="0" relativeHeight="251698176" behindDoc="0" locked="0" layoutInCell="1" allowOverlap="1" wp14:anchorId="4C087D38" wp14:editId="7CB8981E">
                <wp:simplePos x="0" y="0"/>
                <wp:positionH relativeFrom="column">
                  <wp:align>center</wp:align>
                </wp:positionH>
                <wp:positionV relativeFrom="paragraph">
                  <wp:posOffset>2908935</wp:posOffset>
                </wp:positionV>
                <wp:extent cx="5259070" cy="586800"/>
                <wp:effectExtent l="0" t="0" r="0" b="3810"/>
                <wp:wrapTopAndBottom/>
                <wp:docPr id="61" name="文本框 61"/>
                <wp:cNvGraphicFramePr/>
                <a:graphic xmlns:a="http://schemas.openxmlformats.org/drawingml/2006/main">
                  <a:graphicData uri="http://schemas.microsoft.com/office/word/2010/wordprocessingShape">
                    <wps:wsp>
                      <wps:cNvSpPr txBox="1"/>
                      <wps:spPr>
                        <a:xfrm>
                          <a:off x="0" y="0"/>
                          <a:ext cx="5259070" cy="586800"/>
                        </a:xfrm>
                        <a:prstGeom prst="rect">
                          <a:avLst/>
                        </a:prstGeom>
                        <a:solidFill>
                          <a:prstClr val="white"/>
                        </a:solidFill>
                        <a:ln>
                          <a:noFill/>
                        </a:ln>
                        <a:effectLst/>
                      </wps:spPr>
                      <wps:txbx>
                        <w:txbxContent>
                          <w:p w:rsidR="00C32C6C" w:rsidRPr="006C1597" w:rsidRDefault="00C32C6C" w:rsidP="00956C56">
                            <w:pPr>
                              <w:pStyle w:val="aff"/>
                              <w:spacing w:before="163" w:after="163"/>
                              <w:rPr>
                                <w:rFonts w:eastAsia="宋体"/>
                                <w:sz w:val="24"/>
                                <w:szCs w:val="24"/>
                              </w:rPr>
                            </w:pPr>
                            <w:bookmarkStart w:id="102" w:name="_Toc5251415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7D38" id="文本框 61" o:spid="_x0000_s1080" type="#_x0000_t202" style="position:absolute;left:0;text-align:left;margin-left:0;margin-top:229.05pt;width:414.1pt;height:46.2pt;z-index:25169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" stroked="f">
                <v:textbox inset="0,0,0,0">
                  <w:txbxContent>
                    <w:p w:rsidR="00C32C6C" w:rsidRPr="006C1597" w:rsidRDefault="00C32C6C" w:rsidP="00956C56">
                      <w:pPr>
                        <w:pStyle w:val="aff"/>
                        <w:spacing w:before="163" w:after="163"/>
                        <w:rPr>
                          <w:rFonts w:eastAsia="宋体"/>
                          <w:sz w:val="24"/>
                          <w:szCs w:val="24"/>
                        </w:rPr>
                      </w:pPr>
                      <w:bookmarkStart w:id="103" w:name="_Toc5251415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103"/>
                    </w:p>
                  </w:txbxContent>
                </v:textbox>
                <w10:wrap type="topAndBottom"/>
              </v:shape>
            </w:pict>
          </mc:Fallback>
        </mc:AlternateContent>
      </w:r>
      <w:r w:rsidR="001D3067">
        <w:rPr>
          <w:rFonts w:hint="eastAsia"/>
          <w:noProof/>
        </w:rPr>
        <w:drawing>
          <wp:anchor distT="0" distB="0" distL="114300" distR="114300" simplePos="0" relativeHeight="251697152" behindDoc="0" locked="0" layoutInCell="1" allowOverlap="1" wp14:anchorId="5A76FEBD" wp14:editId="2217786C">
            <wp:simplePos x="0" y="0"/>
            <wp:positionH relativeFrom="column">
              <wp:posOffset>501345</wp:posOffset>
            </wp:positionH>
            <wp:positionV relativeFrom="paragraph">
              <wp:posOffset>855396</wp:posOffset>
            </wp:positionV>
            <wp:extent cx="4251600" cy="2014297"/>
            <wp:effectExtent l="0" t="0" r="0" b="508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251600" cy="2014297"/>
                    </a:xfrm>
                    <a:prstGeom prst="rect">
                      <a:avLst/>
                    </a:prstGeom>
                  </pic:spPr>
                </pic:pic>
              </a:graphicData>
            </a:graphic>
          </wp:anchor>
        </w:drawing>
      </w:r>
      <w:r w:rsidR="001D3067">
        <w:rPr>
          <w:rFonts w:hint="eastAsia"/>
        </w:rPr>
        <w:t>整体建模时间可忽略不计。</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104" w:name="_Toc523219087"/>
      <w:r>
        <w:rPr>
          <w:rFonts w:hint="eastAsia"/>
        </w:rPr>
        <w:t>精度验证</w:t>
      </w:r>
      <w:bookmarkEnd w:id="104"/>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w:t>
      </w:r>
      <w:proofErr w:type="gramStart"/>
      <w:r w:rsidR="00EE7F79">
        <w:rPr>
          <w:rFonts w:hint="eastAsia"/>
        </w:rPr>
        <w:t>原数字</w:t>
      </w:r>
      <w:proofErr w:type="gramEnd"/>
      <w:r w:rsidR="00EE7F79">
        <w:rPr>
          <w:rFonts w:hint="eastAsia"/>
        </w:rPr>
        <w:t>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5F253E" w:rsidP="00E72110">
      <w:pPr>
        <w:pStyle w:val="31"/>
      </w:pPr>
      <w:bookmarkStart w:id="105" w:name="_Toc523219088"/>
      <w:r>
        <w:rPr>
          <w:rFonts w:hint="eastAsia"/>
          <w:noProof/>
        </w:rPr>
        <w:lastRenderedPageBreak/>
        <mc:AlternateContent>
          <mc:Choice Requires="wps">
            <w:drawing>
              <wp:anchor distT="0" distB="0" distL="114300" distR="114300" simplePos="0" relativeHeight="251847680" behindDoc="0" locked="0" layoutInCell="1" allowOverlap="1" wp14:anchorId="13D3D6B0" wp14:editId="40DFE6B1">
                <wp:simplePos x="0" y="0"/>
                <wp:positionH relativeFrom="column">
                  <wp:posOffset>0</wp:posOffset>
                </wp:positionH>
                <wp:positionV relativeFrom="paragraph">
                  <wp:posOffset>1920723</wp:posOffset>
                </wp:positionV>
                <wp:extent cx="4937760" cy="511810"/>
                <wp:effectExtent l="0" t="0" r="1270" b="2540"/>
                <wp:wrapTopAndBottom/>
                <wp:docPr id="393" name="文本框 393"/>
                <wp:cNvGraphicFramePr/>
                <a:graphic xmlns:a="http://schemas.openxmlformats.org/drawingml/2006/main">
                  <a:graphicData uri="http://schemas.microsoft.com/office/word/2010/wordprocessingShape">
                    <wps:wsp>
                      <wps:cNvSpPr txBox="1"/>
                      <wps:spPr>
                        <a:xfrm>
                          <a:off x="0" y="0"/>
                          <a:ext cx="4937760" cy="511810"/>
                        </a:xfrm>
                        <a:prstGeom prst="rect">
                          <a:avLst/>
                        </a:prstGeom>
                        <a:solidFill>
                          <a:prstClr val="white"/>
                        </a:solidFill>
                        <a:ln>
                          <a:noFill/>
                        </a:ln>
                        <a:effectLst/>
                      </wps:spPr>
                      <wps:txbx>
                        <w:txbxContent>
                          <w:p w:rsidR="00C32C6C" w:rsidRPr="00045CCF" w:rsidRDefault="00C32C6C" w:rsidP="006B5DC7">
                            <w:pPr>
                              <w:pStyle w:val="aff"/>
                              <w:spacing w:before="163" w:after="163"/>
                              <w:rPr>
                                <w:rFonts w:eastAsia="宋体"/>
                                <w:sz w:val="24"/>
                                <w:szCs w:val="24"/>
                              </w:rPr>
                            </w:pPr>
                            <w:bookmarkStart w:id="106" w:name="_Toc5251415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3D3D6B0" id="文本框 393" o:spid="_x0000_s1081" type="#_x0000_t202" style="position:absolute;left:0;text-align:left;margin-left:0;margin-top:151.25pt;width:388.8pt;height:40.3pt;z-index:25184768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" stroked="f">
                <v:textbox inset="0,0,0,0">
                  <w:txbxContent>
                    <w:p w:rsidR="00C32C6C" w:rsidRPr="00045CCF" w:rsidRDefault="00C32C6C" w:rsidP="006B5DC7">
                      <w:pPr>
                        <w:pStyle w:val="aff"/>
                        <w:spacing w:before="163" w:after="163"/>
                        <w:rPr>
                          <w:rFonts w:eastAsia="宋体"/>
                          <w:sz w:val="24"/>
                          <w:szCs w:val="24"/>
                        </w:rPr>
                      </w:pPr>
                      <w:bookmarkStart w:id="107" w:name="_Toc5251415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rsidRPr="0048398C">
                        <w:t>0</w:t>
                      </w:r>
                      <w:r>
                        <w:t>.</w:t>
                      </w:r>
                      <w:r w:rsidRPr="0048398C">
                        <w:t>5mm</w:t>
                      </w:r>
                      <w:r>
                        <w:t>，深蓝</w:t>
                      </w:r>
                      <w:r>
                        <w:rPr>
                          <w:rFonts w:hint="eastAsia"/>
                        </w:rPr>
                        <w:t>和深红区域表示误差</w:t>
                      </w:r>
                      <w:r>
                        <w:t>比较</w:t>
                      </w:r>
                      <w:r>
                        <w:rPr>
                          <w:rFonts w:hint="eastAsia"/>
                        </w:rPr>
                        <w:t>大。</w:t>
                      </w:r>
                      <w:bookmarkEnd w:id="107"/>
                    </w:p>
                  </w:txbxContent>
                </v:textbox>
                <w10:wrap type="topAndBottom"/>
              </v:shape>
            </w:pict>
          </mc:Fallback>
        </mc:AlternateContent>
      </w:r>
      <w:r>
        <w:rPr>
          <w:rFonts w:hint="eastAsia"/>
          <w:noProof/>
        </w:rPr>
        <w:drawing>
          <wp:anchor distT="0" distB="0" distL="114300" distR="114300" simplePos="0" relativeHeight="251846656" behindDoc="0" locked="0" layoutInCell="1" allowOverlap="1" wp14:anchorId="68A1FC73" wp14:editId="295EB40D">
            <wp:simplePos x="0" y="0"/>
            <wp:positionH relativeFrom="column">
              <wp:posOffset>1452245</wp:posOffset>
            </wp:positionH>
            <wp:positionV relativeFrom="paragraph">
              <wp:posOffset>130810</wp:posOffset>
            </wp:positionV>
            <wp:extent cx="2261870" cy="1791970"/>
            <wp:effectExtent l="0" t="0" r="508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61870" cy="1791970"/>
                    </a:xfrm>
                    <a:prstGeom prst="rect">
                      <a:avLst/>
                    </a:prstGeom>
                  </pic:spPr>
                </pic:pic>
              </a:graphicData>
            </a:graphic>
            <wp14:sizeRelH relativeFrom="margin">
              <wp14:pctWidth>0</wp14:pctWidth>
            </wp14:sizeRelH>
            <wp14:sizeRelV relativeFrom="margin">
              <wp14:pctHeight>0</wp14:pctHeight>
            </wp14:sizeRelV>
          </wp:anchor>
        </w:drawing>
      </w:r>
      <w:r w:rsidR="00AA326B">
        <w:rPr>
          <w:rFonts w:hint="eastAsia"/>
        </w:rPr>
        <w:t>对比实验</w:t>
      </w:r>
      <w:bookmarkEnd w:id="105"/>
    </w:p>
    <w:p w:rsidR="00F31C9A" w:rsidRDefault="005F253E" w:rsidP="00E846B4">
      <w:pPr>
        <w:ind w:firstLine="480"/>
      </w:pPr>
      <w:r>
        <w:rPr>
          <w:rFonts w:hint="eastAsia"/>
          <w:noProof/>
        </w:rPr>
        <w:drawing>
          <wp:anchor distT="0" distB="0" distL="114300" distR="114300" simplePos="0" relativeHeight="251710464" behindDoc="0" locked="0" layoutInCell="1" allowOverlap="1" wp14:anchorId="5BBC3DDE" wp14:editId="5F9E587F">
            <wp:simplePos x="0" y="0"/>
            <wp:positionH relativeFrom="column">
              <wp:posOffset>1147445</wp:posOffset>
            </wp:positionH>
            <wp:positionV relativeFrom="paragraph">
              <wp:posOffset>1114425</wp:posOffset>
            </wp:positionV>
            <wp:extent cx="2960370" cy="3154680"/>
            <wp:effectExtent l="0" t="0" r="0"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960370" cy="3154680"/>
                    </a:xfrm>
                    <a:prstGeom prst="rect">
                      <a:avLst/>
                    </a:prstGeom>
                  </pic:spPr>
                </pic:pic>
              </a:graphicData>
            </a:graphic>
          </wp:anchor>
        </w:drawing>
      </w:r>
      <w:r>
        <w:rPr>
          <w:rFonts w:hint="eastAsia"/>
          <w:noProof/>
        </w:rPr>
        <mc:AlternateContent>
          <mc:Choice Requires="wps">
            <w:drawing>
              <wp:anchor distT="0" distB="0" distL="114300" distR="114300" simplePos="0" relativeHeight="251709440" behindDoc="0" locked="0" layoutInCell="1" allowOverlap="1" wp14:anchorId="053CA08B" wp14:editId="01E79DA3">
                <wp:simplePos x="0" y="0"/>
                <wp:positionH relativeFrom="column">
                  <wp:posOffset>-432</wp:posOffset>
                </wp:positionH>
                <wp:positionV relativeFrom="paragraph">
                  <wp:posOffset>4188136</wp:posOffset>
                </wp:positionV>
                <wp:extent cx="4549775" cy="535940"/>
                <wp:effectExtent l="0" t="0" r="1270" b="0"/>
                <wp:wrapTopAndBottom/>
                <wp:docPr id="394" name="文本框 394"/>
                <wp:cNvGraphicFramePr/>
                <a:graphic xmlns:a="http://schemas.openxmlformats.org/drawingml/2006/main">
                  <a:graphicData uri="http://schemas.microsoft.com/office/word/2010/wordprocessingShape">
                    <wps:wsp>
                      <wps:cNvSpPr txBox="1"/>
                      <wps:spPr>
                        <a:xfrm>
                          <a:off x="0" y="0"/>
                          <a:ext cx="4549775" cy="535940"/>
                        </a:xfrm>
                        <a:prstGeom prst="rect">
                          <a:avLst/>
                        </a:prstGeom>
                        <a:solidFill>
                          <a:prstClr val="white"/>
                        </a:solidFill>
                        <a:ln>
                          <a:noFill/>
                        </a:ln>
                        <a:effectLst/>
                      </wps:spPr>
                      <wps:txbx>
                        <w:txbxContent>
                          <w:p w:rsidR="00C32C6C" w:rsidRPr="0045257E" w:rsidRDefault="00C32C6C" w:rsidP="00176F01">
                            <w:pPr>
                              <w:pStyle w:val="aff"/>
                              <w:spacing w:before="163" w:after="163"/>
                              <w:rPr>
                                <w:rFonts w:ascii="黑体" w:eastAsia="黑体" w:hAnsi="黑体"/>
                                <w:sz w:val="26"/>
                                <w:szCs w:val="26"/>
                              </w:rPr>
                            </w:pPr>
                            <w:bookmarkStart w:id="108" w:name="_Toc52514156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53CA08B" id="文本框 394" o:spid="_x0000_s1082" type="#_x0000_t202" style="position:absolute;left:0;text-align:left;margin-left:-.05pt;margin-top:329.75pt;width:358.25pt;height:42.2pt;z-index:25170944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" stroked="f">
                <v:textbox inset="0,0,0,0">
                  <w:txbxContent>
                    <w:p w:rsidR="00C32C6C" w:rsidRPr="0045257E" w:rsidRDefault="00C32C6C" w:rsidP="00176F01">
                      <w:pPr>
                        <w:pStyle w:val="aff"/>
                        <w:spacing w:before="163" w:after="163"/>
                        <w:rPr>
                          <w:rFonts w:ascii="黑体" w:eastAsia="黑体" w:hAnsi="黑体"/>
                          <w:sz w:val="26"/>
                          <w:szCs w:val="26"/>
                        </w:rPr>
                      </w:pPr>
                      <w:bookmarkStart w:id="109" w:name="_Toc52514156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sidRPr="0048398C">
                        <w:t>3</w:t>
                      </w:r>
                      <w:r>
                        <w:t>-</w:t>
                      </w:r>
                      <w:r w:rsidRPr="0048398C">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w:t>
                      </w:r>
                      <w:r w:rsidRPr="0048398C">
                        <w:t>a</w:t>
                      </w:r>
                      <w:r>
                        <w:rPr>
                          <w:rFonts w:hint="eastAsia"/>
                        </w:rPr>
                        <w:t>)</w:t>
                      </w:r>
                      <w:r>
                        <w:t>和</w:t>
                      </w:r>
                      <w:r>
                        <w:rPr>
                          <w:rFonts w:hint="eastAsia"/>
                        </w:rPr>
                        <w:t>(</w:t>
                      </w:r>
                      <w:r w:rsidRPr="0048398C">
                        <w:t>c</w:t>
                      </w:r>
                      <w:r>
                        <w:rPr>
                          <w:rFonts w:hint="eastAsia"/>
                        </w:rPr>
                        <w:t>)</w:t>
                      </w:r>
                      <w:r>
                        <w:t>视角</w:t>
                      </w:r>
                      <w:r>
                        <w:rPr>
                          <w:rFonts w:hint="eastAsia"/>
                        </w:rPr>
                        <w:t>下建模，</w:t>
                      </w:r>
                      <w:r>
                        <w:rPr>
                          <w:rFonts w:hint="eastAsia"/>
                        </w:rPr>
                        <w:t>(</w:t>
                      </w:r>
                      <w:r w:rsidRPr="0048398C">
                        <w:t>b</w:t>
                      </w:r>
                      <w:r>
                        <w:rPr>
                          <w:rFonts w:hint="eastAsia"/>
                        </w:rPr>
                        <w:t>)</w:t>
                      </w:r>
                      <w:r>
                        <w:t>和</w:t>
                      </w:r>
                      <w:r>
                        <w:rPr>
                          <w:rFonts w:hint="eastAsia"/>
                        </w:rPr>
                        <w:t>(</w:t>
                      </w:r>
                      <w:r w:rsidRPr="0048398C">
                        <w:t>d</w:t>
                      </w:r>
                      <w:r>
                        <w:rPr>
                          <w:rFonts w:hint="eastAsia"/>
                        </w:rPr>
                        <w:t>)</w:t>
                      </w:r>
                      <w:r>
                        <w:t>为</w:t>
                      </w:r>
                      <w:r>
                        <w:rPr>
                          <w:rFonts w:hint="eastAsia"/>
                        </w:rPr>
                        <w:t>其他</w:t>
                      </w:r>
                      <w:r>
                        <w:t>视角</w:t>
                      </w:r>
                      <w:r>
                        <w:rPr>
                          <w:rFonts w:hint="eastAsia"/>
                        </w:rPr>
                        <w:t>和三维视角。</w:t>
                      </w:r>
                      <w:bookmarkEnd w:id="109"/>
                    </w:p>
                  </w:txbxContent>
                </v:textbox>
                <w10:wrap type="topAndBottom"/>
              </v:shape>
            </w:pict>
          </mc:Fallback>
        </mc:AlternateContent>
      </w:r>
      <w:r w:rsidR="00176F01">
        <w:rPr>
          <w:rFonts w:hint="eastAsia"/>
        </w:rPr>
        <w:t>本</w:t>
      </w:r>
      <w:r w:rsidR="00E5714E">
        <w:rPr>
          <w:rFonts w:hint="eastAsia"/>
        </w:rPr>
        <w:t>节实验将本章建模结果与</w:t>
      </w:r>
      <w:r w:rsidR="00E5714E">
        <w:rPr>
          <w:rFonts w:hint="eastAsia"/>
        </w:rPr>
        <w:t>Chen</w:t>
      </w:r>
      <w:r w:rsidR="001646CC" w:rsidRPr="001646CC">
        <w:rPr>
          <w:vertAlign w:val="superscript"/>
        </w:rPr>
        <w:fldChar w:fldCharType="begin"/>
      </w:r>
      <w:r w:rsidR="00103E36">
        <w:rPr>
          <w:vertAlign w:val="superscript"/>
        </w:rPr>
        <w:instrText xml:space="preserve"> ADDIN EN.CITE &lt;EndNote&gt;&lt;Cite&gt;&lt;Author&gt;Chen&lt;/Author&gt;&lt;Year&gt;2013&lt;/Year&gt;&lt;RecNum&gt;52&lt;/RecNum&gt;&lt;DisplayText&gt;[14]&lt;/DisplayText&gt;&lt;record&gt;&lt;rec-number&gt;52&lt;/rec-number&gt;&lt;foreign-keys&gt;&lt;key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103E36">
        <w:rPr>
          <w:noProof/>
          <w:vertAlign w:val="superscript"/>
        </w:rPr>
        <w:t>[</w:t>
      </w:r>
      <w:hyperlink w:anchor="_ENREF_14" w:tooltip="Chen, 2013 #52" w:history="1">
        <w:r w:rsidR="00103E36">
          <w:rPr>
            <w:noProof/>
            <w:vertAlign w:val="superscript"/>
          </w:rPr>
          <w:t>14</w:t>
        </w:r>
      </w:hyperlink>
      <w:r w:rsidR="00103E36">
        <w:rPr>
          <w:noProof/>
          <w:vertAlign w:val="superscript"/>
        </w:rPr>
        <w:t>]</w:t>
      </w:r>
      <w:r w:rsidR="001646CC" w:rsidRPr="001646CC">
        <w:rPr>
          <w:vertAlign w:val="superscript"/>
        </w:rPr>
        <w:fldChar w:fldCharType="end"/>
      </w:r>
      <w:r w:rsidR="00E5714E">
        <w:rPr>
          <w:rFonts w:hint="eastAsia"/>
        </w:rPr>
        <w:t>等人的</w:t>
      </w:r>
      <w:r w:rsidR="00B35C61">
        <w:t>3-sweep</w:t>
      </w:r>
      <w:r w:rsidR="00E5714E">
        <w:rPr>
          <w:rFonts w:hint="eastAsia"/>
        </w:rPr>
        <w:t>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B35C61">
        <w:rPr>
          <w:rFonts w:hint="eastAsia"/>
        </w:rPr>
        <w:t>切换视角后</w:t>
      </w:r>
      <w:r w:rsidR="001646CC">
        <w:rPr>
          <w:rFonts w:hint="eastAsia"/>
        </w:rPr>
        <w:t>，</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w:t>
      </w:r>
      <w:r w:rsidR="00B35C61">
        <w:rPr>
          <w:rFonts w:hint="eastAsia"/>
        </w:rPr>
        <w:t>中</w:t>
      </w:r>
      <w:r w:rsidR="001646CC">
        <w:rPr>
          <w:rFonts w:hint="eastAsia"/>
        </w:rPr>
        <w:t>的</w:t>
      </w:r>
      <w:proofErr w:type="gramStart"/>
      <w:r w:rsidR="001646CC">
        <w:rPr>
          <w:rFonts w:hint="eastAsia"/>
        </w:rPr>
        <w:t>稀疏点</w:t>
      </w:r>
      <w:proofErr w:type="gramEnd"/>
      <w:r w:rsidR="001646CC">
        <w:rPr>
          <w:rFonts w:hint="eastAsia"/>
        </w:rPr>
        <w:t>云完美匹配。原因是本章系统通过多</w:t>
      </w:r>
    </w:p>
    <w:p w:rsidR="00F31C9A" w:rsidRDefault="00F31C9A" w:rsidP="00F31C9A">
      <w:pPr>
        <w:ind w:firstLineChars="0" w:firstLine="0"/>
      </w:pPr>
      <w:r>
        <w:rPr>
          <w:rFonts w:hint="eastAsia"/>
          <w:noProof/>
        </w:rPr>
        <w:lastRenderedPageBreak/>
        <mc:AlternateContent>
          <mc:Choice Requires="wpg">
            <w:drawing>
              <wp:anchor distT="0" distB="0" distL="114300" distR="114300" simplePos="0" relativeHeight="251849728" behindDoc="0" locked="0" layoutInCell="1" allowOverlap="1" wp14:anchorId="11113858" wp14:editId="5CAB4EB3">
                <wp:simplePos x="0" y="0"/>
                <wp:positionH relativeFrom="column">
                  <wp:posOffset>0</wp:posOffset>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C32C6C" w:rsidRPr="0028245C" w:rsidRDefault="00C32C6C" w:rsidP="00F31C9A">
                              <w:pPr>
                                <w:pStyle w:val="aff"/>
                                <w:spacing w:before="163" w:after="163"/>
                                <w:jc w:val="center"/>
                                <w:rPr>
                                  <w:rFonts w:eastAsia="宋体"/>
                                  <w:sz w:val="24"/>
                                  <w:szCs w:val="24"/>
                                </w:rPr>
                              </w:pPr>
                              <w:bookmarkStart w:id="110" w:name="_Ref507191394"/>
                              <w:bookmarkStart w:id="111" w:name="_Toc5251415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0"/>
                              <w:r>
                                <w:t>建模</w:t>
                              </w:r>
                              <w:r>
                                <w:rPr>
                                  <w:rFonts w:hint="eastAsia"/>
                                </w:rPr>
                                <w:t>结果图。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13858" id="组合 59" o:spid="_x0000_s1083" style="position:absolute;left:0;text-align:left;margin-left:0;margin-top:0;width:401.4pt;height:631pt;z-index:251849728;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Ftt+++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84"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C32C6C" w:rsidRPr="0028245C" w:rsidRDefault="00C32C6C" w:rsidP="00F31C9A">
                        <w:pPr>
                          <w:pStyle w:val="aff"/>
                          <w:spacing w:before="163" w:after="163"/>
                          <w:jc w:val="center"/>
                          <w:rPr>
                            <w:rFonts w:eastAsia="宋体"/>
                            <w:sz w:val="24"/>
                            <w:szCs w:val="24"/>
                          </w:rPr>
                        </w:pPr>
                        <w:bookmarkStart w:id="112" w:name="_Ref507191394"/>
                        <w:bookmarkStart w:id="113" w:name="_Toc5251415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12"/>
                        <w:r>
                          <w:t>建模</w:t>
                        </w:r>
                        <w:r>
                          <w:rPr>
                            <w:rFonts w:hint="eastAsia"/>
                          </w:rPr>
                          <w:t>结果图。</w:t>
                        </w:r>
                        <w:bookmarkEnd w:id="113"/>
                      </w:p>
                    </w:txbxContent>
                  </v:textbox>
                </v:shape>
                <v:shape id="图片 385" o:spid="_x0000_s1085"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6" o:title=""/>
                  <v:path arrowok="t"/>
                </v:shape>
                <w10:wrap type="topAndBottom"/>
              </v:group>
            </w:pict>
          </mc:Fallback>
        </mc:AlternateContent>
      </w:r>
    </w:p>
    <w:p w:rsidR="00E846B4" w:rsidRDefault="001646CC" w:rsidP="00F31C9A">
      <w:pPr>
        <w:ind w:firstLineChars="0" w:firstLine="0"/>
      </w:pPr>
      <w:r>
        <w:rPr>
          <w:rFonts w:hint="eastAsia"/>
        </w:rPr>
        <w:lastRenderedPageBreak/>
        <w:t>视角下图像得到的稀疏三维点</w:t>
      </w:r>
      <w:proofErr w:type="gramStart"/>
      <w:r>
        <w:rPr>
          <w:rFonts w:hint="eastAsia"/>
        </w:rPr>
        <w:t>云数据</w:t>
      </w:r>
      <w:proofErr w:type="gramEnd"/>
      <w:r>
        <w:rPr>
          <w:rFonts w:hint="eastAsia"/>
        </w:rPr>
        <w:t>估计绘制中每个端点</w:t>
      </w:r>
      <w:r w:rsidR="00B35C61">
        <w:rPr>
          <w:rFonts w:hint="eastAsia"/>
        </w:rPr>
        <w:t>在三维全局坐标系下的真实</w:t>
      </w:r>
      <w:r>
        <w:rPr>
          <w:rFonts w:hint="eastAsia"/>
        </w:rPr>
        <w:t>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114" w:name="_Toc523219089"/>
      <w:r>
        <w:rPr>
          <w:rFonts w:hint="eastAsia"/>
          <w:lang w:val="en-GB"/>
        </w:rPr>
        <w:t>本章小结</w:t>
      </w:r>
      <w:bookmarkEnd w:id="114"/>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sidR="00785001">
        <w:rPr>
          <w:rFonts w:cs="宋体" w:hint="eastAsia"/>
          <w:color w:val="333333"/>
          <w:kern w:val="0"/>
        </w:rPr>
        <w:t>的</w:t>
      </w:r>
      <w:r>
        <w:rPr>
          <w:rFonts w:cs="宋体"/>
          <w:color w:val="333333"/>
          <w:kern w:val="0"/>
        </w:rPr>
        <w:t>交互式</w:t>
      </w:r>
      <w:r w:rsidRPr="00111903">
        <w:rPr>
          <w:rFonts w:cs="宋体"/>
          <w:color w:val="333333"/>
          <w:kern w:val="0"/>
        </w:rPr>
        <w:t>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w:t>
      </w:r>
      <w:r w:rsidR="006D7C78">
        <w:rPr>
          <w:rFonts w:cs="宋体" w:hint="eastAsia"/>
          <w:color w:val="333333"/>
          <w:kern w:val="0"/>
        </w:rPr>
        <w:t>该系统上通过在二维图像绘制草图的方法，简单快捷的重建出三维模型。</w:t>
      </w:r>
      <w:r w:rsidR="005C5147">
        <w:rPr>
          <w:rFonts w:cs="宋体" w:hint="eastAsia"/>
          <w:color w:val="333333"/>
          <w:kern w:val="0"/>
        </w:rPr>
        <w:t>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6D7C78">
        <w:rPr>
          <w:rFonts w:hint="eastAsia"/>
        </w:rPr>
        <w:t>本</w:t>
      </w:r>
      <w:r w:rsidR="005C5147">
        <w:rPr>
          <w:rFonts w:hint="eastAsia"/>
        </w:rPr>
        <w:t>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295F1D" w:rsidP="00126EEE">
      <w:pPr>
        <w:widowControl/>
        <w:spacing w:line="240" w:lineRule="auto"/>
        <w:ind w:firstLineChars="0" w:firstLine="0"/>
        <w:jc w:val="left"/>
        <w:sectPr w:rsidR="00127A93" w:rsidSect="0084680A">
          <w:headerReference w:type="default" r:id="rId117"/>
          <w:pgSz w:w="11906" w:h="16838" w:code="9"/>
          <w:pgMar w:top="2155" w:right="1814" w:bottom="2155" w:left="1814" w:header="1701" w:footer="1701" w:gutter="0"/>
          <w:cols w:space="425"/>
          <w:docGrid w:type="linesAndChars" w:linePitch="326"/>
        </w:sectPr>
      </w:pPr>
      <w:r>
        <w:br w:type="page"/>
      </w:r>
    </w:p>
    <w:p w:rsidR="008C1062" w:rsidRPr="00126EEE" w:rsidRDefault="00127A93" w:rsidP="00127A93">
      <w:pPr>
        <w:pStyle w:val="1"/>
      </w:pPr>
      <w:bookmarkStart w:id="115" w:name="_Toc523219090"/>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115"/>
    </w:p>
    <w:p w:rsidR="00DA3003" w:rsidRDefault="00DA3003" w:rsidP="00DA3003">
      <w:pPr>
        <w:pStyle w:val="21"/>
      </w:pPr>
      <w:bookmarkStart w:id="116" w:name="_Toc523219091"/>
      <w:r>
        <w:rPr>
          <w:rFonts w:hint="eastAsia"/>
        </w:rPr>
        <w:t>引言</w:t>
      </w:r>
      <w:bookmarkEnd w:id="116"/>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w:t>
      </w:r>
      <w:r w:rsidR="000326D2">
        <w:rPr>
          <w:rFonts w:hint="eastAsia"/>
        </w:rPr>
        <w:t>重要组成部分</w:t>
      </w:r>
      <w:r w:rsidR="00060CE8">
        <w:rPr>
          <w:rFonts w:hint="eastAsia"/>
        </w:rPr>
        <w:t>，它体现了模型各部件间的语义信息，自动提取该语义信息为完善模型信息有着重要意义。</w:t>
      </w:r>
    </w:p>
    <w:p w:rsidR="00260E6A" w:rsidRDefault="00DC4369" w:rsidP="00260E6A">
      <w:pPr>
        <w:ind w:firstLine="480"/>
      </w:pPr>
      <w:r>
        <w:rPr>
          <w:rFonts w:hint="eastAsia"/>
          <w:noProof/>
        </w:rPr>
        <w:drawing>
          <wp:anchor distT="0" distB="0" distL="114300" distR="114300" simplePos="0" relativeHeight="251715584" behindDoc="0" locked="0" layoutInCell="1" allowOverlap="1">
            <wp:simplePos x="0" y="0"/>
            <wp:positionH relativeFrom="column">
              <wp:posOffset>-3404</wp:posOffset>
            </wp:positionH>
            <wp:positionV relativeFrom="paragraph">
              <wp:posOffset>1572590</wp:posOffset>
            </wp:positionV>
            <wp:extent cx="5256530" cy="2158365"/>
            <wp:effectExtent l="0" t="0" r="1270" b="0"/>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a:graphicData>
            </a:graphic>
          </wp:anchor>
        </w:drawing>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-3404</wp:posOffset>
                </wp:positionH>
                <wp:positionV relativeFrom="paragraph">
                  <wp:posOffset>3789375</wp:posOffset>
                </wp:positionV>
                <wp:extent cx="5256530" cy="414020"/>
                <wp:effectExtent l="0" t="0" r="1270" b="0"/>
                <wp:wrapTopAndBottom/>
                <wp:docPr id="396" name="文本框 396"/>
                <wp:cNvGraphicFramePr/>
                <a:graphic xmlns:a="http://schemas.openxmlformats.org/drawingml/2006/main">
                  <a:graphicData uri="http://schemas.microsoft.com/office/word/2010/wordprocessingShape">
                    <wps:wsp>
                      <wps:cNvSpPr txBox="1"/>
                      <wps:spPr>
                        <a:xfrm>
                          <a:off x="0" y="0"/>
                          <a:ext cx="5256530" cy="414020"/>
                        </a:xfrm>
                        <a:prstGeom prst="rect">
                          <a:avLst/>
                        </a:prstGeom>
                        <a:solidFill>
                          <a:prstClr val="white"/>
                        </a:solidFill>
                        <a:ln>
                          <a:noFill/>
                        </a:ln>
                        <a:effectLst/>
                      </wps:spPr>
                      <wps:txbx>
                        <w:txbxContent>
                          <w:p w:rsidR="00C32C6C" w:rsidRPr="00380E46" w:rsidRDefault="00C32C6C" w:rsidP="00260E6A">
                            <w:pPr>
                              <w:pStyle w:val="aff"/>
                              <w:spacing w:before="163" w:after="163"/>
                              <w:jc w:val="center"/>
                              <w:rPr>
                                <w:rFonts w:eastAsia="宋体"/>
                                <w:sz w:val="24"/>
                                <w:szCs w:val="24"/>
                              </w:rPr>
                            </w:pPr>
                            <w:bookmarkStart w:id="117" w:name="_Toc5251415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96" o:spid="_x0000_s1086" type="#_x0000_t202" style="position:absolute;left:0;text-align:left;margin-left:-.25pt;margin-top:298.4pt;width:413.9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" stroked="f">
                <v:textbox style="mso-fit-shape-to-text:t" inset="0,0,0,0">
                  <w:txbxContent>
                    <w:p w:rsidR="00C32C6C" w:rsidRPr="00380E46" w:rsidRDefault="00C32C6C" w:rsidP="00260E6A">
                      <w:pPr>
                        <w:pStyle w:val="aff"/>
                        <w:spacing w:before="163" w:after="163"/>
                        <w:jc w:val="center"/>
                        <w:rPr>
                          <w:rFonts w:eastAsia="宋体"/>
                          <w:sz w:val="24"/>
                          <w:szCs w:val="24"/>
                        </w:rPr>
                      </w:pPr>
                      <w:bookmarkStart w:id="118" w:name="_Toc5251415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118"/>
                    </w:p>
                  </w:txbxContent>
                </v:textbox>
                <w10:wrap type="topAndBottom"/>
              </v:shape>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w:t>
      </w:r>
      <w:r w:rsidR="000326D2">
        <w:rPr>
          <w:rFonts w:hint="eastAsia"/>
        </w:rPr>
        <w:t>信息</w:t>
      </w:r>
      <w:r w:rsidR="00F67536">
        <w:rPr>
          <w:rFonts w:hint="eastAsia"/>
        </w:rPr>
        <w:t>，对于一个没有机械专业知识的用户几乎无法完成，本章将提出一种基于视频序列提取出模型的运动链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w:t>
      </w:r>
      <w:r w:rsidR="00695327">
        <w:rPr>
          <w:rFonts w:hint="eastAsia"/>
        </w:rPr>
        <w:t>和提取</w:t>
      </w:r>
      <w:r w:rsidR="007D7982">
        <w:rPr>
          <w:rFonts w:hint="eastAsia"/>
        </w:rPr>
        <w:t>方法</w:t>
      </w:r>
      <w:r w:rsidR="00695327">
        <w:rPr>
          <w:rFonts w:hint="eastAsia"/>
        </w:rPr>
        <w:t>几乎</w:t>
      </w:r>
      <w:r w:rsidR="007D7982">
        <w:rPr>
          <w:rFonts w:hint="eastAsia"/>
        </w:rPr>
        <w:t>是无法实现的。本章算法的思路是首先</w:t>
      </w:r>
      <w:r w:rsidR="00450651">
        <w:rPr>
          <w:rFonts w:hint="eastAsia"/>
        </w:rPr>
        <w:t>基于先验知识</w:t>
      </w:r>
      <w:r w:rsidR="007D7982">
        <w:rPr>
          <w:rFonts w:hint="eastAsia"/>
        </w:rPr>
        <w:t>定义一些常用的基础运动关节，</w:t>
      </w:r>
      <w:r w:rsidR="00452F83" w:rsidRPr="000C0FAF">
        <w:t>根据</w:t>
      </w:r>
      <w:r w:rsidR="00452F83">
        <w:rPr>
          <w:rFonts w:hint="eastAsia"/>
        </w:rPr>
        <w:t>部件间</w:t>
      </w:r>
      <w:r w:rsidR="00452F83">
        <w:t>相交表面的</w:t>
      </w:r>
      <w:r w:rsidR="00452F83" w:rsidRPr="000C0FAF">
        <w:rPr>
          <w:rFonts w:hint="eastAsia"/>
        </w:rPr>
        <w:t>类型</w:t>
      </w:r>
      <w:r w:rsidR="00452F83">
        <w:rPr>
          <w:rFonts w:hint="eastAsia"/>
        </w:rPr>
        <w:t>建立关节候选集（本章</w:t>
      </w:r>
      <w:r w:rsidR="00452F83">
        <w:rPr>
          <w:rFonts w:hint="eastAsia"/>
        </w:rPr>
        <w:t>3.3</w:t>
      </w:r>
      <w:r w:rsidR="00452F83">
        <w:rPr>
          <w:rFonts w:hint="eastAsia"/>
        </w:rPr>
        <w:t>节介绍），</w:t>
      </w:r>
      <w:r w:rsidR="007D7982">
        <w:rPr>
          <w:rFonts w:hint="eastAsia"/>
        </w:rPr>
        <w:t>通过随机优化的方法找到与视频序列中的模型最为匹配的运动链</w:t>
      </w:r>
      <w:r w:rsidR="00452F83">
        <w:rPr>
          <w:rFonts w:hint="eastAsia"/>
        </w:rPr>
        <w:t>（本章</w:t>
      </w:r>
      <w:r w:rsidR="00452F83">
        <w:rPr>
          <w:rFonts w:hint="eastAsia"/>
        </w:rPr>
        <w:t>3.4</w:t>
      </w:r>
      <w:r w:rsidR="00452F83">
        <w:rPr>
          <w:rFonts w:hint="eastAsia"/>
        </w:rPr>
        <w:t>节介绍）</w:t>
      </w:r>
      <w:r w:rsidR="007D7982">
        <w:rPr>
          <w:rFonts w:hint="eastAsia"/>
        </w:rPr>
        <w:t>。</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sidRPr="00450651">
        <w:rPr>
          <w:rFonts w:ascii="Times New Roman" w:hAnsi="Times New Roman"/>
          <w:szCs w:val="24"/>
          <w:vertAlign w:val="superscript"/>
        </w:rPr>
        <w:fldChar w:fldCharType="begin"/>
      </w:r>
      <w:r w:rsidR="0040421D" w:rsidRPr="00450651">
        <w:rPr>
          <w:rFonts w:ascii="Times New Roman" w:hAnsi="Times New Roman"/>
          <w:szCs w:val="24"/>
          <w:vertAlign w:val="superscript"/>
        </w:rPr>
        <w:instrText xml:space="preserve"> ADDIN EN.CITE &lt;EndNote&gt;&lt;Cite&gt;&lt;Author&gt;Chironis&lt;/Author&gt;&lt;Year&gt;2001&lt;/Year&gt;&lt;RecNum&gt;82&lt;/RecNum&gt;&lt;DisplayText&gt;[109]&lt;/DisplayText&gt;&lt;record&gt;&lt;rec-number&gt;82&lt;/rec-number&gt;&lt;foreign-keys&gt;&lt;key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Pr="00450651">
        <w:rPr>
          <w:rFonts w:ascii="Times New Roman" w:hAnsi="Times New Roman"/>
          <w:szCs w:val="24"/>
          <w:vertAlign w:val="superscript"/>
        </w:rPr>
        <w:fldChar w:fldCharType="separate"/>
      </w:r>
      <w:r w:rsidR="0040421D" w:rsidRPr="00450651">
        <w:rPr>
          <w:rFonts w:ascii="Times New Roman" w:hAnsi="Times New Roman"/>
          <w:noProof/>
          <w:szCs w:val="24"/>
          <w:vertAlign w:val="superscript"/>
        </w:rPr>
        <w:t>[</w:t>
      </w:r>
      <w:hyperlink w:anchor="_ENREF_109" w:tooltip="Chironis, 2001 #82" w:history="1">
        <w:r w:rsidR="00103E36" w:rsidRPr="00450651">
          <w:rPr>
            <w:rFonts w:ascii="Times New Roman" w:hAnsi="Times New Roman"/>
            <w:noProof/>
            <w:szCs w:val="24"/>
            <w:vertAlign w:val="superscript"/>
          </w:rPr>
          <w:t>109</w:t>
        </w:r>
      </w:hyperlink>
      <w:r w:rsidR="0040421D" w:rsidRPr="00450651">
        <w:rPr>
          <w:rFonts w:ascii="Times New Roman" w:hAnsi="Times New Roman"/>
          <w:noProof/>
          <w:szCs w:val="24"/>
          <w:vertAlign w:val="superscript"/>
        </w:rPr>
        <w:t>]</w:t>
      </w:r>
      <w:r w:rsidRPr="00450651">
        <w:rPr>
          <w:rFonts w:ascii="Times New Roman" w:hAnsi="Times New Roman"/>
          <w:szCs w:val="24"/>
          <w:vertAlign w:val="superscript"/>
        </w:rPr>
        <w:fldChar w:fldCharType="end"/>
      </w:r>
      <w:r>
        <w:rPr>
          <w:rFonts w:ascii="Times New Roman" w:hAnsi="Times New Roman"/>
          <w:szCs w:val="24"/>
        </w:rPr>
        <w:t>）</w:t>
      </w:r>
      <w:r w:rsidRPr="003D4CA5">
        <w:rPr>
          <w:rFonts w:ascii="Times New Roman" w:hAnsi="Times New Roman"/>
          <w:szCs w:val="24"/>
        </w:rPr>
        <w:t>，通过</w:t>
      </w:r>
      <w:r w:rsidR="00450651">
        <w:rPr>
          <w:rFonts w:ascii="Times New Roman" w:hAnsi="Times New Roman" w:hint="eastAsia"/>
          <w:szCs w:val="24"/>
        </w:rPr>
        <w:t>部件间连接</w:t>
      </w:r>
      <w:r w:rsidRPr="003D4CA5">
        <w:rPr>
          <w:rFonts w:ascii="Times New Roman" w:hAnsi="Times New Roman"/>
          <w:szCs w:val="24"/>
        </w:rPr>
        <w:t>的几何形状来估计其可能的</w:t>
      </w:r>
      <w:r w:rsidR="00450651">
        <w:rPr>
          <w:rFonts w:ascii="Times New Roman" w:hAnsi="Times New Roman" w:hint="eastAsia"/>
          <w:szCs w:val="24"/>
        </w:rPr>
        <w:t>关键类型</w:t>
      </w:r>
      <w:r w:rsidRPr="003D4CA5">
        <w:rPr>
          <w:rFonts w:ascii="Times New Roman" w:hAnsi="Times New Roman"/>
          <w:szCs w:val="24"/>
        </w:rPr>
        <w:t>。</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DC4369"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19680" behindDoc="0" locked="0" layoutInCell="1" allowOverlap="1" wp14:anchorId="415DF1F7" wp14:editId="4C18627A">
                <wp:simplePos x="0" y="0"/>
                <wp:positionH relativeFrom="column">
                  <wp:posOffset>0</wp:posOffset>
                </wp:positionH>
                <wp:positionV relativeFrom="paragraph">
                  <wp:posOffset>2976855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32C6C" w:rsidRPr="0036444A" w:rsidRDefault="00C32C6C" w:rsidP="00D85CFD">
                            <w:pPr>
                              <w:pStyle w:val="aff"/>
                              <w:spacing w:before="163" w:after="163"/>
                              <w:rPr>
                                <w:rFonts w:eastAsia="宋体"/>
                                <w:sz w:val="24"/>
                              </w:rPr>
                            </w:pPr>
                            <w:bookmarkStart w:id="119" w:name="_Toc5251415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DF1F7" id="文本框 400" o:spid="_x0000_s1087" type="#_x0000_t202" style="position:absolute;left:0;text-align:left;margin-left:0;margin-top:234.4pt;width:413.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" stroked="f">
                <v:textbox style="mso-fit-shape-to-text:t" inset="0,0,0,0">
                  <w:txbxContent>
                    <w:p w:rsidR="00C32C6C" w:rsidRPr="0036444A" w:rsidRDefault="00C32C6C" w:rsidP="00D85CFD">
                      <w:pPr>
                        <w:pStyle w:val="aff"/>
                        <w:spacing w:before="163" w:after="163"/>
                        <w:rPr>
                          <w:rFonts w:eastAsia="宋体"/>
                          <w:sz w:val="24"/>
                        </w:rPr>
                      </w:pPr>
                      <w:bookmarkStart w:id="120" w:name="_Toc5251415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rsidRPr="0048398C">
                        <w:t>Jacquet</w:t>
                      </w:r>
                      <w:r w:rsidRPr="00D85CFD">
                        <w:rPr>
                          <w:vertAlign w:val="superscript"/>
                        </w:rPr>
                        <w:fldChar w:fldCharType="begin"/>
                      </w:r>
                      <w:r>
                        <w:rPr>
                          <w:vertAlign w:val="superscript"/>
                        </w:rPr>
                        <w:instrText xml:space="preserve"> ADDIN EN.CITE &lt;EndNote&gt;&lt;Cite&gt;&lt;Author&gt;Jacquet&lt;/Author&gt;&lt;Year&gt;2013&lt;/Year&gt;&lt;RecNum&gt;101&lt;/RecNum&gt;&lt;DisplayText&gt;[3]&lt;/DisplayText&gt;&lt;record&gt;&lt;rec-number&gt;101&lt;/rec-number&gt;&lt;foreign-keys&gt;&lt;key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Pr>
                          <w:vertAlign w:val="superscript"/>
                        </w:rPr>
                        <w:t>[</w:t>
                      </w:r>
                      <w:hyperlink w:anchor="_ENREF_3" w:tooltip="Jacquet, 2013 #101" w:history="1">
                        <w:r>
                          <w:rPr>
                            <w:vertAlign w:val="superscript"/>
                          </w:rPr>
                          <w:t>3</w:t>
                        </w:r>
                      </w:hyperlink>
                      <w:r>
                        <w:rPr>
                          <w:vertAlign w:val="superscript"/>
                        </w:rPr>
                        <w:t>]</w:t>
                      </w:r>
                      <w:r w:rsidRPr="00D85CFD">
                        <w:rPr>
                          <w:vertAlign w:val="superscript"/>
                        </w:rPr>
                        <w:fldChar w:fldCharType="end"/>
                      </w:r>
                      <w:r>
                        <w:t>等人</w:t>
                      </w:r>
                      <w:r>
                        <w:rPr>
                          <w:rFonts w:hint="eastAsia"/>
                        </w:rPr>
                        <w:t>方法，</w:t>
                      </w:r>
                      <w:r>
                        <w:t>右图</w:t>
                      </w:r>
                      <w:r>
                        <w:rPr>
                          <w:rFonts w:hint="eastAsia"/>
                        </w:rPr>
                        <w:t>为</w:t>
                      </w:r>
                      <w:r w:rsidRPr="0048398C">
                        <w:t>Yücer</w:t>
                      </w:r>
                      <w:r w:rsidRPr="00D85CFD">
                        <w:rPr>
                          <w:vertAlign w:val="superscript"/>
                        </w:rPr>
                        <w:fldChar w:fldCharType="begin"/>
                      </w:r>
                      <w:r>
                        <w:rPr>
                          <w:vertAlign w:val="superscript"/>
                        </w:rPr>
                        <w:instrText xml:space="preserve"> ADDIN EN.CITE &lt;EndNote&gt;&lt;Cite&gt;&lt;Author&gt;Yücer&lt;/Author&gt;&lt;Year&gt;2015&lt;/Year&gt;&lt;RecNum&gt;102&lt;/RecNum&gt;&lt;DisplayText&gt;[11]&lt;/DisplayText&gt;&lt;record&gt;&lt;rec-number&gt;102&lt;/rec-number&gt;&lt;foreign-keys&gt;&lt;key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Pr>
                          <w:vertAlign w:val="superscript"/>
                        </w:rPr>
                        <w:t>[</w:t>
                      </w:r>
                      <w:hyperlink w:anchor="_ENREF_11" w:tooltip="Yücer, 2015 #102" w:history="1">
                        <w:r>
                          <w:rPr>
                            <w:vertAlign w:val="superscript"/>
                          </w:rPr>
                          <w:t>11</w:t>
                        </w:r>
                      </w:hyperlink>
                      <w:r>
                        <w:rPr>
                          <w:vertAlign w:val="superscript"/>
                        </w:rPr>
                        <w:t>]</w:t>
                      </w:r>
                      <w:r w:rsidRPr="00D85CFD">
                        <w:rPr>
                          <w:vertAlign w:val="superscript"/>
                        </w:rPr>
                        <w:fldChar w:fldCharType="end"/>
                      </w:r>
                      <w:r>
                        <w:t>等人方法</w:t>
                      </w:r>
                      <w:r>
                        <w:rPr>
                          <w:rFonts w:hint="eastAsia"/>
                        </w:rPr>
                        <w:t>。</w:t>
                      </w:r>
                      <w:bookmarkEnd w:id="120"/>
                    </w:p>
                  </w:txbxContent>
                </v:textbox>
                <w10:wrap type="topAndBottom"/>
              </v:shape>
            </w:pict>
          </mc:Fallback>
        </mc:AlternateContent>
      </w:r>
      <w:r>
        <w:rPr>
          <w:rFonts w:ascii="Times New Roman" w:hAnsi="Times New Roman"/>
          <w:noProof/>
          <w:szCs w:val="24"/>
        </w:rPr>
        <w:drawing>
          <wp:anchor distT="0" distB="0" distL="114300" distR="114300" simplePos="0" relativeHeight="251717632" behindDoc="0" locked="0" layoutInCell="1" allowOverlap="1" wp14:anchorId="28262C45" wp14:editId="5B7D0C3C">
            <wp:simplePos x="0" y="0"/>
            <wp:positionH relativeFrom="column">
              <wp:posOffset>442</wp:posOffset>
            </wp:positionH>
            <wp:positionV relativeFrom="paragraph">
              <wp:posOffset>1197559</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21" w:name="_Toc523219092"/>
      <w:r>
        <w:rPr>
          <w:rFonts w:hint="eastAsia"/>
        </w:rPr>
        <w:t>相关背景</w:t>
      </w:r>
      <w:bookmarkEnd w:id="121"/>
    </w:p>
    <w:p w:rsidR="00C1070C" w:rsidRDefault="00BC2173" w:rsidP="00BC2173">
      <w:pPr>
        <w:pStyle w:val="31"/>
      </w:pPr>
      <w:bookmarkStart w:id="122" w:name="_Toc523219093"/>
      <w:r>
        <w:rPr>
          <w:rFonts w:hint="eastAsia"/>
        </w:rPr>
        <w:t>多部件三维建模</w:t>
      </w:r>
      <w:bookmarkEnd w:id="122"/>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w:t>
      </w:r>
      <w:r w:rsidRPr="00881E5A">
        <w:rPr>
          <w:rFonts w:ascii="Times New Roman" w:hAnsi="Times New Roman" w:hint="eastAsia"/>
          <w:szCs w:val="24"/>
        </w:rPr>
        <w:lastRenderedPageBreak/>
        <w:t>到高质量的模型编辑结果，如文献</w:t>
      </w:r>
      <w:r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PEVuZE5vdGU+PENpdGU+PEF1dGhvcj5YdTwvQXV0aG9yPjxZZWFyPjIwMDk8L1llYXI+PFJlY051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Pr="005B5064">
        <w:rPr>
          <w:rFonts w:ascii="Times New Roman" w:hAnsi="Times New Roman"/>
          <w:szCs w:val="24"/>
          <w:vertAlign w:val="superscript"/>
        </w:rPr>
      </w:r>
      <w:r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63" w:tooltip="Xu, 2009 #86" w:history="1">
        <w:r w:rsidR="00103E36" w:rsidRPr="005B5064">
          <w:rPr>
            <w:rFonts w:ascii="Times New Roman" w:hAnsi="Times New Roman"/>
            <w:noProof/>
            <w:szCs w:val="24"/>
            <w:vertAlign w:val="superscript"/>
          </w:rPr>
          <w:t>63</w:t>
        </w:r>
      </w:hyperlink>
      <w:r w:rsidR="0040421D" w:rsidRPr="005B5064">
        <w:rPr>
          <w:rFonts w:ascii="Times New Roman" w:hAnsi="Times New Roman"/>
          <w:noProof/>
          <w:szCs w:val="24"/>
          <w:vertAlign w:val="superscript"/>
        </w:rPr>
        <w:t xml:space="preserve">, </w:t>
      </w:r>
      <w:hyperlink w:anchor="_ENREF_112" w:tooltip="Ran, 2009 #87" w:history="1">
        <w:r w:rsidR="00103E36" w:rsidRPr="005B5064">
          <w:rPr>
            <w:rFonts w:ascii="Times New Roman" w:hAnsi="Times New Roman"/>
            <w:noProof/>
            <w:szCs w:val="24"/>
            <w:vertAlign w:val="superscript"/>
          </w:rPr>
          <w:t>112-114</w:t>
        </w:r>
      </w:hyperlink>
      <w:r w:rsidR="0040421D" w:rsidRPr="005B5064">
        <w:rPr>
          <w:rFonts w:ascii="Times New Roman" w:hAnsi="Times New Roman"/>
          <w:noProof/>
          <w:szCs w:val="24"/>
          <w:vertAlign w:val="superscript"/>
        </w:rPr>
        <w:t>]</w:t>
      </w:r>
      <w:r w:rsidRPr="005B5064">
        <w:rPr>
          <w:rFonts w:ascii="Times New Roman" w:hAnsi="Times New Roman"/>
          <w:szCs w:val="24"/>
          <w:vertAlign w:val="superscript"/>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 ExcludeYear="1"&gt;&lt;Author&gt;Wang&lt;/Author&gt;&lt;RecNum&gt;90&lt;/RecNum&gt;&lt;DisplayText&gt;[115]&lt;/DisplayText&gt;&lt;record&gt;&lt;rec-number&gt;90&lt;/rec-number&gt;&lt;foreign-keys&gt;&lt;key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5" w:tooltip="Wang,  #90" w:history="1">
        <w:r w:rsidR="00103E36" w:rsidRPr="005B5064">
          <w:rPr>
            <w:rFonts w:ascii="Times New Roman" w:hAnsi="Times New Roman"/>
            <w:noProof/>
            <w:szCs w:val="24"/>
            <w:vertAlign w:val="superscript"/>
          </w:rPr>
          <w:t>115</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&lt;EndNote&gt;&lt;Cite&gt;&lt;Author&gt;Li&lt;/Author&gt;&lt;Year&gt;2008&lt;/Year&gt;&lt;RecNum&gt;91&lt;/RecNum&gt;&lt;DisplayText&gt;[116]&lt;/DisplayText&gt;&lt;record&gt;&lt;rec-number&gt;91&lt;/rec-number&gt;&lt;foreign-keys&gt;&lt;key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6" w:tooltip="Li, 2008 #91" w:history="1">
        <w:r w:rsidR="00103E36" w:rsidRPr="005B5064">
          <w:rPr>
            <w:rFonts w:ascii="Times New Roman" w:hAnsi="Times New Roman"/>
            <w:noProof/>
            <w:szCs w:val="24"/>
            <w:vertAlign w:val="superscript"/>
          </w:rPr>
          <w:t>116</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 </w:instrText>
      </w:r>
      <w:r w:rsidR="0040421D" w:rsidRPr="005B5064">
        <w:rPr>
          <w:rFonts w:ascii="Times New Roman" w:hAnsi="Times New Roman"/>
          <w:szCs w:val="24"/>
          <w:vertAlign w:val="superscript"/>
        </w:rPr>
        <w:fldChar w:fldCharType="begin">
          <w:fldData xml:space="preserve">PEVuZE5vdGU+PENpdGU+PEF1dGhvcj5LYWxvZ2VyYWtpczwvQXV0aG9yPjxZZWFyPjIwMTI8L1ll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</w:fldData>
        </w:fldChar>
      </w:r>
      <w:r w:rsidR="0040421D" w:rsidRPr="005B5064">
        <w:rPr>
          <w:rFonts w:ascii="Times New Roman" w:hAnsi="Times New Roman"/>
          <w:szCs w:val="24"/>
          <w:vertAlign w:val="superscript"/>
        </w:rPr>
        <w:instrText xml:space="preserve"> ADDIN EN.CITE.DATA </w:instrText>
      </w:r>
      <w:r w:rsidR="0040421D" w:rsidRPr="005B5064">
        <w:rPr>
          <w:rFonts w:ascii="Times New Roman" w:hAnsi="Times New Roman"/>
          <w:szCs w:val="24"/>
          <w:vertAlign w:val="superscript"/>
        </w:rPr>
      </w:r>
      <w:r w:rsidR="0040421D" w:rsidRPr="005B5064">
        <w:rPr>
          <w:rFonts w:ascii="Times New Roman" w:hAnsi="Times New Roman"/>
          <w:szCs w:val="24"/>
          <w:vertAlign w:val="superscript"/>
        </w:rPr>
        <w:fldChar w:fldCharType="end"/>
      </w:r>
      <w:r w:rsidR="00881E5A" w:rsidRPr="005B5064">
        <w:rPr>
          <w:rFonts w:ascii="Times New Roman" w:hAnsi="Times New Roman"/>
          <w:szCs w:val="24"/>
          <w:vertAlign w:val="superscript"/>
        </w:rPr>
      </w:r>
      <w:r w:rsidR="00881E5A"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13" w:tooltip="Xu, 2012 #88" w:history="1">
        <w:r w:rsidR="00103E36" w:rsidRPr="005B5064">
          <w:rPr>
            <w:rFonts w:ascii="Times New Roman" w:hAnsi="Times New Roman"/>
            <w:noProof/>
            <w:szCs w:val="24"/>
            <w:vertAlign w:val="superscript"/>
          </w:rPr>
          <w:t>113</w:t>
        </w:r>
      </w:hyperlink>
      <w:r w:rsidR="0040421D" w:rsidRPr="005B5064">
        <w:rPr>
          <w:rFonts w:ascii="Times New Roman" w:hAnsi="Times New Roman"/>
          <w:noProof/>
          <w:szCs w:val="24"/>
          <w:vertAlign w:val="superscript"/>
        </w:rPr>
        <w:t xml:space="preserve">, </w:t>
      </w:r>
      <w:hyperlink w:anchor="_ENREF_117" w:tooltip="Kalogerakis, 2012 #92" w:history="1">
        <w:r w:rsidR="00103E36" w:rsidRPr="005B5064">
          <w:rPr>
            <w:rFonts w:ascii="Times New Roman" w:hAnsi="Times New Roman"/>
            <w:noProof/>
            <w:szCs w:val="24"/>
            <w:vertAlign w:val="superscript"/>
          </w:rPr>
          <w:t>117</w:t>
        </w:r>
      </w:hyperlink>
      <w:r w:rsidR="0040421D" w:rsidRPr="005B5064">
        <w:rPr>
          <w:rFonts w:ascii="Times New Roman" w:hAnsi="Times New Roman"/>
          <w:noProof/>
          <w:szCs w:val="24"/>
          <w:vertAlign w:val="superscript"/>
        </w:rPr>
        <w:t xml:space="preserve">, </w:t>
      </w:r>
      <w:hyperlink w:anchor="_ENREF_118" w:tooltip="Shen, 2012 #93" w:history="1">
        <w:r w:rsidR="00103E36" w:rsidRPr="005B5064">
          <w:rPr>
            <w:rFonts w:ascii="Times New Roman" w:hAnsi="Times New Roman"/>
            <w:noProof/>
            <w:szCs w:val="24"/>
            <w:vertAlign w:val="superscript"/>
          </w:rPr>
          <w:t>118</w:t>
        </w:r>
      </w:hyperlink>
      <w:r w:rsidR="0040421D" w:rsidRPr="005B5064">
        <w:rPr>
          <w:rFonts w:ascii="Times New Roman" w:hAnsi="Times New Roman"/>
          <w:noProof/>
          <w:szCs w:val="24"/>
          <w:vertAlign w:val="superscript"/>
        </w:rPr>
        <w:t>]</w:t>
      </w:r>
      <w:r w:rsidR="00881E5A" w:rsidRPr="005B5064">
        <w:rPr>
          <w:rFonts w:ascii="Times New Roman" w:hAnsi="Times New Roman"/>
          <w:szCs w:val="24"/>
          <w:vertAlign w:val="superscript"/>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40421D">
        <w:rPr>
          <w:rFonts w:ascii="Times New Roman" w:hAnsi="Times New Roman"/>
          <w:szCs w:val="24"/>
          <w:vertAlign w:val="superscript"/>
        </w:rPr>
        <w:instrText xml:space="preserve"> ADDIN EN.CITE &lt;EndNote&gt;&lt;Cite&gt;&lt;Author&gt;Wand&lt;/Author&gt;&lt;Year&gt;2013&lt;/Year&gt;&lt;RecNum&gt;94&lt;/RecNum&gt;&lt;DisplayText&gt;[119]&lt;/DisplayText&gt;&lt;record&gt;&lt;rec-number&gt;94&lt;/rec-number&gt;&lt;foreign-keys&gt;&lt;key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40421D">
        <w:rPr>
          <w:rFonts w:ascii="Times New Roman" w:hAnsi="Times New Roman"/>
          <w:noProof/>
          <w:szCs w:val="24"/>
          <w:vertAlign w:val="superscript"/>
        </w:rPr>
        <w:t>[</w:t>
      </w:r>
      <w:hyperlink w:anchor="_ENREF_119" w:tooltip="Wand, 2013 #94" w:history="1">
        <w:r w:rsidR="00103E36">
          <w:rPr>
            <w:rFonts w:ascii="Times New Roman" w:hAnsi="Times New Roman"/>
            <w:noProof/>
            <w:szCs w:val="24"/>
            <w:vertAlign w:val="superscript"/>
          </w:rPr>
          <w:t>119</w:t>
        </w:r>
      </w:hyperlink>
      <w:r w:rsidR="0040421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&lt;EndNote&gt;&lt;Cite&gt;&lt;Author&gt;Li&lt;/Author&gt;&lt;Year&gt;2013&lt;/Year&gt;&lt;RecNum&gt;95&lt;/RecNum&gt;&lt;DisplayText&gt;[120]&lt;/DisplayText&gt;&lt;record&gt;&lt;rec-number&gt;95&lt;/rec-number&gt;&lt;foreign-keys&gt;&lt;key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0" w:tooltip="Li, 2013 #95" w:history="1">
        <w:r w:rsidR="00103E36" w:rsidRPr="005B5064">
          <w:rPr>
            <w:rFonts w:ascii="Times New Roman" w:hAnsi="Times New Roman"/>
            <w:noProof/>
            <w:szCs w:val="24"/>
            <w:vertAlign w:val="superscript"/>
          </w:rPr>
          <w:t>120</w:t>
        </w:r>
      </w:hyperlink>
      <w:r w:rsidR="0040421D" w:rsidRPr="005B5064">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sidRPr="005B5064">
        <w:rPr>
          <w:rFonts w:ascii="Times New Roman" w:hAnsi="Times New Roman"/>
          <w:szCs w:val="24"/>
          <w:vertAlign w:val="superscript"/>
        </w:rPr>
        <w:fldChar w:fldCharType="begin">
          <w:fldData xml:space="preserve">PEVuZE5vdGU+PENpdGU+PEF1dGhvcj5aaHU8L0F1dGhvcj48WWVhcj4yMDEyPC9ZZWFyPjxSZWNO
dW0+OTY8L1JlY051bT48RGlzcGxheVRleHQ+WzE2LCAxMjEtMTI0XTwvRGlzcGxheVRleHQ+PHJl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PHRpdGxlPk1vdGlvbi1ndWlkZWQgbWVjaGFuaWNhbCB0b3kgbW9kZWxpbmc8L3RpdGxlPjxzZWNv
bmRhcnktdGl0bGU+QWNtIFRyYW5zYWN0aW9ucyBvbiBHcmFwaGljczwvc2Vjb25kYXJ5LXRpdGxl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YXV0aG9ycz48YXV0aG9yPk1vcml0eiBCPC9hdXRob3I+PGF1dGhvcj4jMjI4PC9hdXRob3I+PGF1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VGhvbWFzemV3c2tpPC9BdXRob3I+PFllYXI+MjAxNDwvWWVhcj48UmVjTnVtPjEwMDwvUmVjTnVt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</w:fldData>
        </w:fldChar>
      </w:r>
      <w:r w:rsidR="00103E36">
        <w:rPr>
          <w:rFonts w:ascii="Times New Roman" w:hAnsi="Times New Roman"/>
          <w:szCs w:val="24"/>
          <w:vertAlign w:val="superscript"/>
        </w:rPr>
        <w:instrText xml:space="preserve"> ADDIN EN.CITE </w:instrText>
      </w:r>
      <w:r w:rsidR="00103E36">
        <w:rPr>
          <w:rFonts w:ascii="Times New Roman" w:hAnsi="Times New Roman"/>
          <w:szCs w:val="24"/>
          <w:vertAlign w:val="superscript"/>
        </w:rPr>
        <w:fldChar w:fldCharType="begin">
          <w:fldData xml:space="preserve">PEVuZE5vdGU+PENpdGU+PEF1dGhvcj5aaHU8L0F1dGhvcj48WWVhcj4yMDEyPC9ZZWFyPjxSZWNO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VGhvbWFzemV3c2tpPC9BdXRob3I+PFllYXI+MjAxNDwvWWVhcj48UmVjTnVtPjEwMDwvUmVjTnVt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</w:fldData>
        </w:fldChar>
      </w:r>
      <w:r w:rsidR="00103E36">
        <w:rPr>
          <w:rFonts w:ascii="Times New Roman" w:hAnsi="Times New Roman"/>
          <w:szCs w:val="24"/>
          <w:vertAlign w:val="superscript"/>
        </w:rPr>
        <w:instrText xml:space="preserve"> ADDIN EN.CITE.DATA </w:instrText>
      </w:r>
      <w:r w:rsidR="00103E36">
        <w:rPr>
          <w:rFonts w:ascii="Times New Roman" w:hAnsi="Times New Roman"/>
          <w:szCs w:val="24"/>
          <w:vertAlign w:val="superscript"/>
        </w:rPr>
      </w:r>
      <w:r w:rsidR="00103E36">
        <w:rPr>
          <w:rFonts w:ascii="Times New Roman" w:hAnsi="Times New Roman"/>
          <w:szCs w:val="24"/>
          <w:vertAlign w:val="superscript"/>
        </w:rPr>
        <w:fldChar w:fldCharType="end"/>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16" w:tooltip="Zhu, 2012 #96" w:history="1">
        <w:r w:rsidR="00103E36">
          <w:rPr>
            <w:rFonts w:ascii="Times New Roman" w:hAnsi="Times New Roman"/>
            <w:noProof/>
            <w:szCs w:val="24"/>
            <w:vertAlign w:val="superscript"/>
          </w:rPr>
          <w:t>16</w:t>
        </w:r>
      </w:hyperlink>
      <w:r w:rsidR="00103E36">
        <w:rPr>
          <w:rFonts w:ascii="Times New Roman" w:hAnsi="Times New Roman"/>
          <w:noProof/>
          <w:szCs w:val="24"/>
          <w:vertAlign w:val="superscript"/>
        </w:rPr>
        <w:t xml:space="preserve">, </w:t>
      </w:r>
      <w:hyperlink w:anchor="_ENREF_121" w:tooltip="B, 2012 #97" w:history="1">
        <w:r w:rsidR="00103E36">
          <w:rPr>
            <w:rFonts w:ascii="Times New Roman" w:hAnsi="Times New Roman"/>
            <w:noProof/>
            <w:szCs w:val="24"/>
            <w:vertAlign w:val="superscript"/>
          </w:rPr>
          <w:t>121-124</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sidRPr="005B5064">
        <w:rPr>
          <w:rFonts w:ascii="Times New Roman" w:hAnsi="Times New Roman"/>
          <w:szCs w:val="24"/>
          <w:vertAlign w:val="superscript"/>
        </w:rPr>
        <w:fldChar w:fldCharType="begin"/>
      </w:r>
      <w:r w:rsidR="00103E36">
        <w:rPr>
          <w:rFonts w:ascii="Times New Roman" w:hAnsi="Times New Roman"/>
          <w:szCs w:val="24"/>
          <w:vertAlign w:val="superscript"/>
        </w:rPr>
        <w:instrText xml:space="preserve"> ADDIN EN.CITE &lt;EndNote&gt;&lt;Cite&gt;&lt;Author&gt;Jacquet&lt;/Author&gt;&lt;Year&gt;2013&lt;/Year&gt;&lt;RecNum&gt;101&lt;/RecNum&gt;&lt;DisplayText&gt;[3, 11]&lt;/DisplayText&gt;&lt;record&gt;&lt;rec-number&gt;101&lt;/rec-number&gt;&lt;foreign-keys&gt;&lt;key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sidRPr="005B5064">
        <w:rPr>
          <w:rFonts w:ascii="Times New Roman" w:hAnsi="Times New Roman"/>
          <w:szCs w:val="24"/>
          <w:vertAlign w:val="superscript"/>
        </w:rPr>
        <w:fldChar w:fldCharType="separate"/>
      </w:r>
      <w:r w:rsidR="00103E36">
        <w:rPr>
          <w:rFonts w:ascii="Times New Roman" w:hAnsi="Times New Roman"/>
          <w:noProof/>
          <w:szCs w:val="24"/>
          <w:vertAlign w:val="superscript"/>
        </w:rPr>
        <w:t>[</w:t>
      </w:r>
      <w:hyperlink w:anchor="_ENREF_3" w:tooltip="Jacquet, 2013 #101" w:history="1">
        <w:r w:rsidR="00103E36">
          <w:rPr>
            <w:rFonts w:ascii="Times New Roman" w:hAnsi="Times New Roman"/>
            <w:noProof/>
            <w:szCs w:val="24"/>
            <w:vertAlign w:val="superscript"/>
          </w:rPr>
          <w:t>3</w:t>
        </w:r>
      </w:hyperlink>
      <w:r w:rsidR="00103E36">
        <w:rPr>
          <w:rFonts w:ascii="Times New Roman" w:hAnsi="Times New Roman"/>
          <w:noProof/>
          <w:szCs w:val="24"/>
          <w:vertAlign w:val="superscript"/>
        </w:rPr>
        <w:t xml:space="preserve">, </w:t>
      </w:r>
      <w:hyperlink w:anchor="_ENREF_11" w:tooltip="Yücer, 2015 #102" w:history="1">
        <w:r w:rsidR="00103E36">
          <w:rPr>
            <w:rFonts w:ascii="Times New Roman" w:hAnsi="Times New Roman"/>
            <w:noProof/>
            <w:szCs w:val="24"/>
            <w:vertAlign w:val="superscript"/>
          </w:rPr>
          <w:t>11</w:t>
        </w:r>
      </w:hyperlink>
      <w:r w:rsidR="00103E36">
        <w:rPr>
          <w:rFonts w:ascii="Times New Roman" w:hAnsi="Times New Roman"/>
          <w:noProof/>
          <w:szCs w:val="24"/>
          <w:vertAlign w:val="superscript"/>
        </w:rPr>
        <w:t>]</w:t>
      </w:r>
      <w:r w:rsidR="00D85CFD" w:rsidRPr="005B5064">
        <w:rPr>
          <w:rFonts w:ascii="Times New Roman" w:hAnsi="Times New Roman"/>
          <w:szCs w:val="24"/>
          <w:vertAlign w:val="superscript"/>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sidRPr="005B5064">
        <w:rPr>
          <w:rFonts w:ascii="Times New Roman" w:hAnsi="Times New Roman"/>
          <w:szCs w:val="24"/>
          <w:vertAlign w:val="superscript"/>
        </w:rPr>
        <w:fldChar w:fldCharType="begin"/>
      </w:r>
      <w:r w:rsidR="0040421D" w:rsidRPr="005B5064">
        <w:rPr>
          <w:rFonts w:ascii="Times New Roman" w:hAnsi="Times New Roman"/>
          <w:szCs w:val="24"/>
          <w:vertAlign w:val="superscript"/>
        </w:rPr>
        <w:instrText xml:space="preserve"> ADDIN EN.CITE &lt;EndNote&gt;&lt;Cite&gt;&lt;Author&gt;Huang&lt;/Author&gt;&lt;Year&gt;2002&lt;/Year&gt;&lt;RecNum&gt;103&lt;/RecNum&gt;&lt;DisplayText&gt;[125, 126]&lt;/DisplayText&gt;&lt;record&gt;&lt;rec-number&gt;103&lt;/rec-number&gt;&lt;foreign-keys&gt;&lt;key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sidRPr="005B5064">
        <w:rPr>
          <w:rFonts w:ascii="Times New Roman" w:hAnsi="Times New Roman"/>
          <w:szCs w:val="24"/>
          <w:vertAlign w:val="superscript"/>
        </w:rPr>
        <w:fldChar w:fldCharType="separate"/>
      </w:r>
      <w:r w:rsidR="0040421D" w:rsidRPr="005B5064">
        <w:rPr>
          <w:rFonts w:ascii="Times New Roman" w:hAnsi="Times New Roman"/>
          <w:noProof/>
          <w:szCs w:val="24"/>
          <w:vertAlign w:val="superscript"/>
        </w:rPr>
        <w:t>[</w:t>
      </w:r>
      <w:hyperlink w:anchor="_ENREF_125" w:tooltip="Huang, 2002 #103" w:history="1">
        <w:r w:rsidR="00103E36" w:rsidRPr="005B5064">
          <w:rPr>
            <w:rFonts w:ascii="Times New Roman" w:hAnsi="Times New Roman"/>
            <w:noProof/>
            <w:szCs w:val="24"/>
            <w:vertAlign w:val="superscript"/>
          </w:rPr>
          <w:t>125</w:t>
        </w:r>
      </w:hyperlink>
      <w:r w:rsidR="0040421D" w:rsidRPr="005B5064">
        <w:rPr>
          <w:rFonts w:ascii="Times New Roman" w:hAnsi="Times New Roman"/>
          <w:noProof/>
          <w:szCs w:val="24"/>
          <w:vertAlign w:val="superscript"/>
        </w:rPr>
        <w:t xml:space="preserve">, </w:t>
      </w:r>
      <w:hyperlink w:anchor="_ENREF_126" w:tooltip="Bey, 2012 #104" w:history="1">
        <w:r w:rsidR="00103E36" w:rsidRPr="005B5064">
          <w:rPr>
            <w:rFonts w:ascii="Times New Roman" w:hAnsi="Times New Roman"/>
            <w:noProof/>
            <w:szCs w:val="24"/>
            <w:vertAlign w:val="superscript"/>
          </w:rPr>
          <w:t>126</w:t>
        </w:r>
      </w:hyperlink>
      <w:r w:rsidR="0040421D" w:rsidRPr="005B5064">
        <w:rPr>
          <w:rFonts w:ascii="Times New Roman" w:hAnsi="Times New Roman"/>
          <w:noProof/>
          <w:szCs w:val="24"/>
          <w:vertAlign w:val="superscript"/>
        </w:rPr>
        <w:t>]</w:t>
      </w:r>
      <w:r w:rsidR="001D5A82" w:rsidRPr="005B5064">
        <w:rPr>
          <w:rFonts w:ascii="Times New Roman" w:hAnsi="Times New Roman"/>
          <w:szCs w:val="24"/>
          <w:vertAlign w:val="superscript"/>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23" w:name="_Toc523219094"/>
      <w:r>
        <w:rPr>
          <w:rFonts w:hint="eastAsia"/>
        </w:rPr>
        <w:t>模型运动分析</w:t>
      </w:r>
      <w:bookmarkEnd w:id="123"/>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40421D">
        <w:rPr>
          <w:vertAlign w:val="superscript"/>
        </w:rPr>
        <w:instrText xml:space="preserve"> ADDIN EN.CITE &lt;EndNote&gt;&lt;Cite&gt;&lt;Author&gt;Chenney&lt;/Author&gt;&lt;Year&gt;2000&lt;/Year&gt;&lt;RecNum&gt;105&lt;/RecNum&gt;&lt;DisplayText&gt;[127]&lt;/DisplayText&gt;&lt;record&gt;&lt;rec-number&gt;105&lt;/rec-number&gt;&lt;foreign-keys&gt;&lt;key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40421D">
        <w:rPr>
          <w:noProof/>
          <w:vertAlign w:val="superscript"/>
        </w:rPr>
        <w:t>[</w:t>
      </w:r>
      <w:hyperlink w:anchor="_ENREF_127" w:tooltip="Chenney, 2000 #105" w:history="1">
        <w:r w:rsidR="00103E36">
          <w:rPr>
            <w:noProof/>
            <w:vertAlign w:val="superscript"/>
          </w:rPr>
          <w:t>127</w:t>
        </w:r>
      </w:hyperlink>
      <w:r w:rsidR="004042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5B5064">
        <w:rPr>
          <w:vertAlign w:val="superscript"/>
        </w:rPr>
        <w:fldChar w:fldCharType="begin"/>
      </w:r>
      <w:r w:rsidR="0040421D" w:rsidRPr="005B5064">
        <w:rPr>
          <w:vertAlign w:val="superscript"/>
        </w:rPr>
        <w:instrText xml:space="preserve"> ADDIN EN.CITE &lt;EndNote&gt;&lt;Cite&gt;&lt;Author&gt;Talton&lt;/Author&gt;&lt;Year&gt;2011&lt;/Year&gt;&lt;RecNum&gt;106&lt;/RecNum&gt;&lt;DisplayText&gt;[128]&lt;/DisplayText&gt;&lt;record&gt;&lt;rec-number&gt;106&lt;/rec-number&gt;&lt;foreign-keys&gt;&lt;key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5B5064">
        <w:rPr>
          <w:vertAlign w:val="superscript"/>
        </w:rPr>
        <w:fldChar w:fldCharType="separate"/>
      </w:r>
      <w:r w:rsidR="0040421D" w:rsidRPr="005B5064">
        <w:rPr>
          <w:noProof/>
          <w:vertAlign w:val="superscript"/>
        </w:rPr>
        <w:t>[</w:t>
      </w:r>
      <w:hyperlink w:anchor="_ENREF_128" w:tooltip="Talton, 2011 #106" w:history="1">
        <w:r w:rsidR="00103E36" w:rsidRPr="005B5064">
          <w:rPr>
            <w:noProof/>
            <w:vertAlign w:val="superscript"/>
          </w:rPr>
          <w:t>128</w:t>
        </w:r>
      </w:hyperlink>
      <w:r w:rsidR="0040421D" w:rsidRPr="005B5064">
        <w:rPr>
          <w:noProof/>
          <w:vertAlign w:val="superscript"/>
        </w:rPr>
        <w:t>]</w:t>
      </w:r>
      <w:r w:rsidR="00F063E8" w:rsidRPr="005B5064">
        <w:rPr>
          <w:vertAlign w:val="superscript"/>
        </w:rPr>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Pr="003D4193">
        <w:rPr>
          <w:vertAlign w:val="superscript"/>
        </w:rPr>
        <w:fldChar w:fldCharType="end"/>
      </w:r>
      <w:r w:rsidRPr="003D4193">
        <w:rPr>
          <w:rFonts w:hint="eastAsia"/>
        </w:rPr>
        <w:t>等人通过对部件间接触表面进行</w:t>
      </w:r>
      <w:r w:rsidR="005B5064">
        <w:rPr>
          <w:rFonts w:hint="eastAsia"/>
        </w:rPr>
        <w:t>运动</w:t>
      </w:r>
      <w:r w:rsidRPr="003D4193">
        <w:rPr>
          <w:rFonts w:hint="eastAsia"/>
        </w:rPr>
        <w:t>分析，对人造物体的关节进行分类，用于后续的模型仿真动画。</w:t>
      </w:r>
      <w:r w:rsidRPr="003D4193">
        <w:rPr>
          <w:rFonts w:hint="eastAsia"/>
        </w:rPr>
        <w:t>Mitra</w:t>
      </w:r>
      <w:r w:rsidRPr="003D4193">
        <w:rPr>
          <w:vertAlign w:val="superscript"/>
        </w:rPr>
        <w:fldChar w:fldCharType="begin"/>
      </w:r>
      <w:r w:rsidR="0040421D">
        <w:rPr>
          <w:vertAlign w:val="superscript"/>
        </w:rPr>
        <w:instrText xml:space="preserve"> ADDIN EN.CITE &lt;EndNote&gt;&lt;Cite&gt;&lt;Author&gt;Mccrae&lt;/Author&gt;&lt;Year&gt;2011&lt;/Year&gt;&lt;RecNum&gt;108&lt;/RecNum&gt;&lt;DisplayText&gt;[129]&lt;/DisplayText&gt;&lt;record&gt;&lt;rec-number&gt;108&lt;/rec-number&gt;&lt;foreign-keys&gt;&lt;key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40421D">
        <w:rPr>
          <w:noProof/>
          <w:vertAlign w:val="superscript"/>
        </w:rPr>
        <w:t>[</w:t>
      </w:r>
      <w:hyperlink w:anchor="_ENREF_129" w:tooltip="Mccrae, 2011 #108" w:history="1">
        <w:r w:rsidR="00103E36">
          <w:rPr>
            <w:noProof/>
            <w:vertAlign w:val="superscript"/>
          </w:rPr>
          <w:t>129</w:t>
        </w:r>
      </w:hyperlink>
      <w:r w:rsidR="0040421D">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w:t>
      </w:r>
      <w:r w:rsidR="00F27B88">
        <w:rPr>
          <w:rFonts w:hint="eastAsia"/>
        </w:rPr>
        <w:t>运动</w:t>
      </w:r>
      <w:r w:rsidRPr="003D4193">
        <w:t>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E42136" w:rsidRDefault="00E42136" w:rsidP="004608C1">
      <w:pPr>
        <w:ind w:firstLine="480"/>
      </w:pPr>
    </w:p>
    <w:p w:rsidR="00721AD3" w:rsidRDefault="00721AD3" w:rsidP="00721AD3">
      <w:pPr>
        <w:pStyle w:val="21"/>
      </w:pPr>
      <w:bookmarkStart w:id="124" w:name="_Toc523219095"/>
      <w:r>
        <w:rPr>
          <w:rFonts w:hint="eastAsia"/>
        </w:rPr>
        <w:lastRenderedPageBreak/>
        <w:t>模型运动参数</w:t>
      </w:r>
      <w:r w:rsidR="007C1D97">
        <w:rPr>
          <w:rFonts w:hint="eastAsia"/>
        </w:rPr>
        <w:t>估计</w:t>
      </w:r>
      <w:bookmarkEnd w:id="124"/>
    </w:p>
    <w:p w:rsidR="00CA23B2" w:rsidRDefault="00CA23B2" w:rsidP="00CA23B2">
      <w:pPr>
        <w:ind w:firstLine="480"/>
      </w:pPr>
      <w:r>
        <w:rPr>
          <w:rFonts w:hint="eastAsia"/>
        </w:rPr>
        <w:t>虽然在第二章介绍的交互式建模系统可以重建复杂的</w:t>
      </w:r>
      <w:r w:rsidR="00D31923">
        <w:rPr>
          <w:rFonts w:hint="eastAsia"/>
        </w:rPr>
        <w:t>静态</w:t>
      </w:r>
      <w:r>
        <w:rPr>
          <w:rFonts w:hint="eastAsia"/>
        </w:rPr>
        <w:t>三维模型，但仅通过模型中部件的几何形状，无法推测模型中相连接的两个部件的运动结构，从而更加无法模拟模型的整体运动仿真。由文献</w:t>
      </w:r>
      <w:r w:rsidR="007157A4" w:rsidRPr="00270CEC">
        <w:rPr>
          <w:vertAlign w:val="superscript"/>
        </w:rPr>
        <w:fldChar w:fldCharType="begin"/>
      </w:r>
      <w:r w:rsidR="00103E36">
        <w:rPr>
          <w:vertAlign w:val="superscript"/>
        </w:rPr>
        <w:instrText xml:space="preserve"> ADDIN EN.CITE &lt;EndNote&gt;&lt;Cite&gt;&lt;Author&gt;Li&lt;/Author&gt;&lt;Year&gt;2013&lt;/Year&gt;&lt;RecNum&gt;95&lt;/RecNum&gt;&lt;DisplayText&gt;[16,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rsidRPr="00270CEC">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 xml:space="preserve">, </w:t>
      </w:r>
      <w:hyperlink w:anchor="_ENREF_120" w:tooltip="Li, 2013 #95" w:history="1">
        <w:r w:rsidR="00103E36">
          <w:rPr>
            <w:noProof/>
            <w:vertAlign w:val="superscript"/>
          </w:rPr>
          <w:t>120</w:t>
        </w:r>
      </w:hyperlink>
      <w:r w:rsidR="00103E36">
        <w:rPr>
          <w:noProof/>
          <w:vertAlign w:val="superscript"/>
        </w:rPr>
        <w:t>]</w:t>
      </w:r>
      <w:r w:rsidR="007157A4" w:rsidRPr="00270CEC">
        <w:rPr>
          <w:vertAlign w:val="superscript"/>
        </w:rPr>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w:t>
      </w:r>
      <w:r w:rsidR="00270CEC">
        <w:rPr>
          <w:rFonts w:hint="eastAsia"/>
        </w:rPr>
        <w:t>部件间</w:t>
      </w:r>
      <w:r w:rsidR="006F3CBE" w:rsidRPr="006F3CBE">
        <w:t>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w:t>
      </w:r>
      <w:r w:rsidR="00997B6B">
        <w:rPr>
          <w:rFonts w:hint="eastAsia"/>
        </w:rPr>
        <w:t>第二章中</w:t>
      </w:r>
      <w:r>
        <w:rPr>
          <w:rFonts w:hint="eastAsia"/>
        </w:rPr>
        <w:t>三维模型</w:t>
      </w:r>
      <w:r w:rsidR="00997B6B">
        <w:rPr>
          <w:rFonts w:hint="eastAsia"/>
        </w:rPr>
        <w:t>重建</w:t>
      </w:r>
      <w:r>
        <w:rPr>
          <w:rFonts w:hint="eastAsia"/>
        </w:rPr>
        <w:t>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997B6B">
        <w:t>不能用于恢复</w:t>
      </w:r>
      <w:r w:rsidR="00997B6B">
        <w:rPr>
          <w:rFonts w:hint="eastAsia"/>
        </w:rPr>
        <w:t>模型内部部件的</w:t>
      </w:r>
      <w:r w:rsidR="004203D3" w:rsidRPr="00B008D0">
        <w:t>刚性运动。</w:t>
      </w:r>
      <w:r w:rsidR="00465760" w:rsidRPr="00D52E2E">
        <w:t>为此，在</w:t>
      </w:r>
      <w:r w:rsidR="00465760" w:rsidRPr="00D52E2E">
        <w:rPr>
          <w:rFonts w:hint="eastAsia"/>
        </w:rPr>
        <w:t>本章介绍</w:t>
      </w:r>
      <w:r w:rsidR="00465760" w:rsidRPr="00D52E2E">
        <w:t>的方法中，我们首先采用特征跟踪方法，通过在</w:t>
      </w:r>
      <w:r w:rsidR="00997B6B">
        <w:rPr>
          <w:rFonts w:hint="eastAsia"/>
        </w:rPr>
        <w:t>模型部件</w:t>
      </w:r>
      <w:r w:rsidR="00465760" w:rsidRPr="00D52E2E">
        <w:t>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997B6B">
        <w:rPr>
          <w:rFonts w:hint="eastAsia"/>
        </w:rPr>
        <w:t>整个模型运动参数提取方法，</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3F157A" w:rsidRPr="00B159AA" w:rsidRDefault="003F157A" w:rsidP="00CA23B2">
      <w:pPr>
        <w:ind w:firstLine="480"/>
      </w:pPr>
      <w:r>
        <w:rPr>
          <w:rFonts w:hint="eastAsia"/>
        </w:rPr>
        <w:t>本节算法主要目标是建立模型中每个关节的类型候选集，每一种关节类型对应一种部件运动方式，并且确定了驱动轮的运动参数后，</w:t>
      </w:r>
      <w:r w:rsidR="001971C1">
        <w:rPr>
          <w:rFonts w:hint="eastAsia"/>
        </w:rPr>
        <w:t>驱动轮的运动可以通过关节链传递给每个模型部件运动，</w:t>
      </w:r>
      <w:r>
        <w:rPr>
          <w:rFonts w:hint="eastAsia"/>
        </w:rPr>
        <w:t>即可仿真出该模型可能的运动姿态。</w:t>
      </w:r>
    </w:p>
    <w:p w:rsidR="00721AD3" w:rsidRDefault="001F12F9" w:rsidP="00721AD3">
      <w:pPr>
        <w:pStyle w:val="31"/>
      </w:pPr>
      <w:bookmarkStart w:id="125" w:name="_Toc523219096"/>
      <w:r>
        <w:rPr>
          <w:rFonts w:hint="eastAsia"/>
        </w:rPr>
        <w:t>确定关节类型候选集</w:t>
      </w:r>
      <w:bookmarkEnd w:id="125"/>
    </w:p>
    <w:p w:rsidR="00CA23B2" w:rsidRDefault="00227ABC" w:rsidP="00CA23B2">
      <w:pPr>
        <w:ind w:firstLine="480"/>
      </w:pPr>
      <w:r>
        <w:rPr>
          <w:rFonts w:hint="eastAsia"/>
        </w:rPr>
        <w:t>我们把</w:t>
      </w:r>
      <w:r w:rsidR="00FE5825">
        <w:rPr>
          <w:rFonts w:hint="eastAsia"/>
        </w:rPr>
        <w:t>机械模型看作是刚体部件的集合，</w:t>
      </w:r>
      <w:r w:rsidR="00997B6B">
        <w:rPr>
          <w:rFonts w:hint="eastAsia"/>
        </w:rPr>
        <w:t>部件间通过铰链</w:t>
      </w:r>
      <w:r w:rsidR="00FE5825">
        <w:rPr>
          <w:rFonts w:hint="eastAsia"/>
        </w:rPr>
        <w:t>连接以传递刚性</w:t>
      </w:r>
      <w:r w:rsidR="00FE5825">
        <w:rPr>
          <w:rFonts w:hint="eastAsia"/>
        </w:rPr>
        <w:lastRenderedPageBreak/>
        <w:t>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w:t>
      </w:r>
      <w:r w:rsidR="00315FE7">
        <w:rPr>
          <w:rFonts w:hint="eastAsia"/>
        </w:rPr>
        <w:t>3.3</w:t>
      </w:r>
      <w:r w:rsidR="00CF7E4E">
        <w:rPr>
          <w:rFonts w:hint="eastAsia"/>
        </w:rPr>
        <w:t>介绍了</w:t>
      </w:r>
      <w:r w:rsidR="004537C2">
        <w:rPr>
          <w:rFonts w:hint="eastAsia"/>
        </w:rPr>
        <w:t>我们机械模型运动</w:t>
      </w:r>
      <w:r w:rsidR="00315FE7">
        <w:rPr>
          <w:rFonts w:hint="eastAsia"/>
        </w:rPr>
        <w:t>提取及</w:t>
      </w:r>
      <w:r w:rsidR="004537C2">
        <w:rPr>
          <w:rFonts w:hint="eastAsia"/>
        </w:rPr>
        <w:t>优化实验用到的四种主要关节类型，它们分别是焊接关节、齿轮对齿轮关节、转动关节和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rsidRPr="00564B3B">
        <w:rPr>
          <w:vertAlign w:val="superscript"/>
        </w:rPr>
        <w:fldChar w:fldCharType="begin"/>
      </w:r>
      <w:r w:rsidR="0040421D" w:rsidRPr="00564B3B">
        <w:rPr>
          <w:vertAlign w:val="superscript"/>
        </w:rPr>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rsidRPr="00564B3B">
        <w:rPr>
          <w:vertAlign w:val="superscript"/>
        </w:rPr>
        <w:fldChar w:fldCharType="separate"/>
      </w:r>
      <w:r w:rsidR="0040421D" w:rsidRPr="00564B3B">
        <w:rPr>
          <w:noProof/>
          <w:vertAlign w:val="superscript"/>
        </w:rPr>
        <w:t>[</w:t>
      </w:r>
      <w:hyperlink w:anchor="_ENREF_63" w:tooltip="Xu, 2009 #86" w:history="1">
        <w:r w:rsidR="00103E36" w:rsidRPr="00564B3B">
          <w:rPr>
            <w:noProof/>
            <w:vertAlign w:val="superscript"/>
          </w:rPr>
          <w:t>63</w:t>
        </w:r>
      </w:hyperlink>
      <w:r w:rsidR="0040421D" w:rsidRPr="00564B3B">
        <w:rPr>
          <w:noProof/>
          <w:vertAlign w:val="superscript"/>
        </w:rPr>
        <w:t xml:space="preserve">, </w:t>
      </w:r>
      <w:hyperlink w:anchor="_ENREF_120" w:tooltip="Li, 2013 #95" w:history="1">
        <w:r w:rsidR="00103E36" w:rsidRPr="00564B3B">
          <w:rPr>
            <w:noProof/>
            <w:vertAlign w:val="superscript"/>
          </w:rPr>
          <w:t>120</w:t>
        </w:r>
      </w:hyperlink>
      <w:r w:rsidR="0040421D" w:rsidRPr="00564B3B">
        <w:rPr>
          <w:noProof/>
          <w:vertAlign w:val="superscript"/>
        </w:rPr>
        <w:t>]</w:t>
      </w:r>
      <w:r w:rsidR="004B5C85" w:rsidRPr="00564B3B">
        <w:rPr>
          <w:vertAlign w:val="superscript"/>
        </w:rPr>
        <w:fldChar w:fldCharType="end"/>
      </w:r>
      <w:r w:rsidR="00035F56">
        <w:rPr>
          <w:rFonts w:hint="eastAsia"/>
        </w:rPr>
        <w:t>指出，通过关节相连接的两个部件的相对运动应该是一种可滑动的运动关系，因为这种运</w:t>
      </w:r>
      <w:r w:rsidR="00564B3B">
        <w:rPr>
          <w:rFonts w:hint="eastAsia"/>
          <w:noProof/>
        </w:rPr>
        <mc:AlternateContent>
          <mc:Choice Requires="wps">
            <w:drawing>
              <wp:anchor distT="0" distB="0" distL="114300" distR="114300" simplePos="0" relativeHeight="251725824" behindDoc="0" locked="0" layoutInCell="1" allowOverlap="1" wp14:anchorId="63B99B85" wp14:editId="62901B93">
                <wp:simplePos x="0" y="0"/>
                <wp:positionH relativeFrom="column">
                  <wp:posOffset>3810</wp:posOffset>
                </wp:positionH>
                <wp:positionV relativeFrom="paragraph">
                  <wp:posOffset>2920035</wp:posOffset>
                </wp:positionV>
                <wp:extent cx="5255260" cy="1035050"/>
                <wp:effectExtent l="0" t="0" r="2540" b="0"/>
                <wp:wrapTopAndBottom/>
                <wp:docPr id="404" name="文本框 404"/>
                <wp:cNvGraphicFramePr/>
                <a:graphic xmlns:a="http://schemas.openxmlformats.org/drawingml/2006/main">
                  <a:graphicData uri="http://schemas.microsoft.com/office/word/2010/wordprocessingShape">
                    <wps:wsp>
                      <wps:cNvSpPr txBox="1"/>
                      <wps:spPr>
                        <a:xfrm>
                          <a:off x="0" y="0"/>
                          <a:ext cx="5255260" cy="1035050"/>
                        </a:xfrm>
                        <a:prstGeom prst="rect">
                          <a:avLst/>
                        </a:prstGeom>
                        <a:solidFill>
                          <a:prstClr val="white"/>
                        </a:solidFill>
                        <a:ln>
                          <a:noFill/>
                        </a:ln>
                        <a:effectLst/>
                      </wps:spPr>
                      <wps:txbx>
                        <w:txbxContent>
                          <w:p w:rsidR="00C32C6C" w:rsidRPr="00BB410E" w:rsidRDefault="00C32C6C" w:rsidP="004B7221">
                            <w:pPr>
                              <w:pStyle w:val="aff"/>
                              <w:spacing w:before="163" w:after="163"/>
                              <w:rPr>
                                <w:rFonts w:eastAsia="宋体"/>
                                <w:sz w:val="24"/>
                                <w:szCs w:val="24"/>
                              </w:rPr>
                            </w:pPr>
                            <w:bookmarkStart w:id="126" w:name="_Toc525141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B99B85" id="文本框 404" o:spid="_x0000_s1088" type="#_x0000_t202" style="position:absolute;left:0;text-align:left;margin-left:.3pt;margin-top:229.9pt;width:413.8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" stroked="f">
                <v:textbox style="mso-fit-shape-to-text:t" inset="0,0,0,0">
                  <w:txbxContent>
                    <w:p w:rsidR="00C32C6C" w:rsidRPr="00BB410E" w:rsidRDefault="00C32C6C" w:rsidP="004B7221">
                      <w:pPr>
                        <w:pStyle w:val="aff"/>
                        <w:spacing w:before="163" w:after="163"/>
                        <w:rPr>
                          <w:rFonts w:eastAsia="宋体"/>
                          <w:sz w:val="24"/>
                          <w:szCs w:val="24"/>
                        </w:rPr>
                      </w:pPr>
                      <w:bookmarkStart w:id="127" w:name="_Toc525141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rsidRPr="0048398C">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sidRPr="0048398C">
                        <w:t>b</w:t>
                      </w:r>
                      <w:r>
                        <w:rPr>
                          <w:rFonts w:hint="eastAsia"/>
                        </w:rPr>
                        <w:t>）齿轮对齿轮关节。两个齿轮通过该关节相连，</w:t>
                      </w:r>
                      <w:r>
                        <w:t>可以</w:t>
                      </w:r>
                      <w:r>
                        <w:rPr>
                          <w:rFonts w:hint="eastAsia"/>
                        </w:rPr>
                        <w:t>相互传递方向相反的旋转运动。</w:t>
                      </w:r>
                      <w:r>
                        <w:t>（</w:t>
                      </w:r>
                      <w:r w:rsidRPr="0048398C">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sidRPr="0048398C">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27"/>
                    </w:p>
                  </w:txbxContent>
                </v:textbox>
                <w10:wrap type="topAndBottom"/>
              </v:shape>
            </w:pict>
          </mc:Fallback>
        </mc:AlternateContent>
      </w:r>
      <w:r w:rsidR="00564B3B">
        <w:rPr>
          <w:rFonts w:hint="eastAsia"/>
          <w:noProof/>
        </w:rPr>
        <w:drawing>
          <wp:anchor distT="0" distB="0" distL="114300" distR="114300" simplePos="0" relativeHeight="251724800" behindDoc="0" locked="0" layoutInCell="1" allowOverlap="1" wp14:anchorId="22F66348" wp14:editId="614B94D9">
            <wp:simplePos x="0" y="0"/>
            <wp:positionH relativeFrom="column">
              <wp:align>center</wp:align>
            </wp:positionH>
            <wp:positionV relativeFrom="paragraph">
              <wp:posOffset>6350</wp:posOffset>
            </wp:positionV>
            <wp:extent cx="3744000" cy="2923200"/>
            <wp:effectExtent l="0" t="0" r="8890" b="0"/>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44000" cy="292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35F56">
        <w:rPr>
          <w:rFonts w:hint="eastAsia"/>
        </w:rPr>
        <w:t>动不会</w:t>
      </w:r>
      <w:proofErr w:type="gramEnd"/>
      <w:r w:rsidR="00035F56">
        <w:rPr>
          <w:rFonts w:hint="eastAsia"/>
        </w:rPr>
        <w:t>使这两个部件相互碰撞重叠。所以，可以由这两个部件的相交表面的类型决定该关节的类型。</w:t>
      </w:r>
      <w:r w:rsidR="0076473C">
        <w:rPr>
          <w:rFonts w:hint="eastAsia"/>
        </w:rPr>
        <w:t>例如，如果运动在相交的圆柱体表面，并且该运动类型是</w: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w:t>
      </w:r>
      <w:r w:rsidR="00206A70" w:rsidRPr="00345C5A">
        <w:rPr>
          <w:rFonts w:ascii="Times New Roman" w:hAnsi="Times New Roman" w:hint="eastAsia"/>
          <w:szCs w:val="24"/>
        </w:rPr>
        <w:lastRenderedPageBreak/>
        <w:t>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28" w:name="_Toc523219097"/>
      <w:r>
        <w:rPr>
          <w:rFonts w:hint="eastAsia"/>
        </w:rPr>
        <w:t>驱动轮运动</w:t>
      </w:r>
      <w:r w:rsidR="007C1D97">
        <w:rPr>
          <w:rFonts w:hint="eastAsia"/>
        </w:rPr>
        <w:t>估计</w:t>
      </w:r>
      <w:bookmarkEnd w:id="128"/>
    </w:p>
    <w:p w:rsidR="000671C8" w:rsidRDefault="0043340C" w:rsidP="000671C8">
      <w:pPr>
        <w:ind w:firstLine="480"/>
      </w:pPr>
      <w:r>
        <w:rPr>
          <w:rFonts w:hint="eastAsia"/>
        </w:rPr>
        <w:t>精准仿真一个机械模型的运动，</w:t>
      </w:r>
      <w:r w:rsidR="001F12F9">
        <w:rPr>
          <w:rFonts w:hint="eastAsia"/>
        </w:rPr>
        <w:t>首先需要</w:t>
      </w:r>
      <w:r>
        <w:rPr>
          <w:rFonts w:hint="eastAsia"/>
        </w:rPr>
        <w:t>获取该模型中驱动轮的精确运动。因为整个运动链上部件的运动最开始是由驱动轮传递出来的，所以驱动轮的运动参数决定了整个运动链的运动。在本章的算法中，驱动轮的运动参数是通过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w:t>
      </w:r>
      <w:r w:rsidR="002917E1">
        <w:rPr>
          <w:rFonts w:hint="eastAsia"/>
        </w:rPr>
        <w:t>立体</w:t>
      </w:r>
      <w:r>
        <w:rPr>
          <w:rFonts w:hint="eastAsia"/>
        </w:rPr>
        <w:t>透视效果，这就为自动计算驱动轮的旋转角度带来了很大的困难。我们采取的解决方法是，先去除驱动轮在图像中的区域因</w:t>
      </w:r>
      <w:r w:rsidR="002917E1">
        <w:rPr>
          <w:rFonts w:hint="eastAsia"/>
        </w:rPr>
        <w:t>立体</w:t>
      </w:r>
      <w:r>
        <w:rPr>
          <w:rFonts w:hint="eastAsia"/>
        </w:rPr>
        <w:t>透视而产生的畸变，如文献</w:t>
      </w:r>
      <w:r w:rsidRPr="00DC05C3">
        <w:rPr>
          <w:vertAlign w:val="superscript"/>
        </w:rPr>
        <w:fldChar w:fldCharType="begin"/>
      </w:r>
      <w:r w:rsidR="00103E36">
        <w:rPr>
          <w:vertAlign w:val="superscript"/>
        </w:rPr>
        <w:instrText xml:space="preserve"> ADDIN EN.CITE &lt;EndNote&gt;&lt;Cite&gt;&lt;Author&gt;Lowe&lt;/Author&gt;&lt;Year&gt;2004&lt;/Year&gt;&lt;RecNum&gt;110&lt;/RecNum&gt;&lt;DisplayText&gt;[29]&lt;/DisplayText&gt;&lt;record&gt;&lt;rec-number&gt;110&lt;/rec-number&gt;&lt;foreign-keys&gt;&lt;key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rsidRPr="00DC05C3">
        <w:rPr>
          <w:vertAlign w:val="superscript"/>
        </w:rPr>
        <w:fldChar w:fldCharType="separate"/>
      </w:r>
      <w:r w:rsidR="00103E36">
        <w:rPr>
          <w:noProof/>
          <w:vertAlign w:val="superscript"/>
        </w:rPr>
        <w:t>[</w:t>
      </w:r>
      <w:hyperlink w:anchor="_ENREF_29" w:tooltip="Lowe, 2004 #110" w:history="1">
        <w:r w:rsidR="00103E36">
          <w:rPr>
            <w:noProof/>
            <w:vertAlign w:val="superscript"/>
          </w:rPr>
          <w:t>29</w:t>
        </w:r>
      </w:hyperlink>
      <w:r w:rsidR="00103E36">
        <w:rPr>
          <w:noProof/>
          <w:vertAlign w:val="superscript"/>
        </w:rPr>
        <w:t>]</w:t>
      </w:r>
      <w:r w:rsidRPr="00DC05C3">
        <w:rPr>
          <w:vertAlign w:val="superscript"/>
        </w:rPr>
        <w:fldChar w:fldCharType="end"/>
      </w:r>
      <w:r w:rsidR="00EA0218" w:rsidRPr="00EA0218">
        <w:rPr>
          <w:rFonts w:hint="eastAsia"/>
        </w:rPr>
        <w:t>所示</w:t>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5F2F1E"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684D77" w:rsidRDefault="00BE1307" w:rsidP="0022324A">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E72E19" w:rsidRDefault="00E72E19" w:rsidP="0022324A">
      <w:pPr>
        <w:ind w:firstLineChars="0" w:firstLine="0"/>
      </w:pPr>
      <w:r>
        <w:rPr>
          <w:rFonts w:hint="eastAsia"/>
          <w:noProof/>
        </w:rPr>
        <mc:AlternateContent>
          <mc:Choice Requires="wpg">
            <w:drawing>
              <wp:anchor distT="0" distB="0" distL="114300" distR="114300" simplePos="0" relativeHeight="251851776" behindDoc="0" locked="0" layoutInCell="1" allowOverlap="1" wp14:anchorId="6824DCE5" wp14:editId="693B18C0">
                <wp:simplePos x="0" y="0"/>
                <wp:positionH relativeFrom="column">
                  <wp:posOffset>0</wp:posOffset>
                </wp:positionH>
                <wp:positionV relativeFrom="paragraph">
                  <wp:posOffset>255270</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C32C6C" w:rsidRPr="00B10AE0" w:rsidRDefault="00C32C6C" w:rsidP="00E72E19">
                              <w:pPr>
                                <w:pStyle w:val="aff"/>
                                <w:spacing w:before="163" w:after="163"/>
                                <w:rPr>
                                  <w:rFonts w:eastAsia="宋体"/>
                                  <w:sz w:val="24"/>
                                  <w:szCs w:val="24"/>
                                </w:rPr>
                              </w:pPr>
                              <w:bookmarkStart w:id="129" w:name="_Toc525141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4DCE5" id="组合 402" o:spid="_x0000_s1089" style="position:absolute;left:0;text-align:left;margin-left:0;margin-top:20.1pt;width:413.8pt;height:319.9pt;z-index:251851776"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oMw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pAD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">
                <v:shape id="图片 398" o:spid="_x0000_s1090"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22" o:title=""/>
                  <v:path arrowok="t"/>
                </v:shape>
                <v:shape id="文本框 401" o:spid="_x0000_s1091"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C32C6C" w:rsidRPr="00B10AE0" w:rsidRDefault="00C32C6C" w:rsidP="00E72E19">
                        <w:pPr>
                          <w:pStyle w:val="aff"/>
                          <w:spacing w:before="163" w:after="163"/>
                          <w:rPr>
                            <w:rFonts w:eastAsia="宋体"/>
                            <w:sz w:val="24"/>
                            <w:szCs w:val="24"/>
                          </w:rPr>
                        </w:pPr>
                        <w:bookmarkStart w:id="130" w:name="_Toc525141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30"/>
                      </w:p>
                    </w:txbxContent>
                  </v:textbox>
                </v:shape>
                <w10:wrap type="topAndBottom"/>
              </v:group>
            </w:pict>
          </mc:Fallback>
        </mc:AlternateConten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w:t>
      </w:r>
      <w:r w:rsidR="00EA0218">
        <w:rPr>
          <w:rFonts w:hint="eastAsia"/>
        </w:rPr>
        <w:t>本章定义</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5F2F1E"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lastRenderedPageBreak/>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w:t>
      </w:r>
      <w:r w:rsidR="00365A7B">
        <w:rPr>
          <w:rFonts w:hint="eastAsia"/>
        </w:rPr>
        <w:t>加</w:t>
      </w:r>
      <w:r w:rsidR="00033F47">
        <w:rPr>
          <w:rFonts w:hint="eastAsia"/>
        </w:rPr>
        <w:t>一步</w:t>
      </w:r>
      <w:r w:rsidR="00033F47" w:rsidRPr="00033F47">
        <w:t>计算是根据已知的投影信息，将像素单位的平移转换成对应的三维运动。</w:t>
      </w:r>
    </w:p>
    <w:p w:rsidR="00721AD3" w:rsidRDefault="00C65220" w:rsidP="00C65220">
      <w:pPr>
        <w:pStyle w:val="21"/>
      </w:pPr>
      <w:bookmarkStart w:id="131" w:name="_Toc523219098"/>
      <w:r>
        <w:rPr>
          <w:rFonts w:hint="eastAsia"/>
        </w:rPr>
        <w:t>模型运动参数</w:t>
      </w:r>
      <w:r w:rsidR="00721AD3">
        <w:rPr>
          <w:rFonts w:hint="eastAsia"/>
        </w:rPr>
        <w:t>随机优化算法</w:t>
      </w:r>
      <w:bookmarkEnd w:id="131"/>
    </w:p>
    <w:p w:rsidR="001971C1" w:rsidRDefault="001971C1" w:rsidP="00730685">
      <w:pPr>
        <w:ind w:firstLine="480"/>
      </w:pPr>
      <w:r>
        <w:rPr>
          <w:rFonts w:hint="eastAsia"/>
        </w:rPr>
        <w:t>上一节已经得到了模型的可能运动的姿态的运动参数候选集，这一节通过建立三维运动模型与二维图像中的真实模型的匹配能量函数，优化出模型的精确运动参数</w:t>
      </w:r>
      <w:r w:rsidR="005D6419">
        <w:rPr>
          <w:rFonts w:hint="eastAsia"/>
        </w:rPr>
        <w:t>，该参数包含两个集合：关节连接类型集合和模型部件形状参数</w:t>
      </w:r>
      <w:r>
        <w:rPr>
          <w:rFonts w:hint="eastAsia"/>
        </w:rPr>
        <w:t>。</w:t>
      </w:r>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w:t>
      </w:r>
      <w:proofErr w:type="gramStart"/>
      <w:r>
        <w:rPr>
          <w:rFonts w:hint="eastAsia"/>
        </w:rPr>
        <w:t>视频</w:t>
      </w:r>
      <w:r w:rsidR="008D44EC">
        <w:rPr>
          <w:rFonts w:hint="eastAsia"/>
        </w:rPr>
        <w:t>第</w:t>
      </w:r>
      <w:proofErr w:type="gramEnd"/>
      <m:oMath>
        <m:r>
          <w:rPr>
            <w:rFonts w:ascii="Cambria Math" w:hAnsi="Cambria Math" w:hint="eastAsia"/>
          </w:rPr>
          <m:t>i</m:t>
        </m:r>
        <m:r>
          <w:rPr>
            <w:rFonts w:ascii="Cambria Math" w:hAnsi="Cambria Math"/>
          </w:rPr>
          <m:t xml:space="preserve"> </m:t>
        </m:r>
      </m:oMath>
      <w:r w:rsidR="008D44EC">
        <w:rPr>
          <w:rFonts w:hint="eastAsia"/>
        </w:rPr>
        <w:t>帧</w:t>
      </w:r>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175462">
        <w:rPr>
          <w:rFonts w:hint="eastAsia"/>
        </w:rPr>
        <w:t>算法</w:t>
      </w:r>
      <w:r w:rsidR="00502E44">
        <w:rPr>
          <w:rFonts w:hint="eastAsia"/>
        </w:rPr>
        <w:t>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w:t>
      </w:r>
      <w:proofErr w:type="gramStart"/>
      <w:r>
        <w:rPr>
          <w:rFonts w:hint="eastAsia"/>
        </w:rPr>
        <w:t>视频</w:t>
      </w:r>
      <w:r w:rsidR="00175462">
        <w:rPr>
          <w:rFonts w:hint="eastAsia"/>
        </w:rPr>
        <w:t>第</w:t>
      </w:r>
      <w:proofErr w:type="gramEnd"/>
      <m:oMath>
        <m:r>
          <w:rPr>
            <w:rFonts w:ascii="Cambria Math" w:hAnsi="Cambria Math" w:hint="eastAsia"/>
          </w:rPr>
          <m:t>i</m:t>
        </m:r>
        <m:r>
          <w:rPr>
            <w:rFonts w:ascii="Cambria Math" w:hAnsi="Cambria Math"/>
          </w:rPr>
          <m:t xml:space="preserve"> </m:t>
        </m:r>
      </m:oMath>
      <w:r w:rsidR="00175462">
        <w:rPr>
          <w:rFonts w:hint="eastAsia"/>
        </w:rPr>
        <w:t>帧</w:t>
      </w:r>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rsidRPr="00175462">
        <w:rPr>
          <w:vertAlign w:val="superscript"/>
        </w:rPr>
        <w:fldChar w:fldCharType="begin"/>
      </w:r>
      <w:r w:rsidR="0040421D" w:rsidRPr="00175462">
        <w:rPr>
          <w:vertAlign w:val="superscript"/>
        </w:rPr>
        <w:instrText xml:space="preserve"> ADDIN EN.CITE &lt;EndNote&gt;&lt;Cite&gt;&lt;Author&gt;Canny&lt;/Author&gt;&lt;Year&gt;1986&lt;/Year&gt;&lt;RecNum&gt;111&lt;/RecNum&gt;&lt;DisplayText&gt;[130]&lt;/DisplayText&gt;&lt;record&gt;&lt;rec-number&gt;111&lt;/rec-number&gt;&lt;foreign-keys&gt;&lt;key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rsidRPr="00175462">
        <w:rPr>
          <w:vertAlign w:val="superscript"/>
        </w:rPr>
        <w:fldChar w:fldCharType="separate"/>
      </w:r>
      <w:r w:rsidR="0040421D" w:rsidRPr="00175462">
        <w:rPr>
          <w:noProof/>
          <w:vertAlign w:val="superscript"/>
        </w:rPr>
        <w:t>[</w:t>
      </w:r>
      <w:hyperlink w:anchor="_ENREF_130" w:tooltip="Canny, 1986 #111" w:history="1">
        <w:r w:rsidR="00103E36" w:rsidRPr="00175462">
          <w:rPr>
            <w:noProof/>
            <w:vertAlign w:val="superscript"/>
          </w:rPr>
          <w:t>130</w:t>
        </w:r>
      </w:hyperlink>
      <w:r w:rsidR="0040421D" w:rsidRPr="00175462">
        <w:rPr>
          <w:noProof/>
          <w:vertAlign w:val="superscript"/>
        </w:rPr>
        <w:t>]</w:t>
      </w:r>
      <w:r w:rsidR="00840A60" w:rsidRPr="00175462">
        <w:rPr>
          <w:vertAlign w:val="superscript"/>
        </w:rPr>
        <w:fldChar w:fldCharType="end"/>
      </w:r>
      <w:r w:rsidR="00C770C3" w:rsidRPr="00C770C3">
        <w:t>。</w:t>
      </w:r>
    </w:p>
    <w:p w:rsidR="00C65220" w:rsidRDefault="00C65220" w:rsidP="00C65220">
      <w:pPr>
        <w:pStyle w:val="31"/>
      </w:pPr>
      <w:bookmarkStart w:id="132" w:name="_Toc523219099"/>
      <w:r>
        <w:rPr>
          <w:rFonts w:hint="eastAsia"/>
        </w:rPr>
        <w:t>随机优化能量函数</w:t>
      </w:r>
      <w:bookmarkEnd w:id="132"/>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三维模型剪影和二维图像边界线匹配最高的</w:t>
      </w:r>
      <w:r w:rsidR="00B31CB0">
        <w:t>一组</w:t>
      </w:r>
      <w:r w:rsidR="00B31CB0">
        <w:rPr>
          <w:rFonts w:hint="eastAsia"/>
        </w:rPr>
        <w:t>关节类型和</w:t>
      </w:r>
      <w:r w:rsidR="00CA6A09">
        <w:rPr>
          <w:rFonts w:hint="eastAsia"/>
        </w:rPr>
        <w:t>部件</w:t>
      </w:r>
      <w:r w:rsidR="00B31CB0">
        <w:rPr>
          <w:rFonts w:hint="eastAsia"/>
        </w:rPr>
        <w:t>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33" w:name="_Toc523219100"/>
      <w:r>
        <w:rPr>
          <w:rFonts w:hint="eastAsia"/>
        </w:rPr>
        <w:t>运动关节</w:t>
      </w:r>
      <w:r w:rsidR="00FD2B26">
        <w:rPr>
          <w:rFonts w:hint="eastAsia"/>
        </w:rPr>
        <w:t>类型</w:t>
      </w:r>
      <w:r>
        <w:rPr>
          <w:rFonts w:hint="eastAsia"/>
        </w:rPr>
        <w:t>搜索树</w:t>
      </w:r>
      <w:bookmarkEnd w:id="133"/>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w:t>
      </w:r>
      <w:r>
        <w:rPr>
          <w:rFonts w:hint="eastAsia"/>
        </w:rPr>
        <w:lastRenderedPageBreak/>
        <w:t>形式进行表示，如文献</w:t>
      </w:r>
      <w:r w:rsidR="00026EEB" w:rsidRPr="00AD206D">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rsidRPr="00AD206D">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026EEB" w:rsidRPr="00AD206D">
        <w:rPr>
          <w:vertAlign w:val="superscript"/>
        </w:rPr>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中可能会有多个驱动轮部件，则在这种情况下，多个驱动轮部件被看作一个驱动轮组，以简化连接关系树状结构。</w:t>
      </w:r>
    </w:p>
    <w:p w:rsidR="00ED5C63" w:rsidRDefault="00A8107B" w:rsidP="00FD2B26">
      <w:pPr>
        <w:ind w:firstLine="480"/>
      </w:pPr>
      <w:r>
        <w:rPr>
          <w:rFonts w:hint="eastAsia"/>
          <w:noProof/>
        </w:rPr>
        <mc:AlternateContent>
          <mc:Choice Requires="wpg">
            <w:drawing>
              <wp:anchor distT="0" distB="0" distL="114300" distR="114300" simplePos="0" relativeHeight="251737088" behindDoc="0" locked="0" layoutInCell="1" allowOverlap="1" wp14:anchorId="5081CC56" wp14:editId="1E88ED17">
                <wp:simplePos x="0" y="0"/>
                <wp:positionH relativeFrom="column">
                  <wp:align>center</wp:align>
                </wp:positionH>
                <wp:positionV relativeFrom="paragraph">
                  <wp:posOffset>605155</wp:posOffset>
                </wp:positionV>
                <wp:extent cx="5256000" cy="2919600"/>
                <wp:effectExtent l="0" t="0" r="1905" b="0"/>
                <wp:wrapTopAndBottom/>
                <wp:docPr id="482" name="组合 482"/>
                <wp:cNvGraphicFramePr/>
                <a:graphic xmlns:a="http://schemas.openxmlformats.org/drawingml/2006/main">
                  <a:graphicData uri="http://schemas.microsoft.com/office/word/2010/wordprocessingGroup">
                    <wpg:wgp>
                      <wpg:cNvGrpSpPr/>
                      <wpg:grpSpPr>
                        <a:xfrm>
                          <a:off x="0" y="0"/>
                          <a:ext cx="5256000" cy="2919600"/>
                          <a:chOff x="0" y="0"/>
                          <a:chExt cx="5255895" cy="2917833"/>
                        </a:xfrm>
                      </wpg:grpSpPr>
                      <pic:pic xmlns:pic="http://schemas.openxmlformats.org/drawingml/2006/picture">
                        <pic:nvPicPr>
                          <pic:cNvPr id="406" name="图片 4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60858" y="0"/>
                            <a:ext cx="4337685" cy="2361565"/>
                          </a:xfrm>
                          <a:prstGeom prst="rect">
                            <a:avLst/>
                          </a:prstGeom>
                        </pic:spPr>
                      </pic:pic>
                      <wps:wsp>
                        <wps:cNvPr id="407" name="文本框 407"/>
                        <wps:cNvSpPr txBox="1"/>
                        <wps:spPr>
                          <a:xfrm>
                            <a:off x="0" y="2296803"/>
                            <a:ext cx="5255895" cy="621030"/>
                          </a:xfrm>
                          <a:prstGeom prst="rect">
                            <a:avLst/>
                          </a:prstGeom>
                          <a:solidFill>
                            <a:prstClr val="white"/>
                          </a:solidFill>
                          <a:ln>
                            <a:noFill/>
                          </a:ln>
                          <a:effectLst/>
                        </wps:spPr>
                        <wps:txbx>
                          <w:txbxContent>
                            <w:p w:rsidR="00C32C6C" w:rsidRPr="008A7C18" w:rsidRDefault="00C32C6C" w:rsidP="00ED5C63">
                              <w:pPr>
                                <w:pStyle w:val="aff"/>
                                <w:spacing w:before="163" w:after="163"/>
                              </w:pPr>
                              <w:bookmarkStart w:id="134" w:name="_Toc5251415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81CC56" id="组合 482" o:spid="_x0000_s1092" style="position:absolute;left:0;text-align:left;margin-left:0;margin-top:47.65pt;width:413.85pt;height:229.9pt;z-index:251737088;mso-position-horizontal:center;mso-width-relative:margin;mso-height-relative:margin" coordsize="52558,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">
                <v:shape id="图片 406" o:spid="_x0000_s1093" type="#_x0000_t75" style="position:absolute;left:4608;width:43377;height:23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4" o:title=""/>
                  <v:path arrowok="t"/>
                </v:shape>
                <v:shape id="文本框 407" o:spid="_x0000_s1094" type="#_x0000_t202" style="position:absolute;top:22968;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C32C6C" w:rsidRPr="008A7C18" w:rsidRDefault="00C32C6C" w:rsidP="00ED5C63">
                        <w:pPr>
                          <w:pStyle w:val="aff"/>
                          <w:spacing w:before="163" w:after="163"/>
                        </w:pPr>
                        <w:bookmarkStart w:id="135" w:name="_Toc5251415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rsidRPr="0048398C">
                          <w:t>Robot</w:t>
                        </w:r>
                        <w:r>
                          <w:t xml:space="preserve"> </w:t>
                        </w:r>
                        <w:r w:rsidRPr="0048398C">
                          <w:t>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35"/>
                      </w:p>
                    </w:txbxContent>
                  </v:textbox>
                </v:shape>
                <w10:wrap type="topAndBottom"/>
              </v:group>
            </w:pict>
          </mc:Fallback>
        </mc:AlternateContent>
      </w:r>
      <w:r w:rsidR="00ED5C63">
        <w:rPr>
          <w:rFonts w:hint="eastAsia"/>
        </w:rPr>
        <w:t>如图</w:t>
      </w:r>
      <w:r w:rsidR="00ED5C63">
        <w:rPr>
          <w:rFonts w:hint="eastAsia"/>
        </w:rPr>
        <w:t>3.5</w:t>
      </w:r>
      <w:r w:rsidR="00ED5C63">
        <w:rPr>
          <w:rFonts w:hint="eastAsia"/>
        </w:rPr>
        <w:t>，以机械模型</w:t>
      </w:r>
      <w:r w:rsidR="00ED5C63">
        <w:rPr>
          <w:rFonts w:hint="eastAsia"/>
        </w:rPr>
        <w:t>Robot arm</w:t>
      </w:r>
      <w:r w:rsidR="00ED5C63">
        <w:rPr>
          <w:rFonts w:hint="eastAsia"/>
        </w:rPr>
        <w:t>为例，该模型总共由</w:t>
      </w:r>
      <w:r w:rsidR="00ED5C63">
        <w:rPr>
          <w:rFonts w:hint="eastAsia"/>
        </w:rPr>
        <w:t>8</w:t>
      </w:r>
      <w:r w:rsidR="00ED5C63">
        <w:rPr>
          <w:rFonts w:hint="eastAsia"/>
        </w:rPr>
        <w:t>个可运动部件组成，</w:t>
      </w:r>
      <w:r w:rsidR="00ED5C63">
        <w:rPr>
          <w:rFonts w:hint="eastAsia"/>
        </w:rPr>
        <w:lastRenderedPageBreak/>
        <w:t>其中部件节点</w:t>
      </w:r>
      <w:r w:rsidR="00ED5C63">
        <w:rPr>
          <w:rFonts w:hint="eastAsia"/>
        </w:rPr>
        <w:t>1</w:t>
      </w:r>
      <w:r w:rsidR="00ED5C63">
        <w:rPr>
          <w:rFonts w:hint="eastAsia"/>
        </w:rPr>
        <w:t>和节点</w:t>
      </w:r>
      <w:r w:rsidR="00ED5C63">
        <w:rPr>
          <w:rFonts w:hint="eastAsia"/>
        </w:rPr>
        <w:t>2</w:t>
      </w:r>
      <w:r w:rsidR="00ED5C63">
        <w:rPr>
          <w:rFonts w:hint="eastAsia"/>
        </w:rPr>
        <w:t>为驱动轮部件，模型运动由这两个部件传递到其余的</w:t>
      </w:r>
      <w:r w:rsidR="00ED5C63">
        <w:rPr>
          <w:rFonts w:hint="eastAsia"/>
        </w:rPr>
        <w:t>6</w:t>
      </w:r>
      <w:r w:rsidR="00ED5C63">
        <w:rPr>
          <w:rFonts w:hint="eastAsia"/>
        </w:rPr>
        <w:t>个部件节点上。从图中可知，节点</w:t>
      </w:r>
      <w:r w:rsidR="00ED5C63">
        <w:rPr>
          <w:rFonts w:hint="eastAsia"/>
        </w:rPr>
        <w:t>2</w:t>
      </w:r>
      <w:r w:rsidR="00ED5C63">
        <w:rPr>
          <w:rFonts w:hint="eastAsia"/>
        </w:rPr>
        <w:t>、</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ED5C63">
        <w:rPr>
          <w:rFonts w:hint="eastAsia"/>
        </w:rPr>
        <w:t>组成一个运动环，根据上述介绍，驱动轮部件不允许在运动环中，则节点</w:t>
      </w:r>
      <w:r w:rsidR="00ED5C63">
        <w:rPr>
          <w:rFonts w:hint="eastAsia"/>
        </w:rPr>
        <w:t>4</w:t>
      </w:r>
      <w:r w:rsidR="00ED5C63">
        <w:rPr>
          <w:rFonts w:hint="eastAsia"/>
        </w:rPr>
        <w:t>、</w:t>
      </w:r>
      <w:r w:rsidR="00ED5C63">
        <w:rPr>
          <w:rFonts w:hint="eastAsia"/>
        </w:rPr>
        <w:t>5</w:t>
      </w:r>
      <w:r w:rsidR="00ED5C63">
        <w:rPr>
          <w:rFonts w:hint="eastAsia"/>
        </w:rPr>
        <w:t>、</w:t>
      </w:r>
      <w:r w:rsidR="00ED5C63">
        <w:rPr>
          <w:rFonts w:hint="eastAsia"/>
        </w:rPr>
        <w:t>6</w:t>
      </w:r>
      <w:r w:rsidR="00ED5C63">
        <w:rPr>
          <w:rFonts w:hint="eastAsia"/>
        </w:rPr>
        <w:t>、</w:t>
      </w:r>
      <w:r w:rsidR="00ED5C63">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都于基线连接，该连接属于固定连接，则在运动仿真时只限定该部件的运动方式，该连接不相互传递部件</w:t>
      </w:r>
      <w:r>
        <w:rPr>
          <w:rFonts w:hint="eastAsia"/>
          <w:noProof/>
        </w:rPr>
        <mc:AlternateContent>
          <mc:Choice Requires="wpg">
            <w:drawing>
              <wp:anchor distT="0" distB="0" distL="114300" distR="114300" simplePos="0" relativeHeight="251741184" behindDoc="0" locked="0" layoutInCell="1" allowOverlap="1" wp14:anchorId="77EB956F" wp14:editId="23D0B990">
                <wp:simplePos x="0" y="0"/>
                <wp:positionH relativeFrom="column">
                  <wp:align>center</wp:align>
                </wp:positionH>
                <wp:positionV relativeFrom="paragraph">
                  <wp:posOffset>2120900</wp:posOffset>
                </wp:positionV>
                <wp:extent cx="2394000" cy="1573200"/>
                <wp:effectExtent l="0" t="0" r="6350" b="8255"/>
                <wp:wrapTopAndBottom/>
                <wp:docPr id="412" name="组合 412"/>
                <wp:cNvGraphicFramePr/>
                <a:graphic xmlns:a="http://schemas.openxmlformats.org/drawingml/2006/main">
                  <a:graphicData uri="http://schemas.microsoft.com/office/word/2010/wordprocessingGroup">
                    <wpg:wgp>
                      <wpg:cNvGrpSpPr/>
                      <wpg:grpSpPr>
                        <a:xfrm>
                          <a:off x="0" y="0"/>
                          <a:ext cx="2394000" cy="1573200"/>
                          <a:chOff x="0" y="0"/>
                          <a:chExt cx="3156585" cy="2078380"/>
                        </a:xfrm>
                      </wpg:grpSpPr>
                      <pic:pic xmlns:pic="http://schemas.openxmlformats.org/drawingml/2006/picture">
                        <pic:nvPicPr>
                          <pic:cNvPr id="410" name="图片 4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C32C6C" w:rsidRPr="00E83298" w:rsidRDefault="00C32C6C" w:rsidP="00B579FD">
                              <w:pPr>
                                <w:pStyle w:val="aff"/>
                                <w:spacing w:before="163" w:after="163"/>
                                <w:jc w:val="center"/>
                                <w:rPr>
                                  <w:rFonts w:eastAsia="宋体"/>
                                  <w:sz w:val="24"/>
                                  <w:szCs w:val="24"/>
                                </w:rPr>
                              </w:pPr>
                              <w:bookmarkStart w:id="136" w:name="_Toc5251415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B956F" id="组合 412" o:spid="_x0000_s1095" style="position:absolute;left:0;text-align:left;margin-left:0;margin-top:167pt;width:188.5pt;height:123.85pt;z-index:251741184;mso-position-horizontal:center;mso-width-relative:margin;mso-height-relative:margin"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">
                <v:shape id="图片 410" o:spid="_x0000_s1096"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6" o:title=""/>
                  <v:path arrowok="t"/>
                </v:shape>
                <v:shape id="文本框 411" o:spid="_x0000_s1097"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mycQA&#10;AADcAAAADwAAAGRycy9kb3ducmV2LnhtbESPzYvCMBTE7wv+D+EJXhZNKyLSNcr6BR7cgx94fjRv&#10;27LNS0mirf+9EYQ9DjPzG2a+7Ewt7uR8ZVlBOkpAEOdWV1wouJx3wxkIH5A11pZJwYM8LBe9jzlm&#10;2rZ8pPspFCJC2GeooAyhyaT0eUkG/cg2xNH7tc5giNIVUjtsI9zUcpwkU2mw4rhQYkPrkvK/080o&#10;mG7crT3y+nNz2R7wpynG19XjqtSg331/gQjUhf/wu73X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JsnEAAAA3AAAAA8AAAAAAAAAAAAAAAAAmAIAAGRycy9k&#10;b3ducmV2LnhtbFBLBQYAAAAABAAEAPUAAACJAwAAAAA=&#10;" stroked="f">
                  <v:textbox inset="0,0,0,0">
                    <w:txbxContent>
                      <w:p w:rsidR="00C32C6C" w:rsidRPr="00E83298" w:rsidRDefault="00C32C6C" w:rsidP="00B579FD">
                        <w:pPr>
                          <w:pStyle w:val="aff"/>
                          <w:spacing w:before="163" w:after="163"/>
                          <w:jc w:val="center"/>
                          <w:rPr>
                            <w:rFonts w:eastAsia="宋体"/>
                            <w:sz w:val="24"/>
                            <w:szCs w:val="24"/>
                          </w:rPr>
                        </w:pPr>
                        <w:bookmarkStart w:id="137" w:name="_Toc5251415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37"/>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rsidRPr="003B0FEB">
        <w:rPr>
          <w:vertAlign w:val="superscript"/>
        </w:rPr>
        <w:fldChar w:fldCharType="begin"/>
      </w:r>
      <w:r w:rsidR="0040421D" w:rsidRPr="003B0FEB">
        <w:rPr>
          <w:vertAlign w:val="superscript"/>
        </w:rPr>
        <w:instrText xml:space="preserve"> ADDIN EN.CITE &lt;EndNote&gt;&lt;Cite&gt;&lt;Author&gt;Sumner&lt;/Author&gt;&lt;Year&gt;2013&lt;/Year&gt;&lt;RecNum&gt;99&lt;/RecNum&gt;&lt;DisplayText&gt;[123]&lt;/DisplayText&gt;&lt;record&gt;&lt;rec-number&gt;99&lt;/rec-number&gt;&lt;foreign-keys&gt;&lt;key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rsidRPr="003B0FEB">
        <w:rPr>
          <w:vertAlign w:val="superscript"/>
        </w:rPr>
        <w:fldChar w:fldCharType="separate"/>
      </w:r>
      <w:r w:rsidR="0040421D" w:rsidRPr="003B0FEB">
        <w:rPr>
          <w:noProof/>
          <w:vertAlign w:val="superscript"/>
        </w:rPr>
        <w:t>[</w:t>
      </w:r>
      <w:hyperlink w:anchor="_ENREF_123" w:tooltip="Sumner, 2013 #99" w:history="1">
        <w:r w:rsidR="00103E36" w:rsidRPr="003B0FEB">
          <w:rPr>
            <w:noProof/>
            <w:vertAlign w:val="superscript"/>
          </w:rPr>
          <w:t>123</w:t>
        </w:r>
      </w:hyperlink>
      <w:r w:rsidR="0040421D" w:rsidRPr="003B0FEB">
        <w:rPr>
          <w:noProof/>
          <w:vertAlign w:val="superscript"/>
        </w:rPr>
        <w:t>]</w:t>
      </w:r>
      <w:r w:rsidR="005A3048" w:rsidRPr="003B0FEB">
        <w:rPr>
          <w:vertAlign w:val="superscript"/>
        </w:rPr>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38" w:name="_Toc523219101"/>
      <w:r>
        <w:rPr>
          <w:rFonts w:hint="eastAsia"/>
        </w:rPr>
        <w:t>形状参数优化</w:t>
      </w:r>
      <w:bookmarkEnd w:id="138"/>
    </w:p>
    <w:p w:rsidR="00A344B5" w:rsidRDefault="00183D32" w:rsidP="00EA7919">
      <w:pPr>
        <w:ind w:firstLine="480"/>
      </w:pPr>
      <w:r>
        <w:rPr>
          <w:rFonts w:hint="eastAsia"/>
        </w:rPr>
        <w:lastRenderedPageBreak/>
        <w:t>通过上述方法我们已经得到模型中的连接关节集合，下面需要对随机离散的部件形状参数进行优化。</w:t>
      </w:r>
      <w:r w:rsidR="003B0FEB">
        <w:rPr>
          <w:rFonts w:hint="eastAsia"/>
        </w:rPr>
        <w:t>受到</w:t>
      </w:r>
      <w:r>
        <w:rPr>
          <w:rFonts w:hint="eastAsia"/>
        </w:rPr>
        <w:t>Zhu</w:t>
      </w:r>
      <w:r w:rsidR="001D4D7E" w:rsidRPr="001D4D7E">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45280" behindDoc="0" locked="0" layoutInCell="1" allowOverlap="1" wp14:anchorId="51A54B1D" wp14:editId="4D3F7173">
                <wp:simplePos x="0" y="0"/>
                <wp:positionH relativeFrom="column">
                  <wp:align>center</wp:align>
                </wp:positionH>
                <wp:positionV relativeFrom="paragraph">
                  <wp:posOffset>1326667</wp:posOffset>
                </wp:positionV>
                <wp:extent cx="4680000" cy="3247200"/>
                <wp:effectExtent l="0" t="0" r="6350" b="0"/>
                <wp:wrapTopAndBottom/>
                <wp:docPr id="415" name="组合 415"/>
                <wp:cNvGraphicFramePr/>
                <a:graphic xmlns:a="http://schemas.openxmlformats.org/drawingml/2006/main">
                  <a:graphicData uri="http://schemas.microsoft.com/office/word/2010/wordprocessingGroup">
                    <wpg:wgp>
                      <wpg:cNvGrpSpPr/>
                      <wpg:grpSpPr>
                        <a:xfrm>
                          <a:off x="0" y="0"/>
                          <a:ext cx="4680000" cy="3247200"/>
                          <a:chOff x="0" y="0"/>
                          <a:chExt cx="5255895" cy="3648710"/>
                        </a:xfrm>
                      </wpg:grpSpPr>
                      <pic:pic xmlns:pic="http://schemas.openxmlformats.org/drawingml/2006/picture">
                        <pic:nvPicPr>
                          <pic:cNvPr id="413" name="图片 4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C32C6C" w:rsidRPr="001C1CB3" w:rsidRDefault="00C32C6C" w:rsidP="004643D7">
                              <w:pPr>
                                <w:pStyle w:val="aff"/>
                                <w:spacing w:before="163" w:after="163"/>
                                <w:jc w:val="center"/>
                                <w:rPr>
                                  <w:rFonts w:eastAsia="宋体"/>
                                  <w:sz w:val="24"/>
                                  <w:szCs w:val="24"/>
                                </w:rPr>
                              </w:pPr>
                              <w:bookmarkStart w:id="139" w:name="_Toc5251415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54B1D" id="组合 415" o:spid="_x0000_s1098" style="position:absolute;left:0;text-align:left;margin-left:0;margin-top:104.45pt;width:368.5pt;height:255.7pt;z-index:251745280;mso-position-horizontal:center;mso-width-relative:margin;mso-height-relative:margin"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">
                <v:shape id="图片 413" o:spid="_x0000_s1099"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8" o:title=""/>
                  <v:path arrowok="t"/>
                </v:shape>
                <v:shape id="文本框 414" o:spid="_x0000_s1100"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C32C6C" w:rsidRPr="001C1CB3" w:rsidRDefault="00C32C6C" w:rsidP="004643D7">
                        <w:pPr>
                          <w:pStyle w:val="aff"/>
                          <w:spacing w:before="163" w:after="163"/>
                          <w:jc w:val="center"/>
                          <w:rPr>
                            <w:rFonts w:eastAsia="宋体"/>
                            <w:sz w:val="24"/>
                            <w:szCs w:val="24"/>
                          </w:rPr>
                        </w:pPr>
                        <w:bookmarkStart w:id="140" w:name="_Toc5251415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40"/>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w:t>
      </w:r>
      <w:r w:rsidR="00BF2A78">
        <w:rPr>
          <w:rFonts w:hint="eastAsia"/>
        </w:rPr>
        <w:lastRenderedPageBreak/>
        <w:t>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rsidRPr="00123BAD">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rsidRPr="00123BAD">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B85D53" w:rsidRPr="00123BAD">
        <w:rPr>
          <w:vertAlign w:val="superscript"/>
        </w:rPr>
        <w:fldChar w:fldCharType="end"/>
      </w:r>
      <w:r w:rsidR="00B85D53">
        <w:rPr>
          <w:rFonts w:hint="eastAsia"/>
        </w:rPr>
        <w:t>。</w:t>
      </w:r>
    </w:p>
    <w:p w:rsidR="00B85D53" w:rsidRDefault="00B85D53" w:rsidP="00B85D53">
      <w:pPr>
        <w:pStyle w:val="31"/>
      </w:pPr>
      <w:bookmarkStart w:id="141" w:name="_Toc523219102"/>
      <w:r>
        <w:rPr>
          <w:rFonts w:hint="eastAsia"/>
        </w:rPr>
        <w:t>运动优化</w:t>
      </w:r>
      <w:r w:rsidR="00417F81">
        <w:rPr>
          <w:rFonts w:hint="eastAsia"/>
        </w:rPr>
        <w:t>算法</w:t>
      </w:r>
      <w:r>
        <w:rPr>
          <w:rFonts w:hint="eastAsia"/>
        </w:rPr>
        <w:t>总结</w:t>
      </w:r>
      <w:bookmarkEnd w:id="141"/>
    </w:p>
    <w:p w:rsidR="00B85D53" w:rsidRDefault="00FF0022" w:rsidP="00B85D53">
      <w:pPr>
        <w:ind w:firstLine="480"/>
      </w:pPr>
      <w:r>
        <w:rPr>
          <w:rFonts w:hint="eastAsia"/>
        </w:rPr>
        <w:t>本章提出了一种基于视频序列的</w:t>
      </w:r>
      <w:r w:rsidR="007747E0">
        <w:rPr>
          <w:rFonts w:hint="eastAsia"/>
        </w:rPr>
        <w:t>三维模型运动提取及仿真算法</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w:t>
      </w:r>
      <w:r w:rsidR="007747E0">
        <w:rPr>
          <w:rFonts w:hint="eastAsia"/>
        </w:rPr>
        <w:t>出与真实视频中完全匹配的三维模型</w:t>
      </w:r>
      <w:r w:rsidR="00CB2DD4">
        <w:rPr>
          <w:rFonts w:hint="eastAsia"/>
        </w:rPr>
        <w:t>运动</w:t>
      </w:r>
      <w:r w:rsidR="007747E0">
        <w:rPr>
          <w:rFonts w:hint="eastAsia"/>
        </w:rPr>
        <w:t>姿态</w:t>
      </w:r>
      <w:r w:rsidR="00CB2DD4">
        <w:rPr>
          <w:rFonts w:hint="eastAsia"/>
        </w:rPr>
        <w:t>。</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7747E0">
        <w:rPr>
          <w:rFonts w:hint="eastAsia"/>
        </w:rPr>
        <w:t>它们的运动信息可以从单视角的边缘特征得到鲁棒性的提取</w:t>
      </w:r>
      <w:r w:rsidR="00DD7148">
        <w:rPr>
          <w:rFonts w:hint="eastAsia"/>
        </w:rPr>
        <w:t>。初始的模型部件已经与拍摄的真实机械模型相匹配，部件的几何形状参数影响了模型运动时的全局形状，这就意味着这些参数的变换可以直接影响模型部件的刚性运动和视频图像的匹配。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C11D0B">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w:t>
      </w:r>
      <w:r w:rsidR="00DA0392">
        <w:rPr>
          <w:rFonts w:hint="eastAsia"/>
        </w:rPr>
        <w:lastRenderedPageBreak/>
        <w:t>节类型后运动仿真得到的。每一帧仿真的三维模型部件投影到二维平面上</w:t>
      </w:r>
      <w:r w:rsidR="00B8086A">
        <w:rPr>
          <w:rFonts w:hint="eastAsia"/>
        </w:rPr>
        <w:t>生成</w:t>
      </w:r>
      <w:r w:rsidR="00C11D0B">
        <w:rPr>
          <w:rFonts w:hint="eastAsia"/>
          <w:noProof/>
        </w:rPr>
        <mc:AlternateContent>
          <mc:Choice Requires="wps">
            <w:drawing>
              <wp:anchor distT="0" distB="0" distL="114300" distR="114300" simplePos="0" relativeHeight="251855872" behindDoc="0" locked="0" layoutInCell="1" allowOverlap="1" wp14:anchorId="6DD70EA8" wp14:editId="6E5A3991">
                <wp:simplePos x="0" y="0"/>
                <wp:positionH relativeFrom="column">
                  <wp:posOffset>170815</wp:posOffset>
                </wp:positionH>
                <wp:positionV relativeFrom="paragraph">
                  <wp:posOffset>3393110</wp:posOffset>
                </wp:positionV>
                <wp:extent cx="4914000" cy="403200"/>
                <wp:effectExtent l="0" t="0" r="1270" b="0"/>
                <wp:wrapTopAndBottom/>
                <wp:docPr id="422" name="文本框 422"/>
                <wp:cNvGraphicFramePr/>
                <a:graphic xmlns:a="http://schemas.openxmlformats.org/drawingml/2006/main">
                  <a:graphicData uri="http://schemas.microsoft.com/office/word/2010/wordprocessingShape">
                    <wps:wsp>
                      <wps:cNvSpPr txBox="1"/>
                      <wps:spPr>
                        <a:xfrm>
                          <a:off x="0" y="0"/>
                          <a:ext cx="4914000" cy="403200"/>
                        </a:xfrm>
                        <a:prstGeom prst="rect">
                          <a:avLst/>
                        </a:prstGeom>
                        <a:solidFill>
                          <a:prstClr val="white"/>
                        </a:solidFill>
                        <a:ln>
                          <a:noFill/>
                        </a:ln>
                        <a:effectLst/>
                      </wps:spPr>
                      <wps:txbx>
                        <w:txbxContent>
                          <w:p w:rsidR="00C32C6C" w:rsidRPr="00D52319" w:rsidRDefault="00C32C6C" w:rsidP="00C11D0B">
                            <w:pPr>
                              <w:pStyle w:val="aff"/>
                              <w:spacing w:before="163" w:after="163"/>
                              <w:jc w:val="center"/>
                              <w:rPr>
                                <w:rFonts w:eastAsia="宋体"/>
                                <w:sz w:val="24"/>
                                <w:szCs w:val="24"/>
                              </w:rPr>
                            </w:pPr>
                            <w:bookmarkStart w:id="142" w:name="_Toc525141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0EA8" id="文本框 422" o:spid="_x0000_s1101" type="#_x0000_t202" style="position:absolute;left:0;text-align:left;margin-left:13.45pt;margin-top:267.15pt;width:386.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" stroked="f">
                <v:textbox inset="0,0,0,0">
                  <w:txbxContent>
                    <w:p w:rsidR="00C32C6C" w:rsidRPr="00D52319" w:rsidRDefault="00C32C6C" w:rsidP="00C11D0B">
                      <w:pPr>
                        <w:pStyle w:val="aff"/>
                        <w:spacing w:before="163" w:after="163"/>
                        <w:jc w:val="center"/>
                        <w:rPr>
                          <w:rFonts w:eastAsia="宋体"/>
                          <w:sz w:val="24"/>
                          <w:szCs w:val="24"/>
                        </w:rPr>
                      </w:pPr>
                      <w:bookmarkStart w:id="143" w:name="_Toc525141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43"/>
                    </w:p>
                  </w:txbxContent>
                </v:textbox>
                <w10:wrap type="topAndBottom"/>
              </v:shape>
            </w:pict>
          </mc:Fallback>
        </mc:AlternateContent>
      </w:r>
      <w:r w:rsidR="00C11D0B">
        <w:rPr>
          <w:rFonts w:hint="eastAsia"/>
          <w:noProof/>
        </w:rPr>
        <w:drawing>
          <wp:anchor distT="0" distB="0" distL="114300" distR="114300" simplePos="0" relativeHeight="251854848" behindDoc="0" locked="0" layoutInCell="1" allowOverlap="1" wp14:anchorId="41991F52" wp14:editId="2A5364E8">
            <wp:simplePos x="0" y="0"/>
            <wp:positionH relativeFrom="column">
              <wp:align>center</wp:align>
            </wp:positionH>
            <wp:positionV relativeFrom="paragraph">
              <wp:posOffset>131191</wp:posOffset>
            </wp:positionV>
            <wp:extent cx="4302000" cy="3240000"/>
            <wp:effectExtent l="0" t="0" r="381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02000" cy="3240000"/>
                    </a:xfrm>
                    <a:prstGeom prst="rect">
                      <a:avLst/>
                    </a:prstGeom>
                  </pic:spPr>
                </pic:pic>
              </a:graphicData>
            </a:graphic>
            <wp14:sizeRelH relativeFrom="margin">
              <wp14:pctWidth>0</wp14:pctWidth>
            </wp14:sizeRelH>
            <wp14:sizeRelV relativeFrom="margin">
              <wp14:pctHeight>0</wp14:pctHeight>
            </wp14:sizeRelV>
          </wp:anchor>
        </w:drawing>
      </w:r>
      <w:r w:rsidR="00B8086A">
        <w:rPr>
          <w:rFonts w:hint="eastAsia"/>
        </w:rPr>
        <w:t>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w:t>
      </w:r>
      <w:r w:rsidR="007747E0">
        <w:rPr>
          <w:rFonts w:hint="eastAsia"/>
        </w:rPr>
        <w:t>重建</w:t>
      </w:r>
      <w:r w:rsidR="00B8086A">
        <w:rPr>
          <w:rFonts w:hint="eastAsia"/>
        </w:rPr>
        <w:t>关节</w:t>
      </w:r>
      <w:r w:rsidR="007747E0">
        <w:rPr>
          <w:rFonts w:hint="eastAsia"/>
        </w:rPr>
        <w:t>信息，关节内部会产生遮挡、</w:t>
      </w:r>
      <w:r w:rsidR="00B8086A">
        <w:rPr>
          <w:rFonts w:hint="eastAsia"/>
        </w:rPr>
        <w:t>交叉</w:t>
      </w:r>
      <w:r w:rsidR="00705E37">
        <w:rPr>
          <w:rFonts w:hint="eastAsia"/>
        </w:rPr>
        <w:t>等复杂情况。而我们采用的优化方法没有直接重建关节结构，而是通过逆向工程，优化出模型的关节类型和运动参数信息，能够精确仿真</w:t>
      </w:r>
      <w:r w:rsidR="00853752">
        <w:rPr>
          <w:rFonts w:hint="eastAsia"/>
        </w:rPr>
        <w:t>出具有复杂关节</w:t>
      </w:r>
      <w:r w:rsidR="00705E37">
        <w:rPr>
          <w:rFonts w:hint="eastAsia"/>
        </w:rPr>
        <w:t>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44" w:name="_Toc52514159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t>1</w:t>
      </w:r>
      <w:r w:rsidR="00B66DE3">
        <w:fldChar w:fldCharType="end"/>
      </w:r>
      <w:r>
        <w:rPr>
          <w:rFonts w:hint="eastAsia"/>
        </w:rPr>
        <w:t>基于视频序列的机械模型仿真算法流程图</w:t>
      </w:r>
      <w:bookmarkEnd w:id="14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lastRenderedPageBreak/>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45" w:name="_Toc523219103"/>
      <w:r>
        <w:rPr>
          <w:rFonts w:hint="eastAsia"/>
        </w:rPr>
        <w:t>实验结果及分析</w:t>
      </w:r>
      <w:bookmarkEnd w:id="145"/>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sidR="005804B5">
        <w:rPr>
          <w:rFonts w:hint="eastAsia"/>
        </w:rPr>
        <w:t>，测试模型中不仅有简单的玩具模型</w:t>
      </w:r>
      <w:r>
        <w:rPr>
          <w:rFonts w:hint="eastAsia"/>
        </w:rPr>
        <w:t>，也有真实复杂机械的模型。表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46" w:name="_Toc52514159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模型运动优化详细数据</w:t>
      </w:r>
      <w:bookmarkEnd w:id="14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5804B5"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w:t>
      </w:r>
      <w:r>
        <w:rPr>
          <w:rFonts w:hint="eastAsia"/>
        </w:rPr>
        <w:lastRenderedPageBreak/>
        <w:t>接，其关节类型为焊接关节。模型</w:t>
      </w:r>
      <w:r>
        <w:rPr>
          <w:rFonts w:hint="eastAsia"/>
        </w:rPr>
        <w:t>Windmill</w:t>
      </w:r>
      <w:r>
        <w:rPr>
          <w:rFonts w:hint="eastAsia"/>
        </w:rPr>
        <w:t>有一条很长的运动链，运动从驱动</w:t>
      </w:r>
    </w:p>
    <w:p w:rsidR="005804B5" w:rsidRDefault="005804B5" w:rsidP="005804B5">
      <w:pPr>
        <w:ind w:firstLineChars="0" w:firstLine="0"/>
      </w:pPr>
      <w:r>
        <w:rPr>
          <w:noProof/>
        </w:rPr>
        <w:lastRenderedPageBreak/>
        <mc:AlternateContent>
          <mc:Choice Requires="wpg">
            <w:drawing>
              <wp:anchor distT="0" distB="0" distL="114300" distR="114300" simplePos="0" relativeHeight="251860992" behindDoc="0" locked="0" layoutInCell="1" allowOverlap="1">
                <wp:simplePos x="0" y="0"/>
                <wp:positionH relativeFrom="column">
                  <wp:posOffset>-3404</wp:posOffset>
                </wp:positionH>
                <wp:positionV relativeFrom="paragraph">
                  <wp:posOffset>28778</wp:posOffset>
                </wp:positionV>
                <wp:extent cx="5255895" cy="7846060"/>
                <wp:effectExtent l="0" t="0" r="1905" b="2540"/>
                <wp:wrapTopAndBottom/>
                <wp:docPr id="484" name="组合 484"/>
                <wp:cNvGraphicFramePr/>
                <a:graphic xmlns:a="http://schemas.openxmlformats.org/drawingml/2006/main">
                  <a:graphicData uri="http://schemas.microsoft.com/office/word/2010/wordprocessingGroup">
                    <wpg:wgp>
                      <wpg:cNvGrpSpPr/>
                      <wpg:grpSpPr>
                        <a:xfrm>
                          <a:off x="0" y="0"/>
                          <a:ext cx="5255895" cy="7846060"/>
                          <a:chOff x="0" y="0"/>
                          <a:chExt cx="5255895" cy="7846060"/>
                        </a:xfrm>
                      </wpg:grpSpPr>
                      <pic:pic xmlns:pic="http://schemas.openxmlformats.org/drawingml/2006/picture">
                        <pic:nvPicPr>
                          <pic:cNvPr id="408" name="图片 4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7426325"/>
                          </a:xfrm>
                          <a:prstGeom prst="rect">
                            <a:avLst/>
                          </a:prstGeom>
                        </pic:spPr>
                      </pic:pic>
                      <wps:wsp>
                        <wps:cNvPr id="416" name="文本框 416"/>
                        <wps:cNvSpPr txBox="1"/>
                        <wps:spPr>
                          <a:xfrm>
                            <a:off x="0" y="7432040"/>
                            <a:ext cx="5255895" cy="414020"/>
                          </a:xfrm>
                          <a:prstGeom prst="rect">
                            <a:avLst/>
                          </a:prstGeom>
                          <a:solidFill>
                            <a:prstClr val="white"/>
                          </a:solidFill>
                          <a:ln>
                            <a:noFill/>
                          </a:ln>
                          <a:effectLst/>
                        </wps:spPr>
                        <wps:txbx>
                          <w:txbxContent>
                            <w:p w:rsidR="00C32C6C" w:rsidRPr="004A6EC7" w:rsidRDefault="00C32C6C" w:rsidP="005804B5">
                              <w:pPr>
                                <w:pStyle w:val="aff"/>
                                <w:spacing w:before="163" w:after="163"/>
                                <w:jc w:val="center"/>
                                <w:rPr>
                                  <w:rFonts w:eastAsia="宋体"/>
                                  <w:sz w:val="24"/>
                                  <w:szCs w:val="24"/>
                                </w:rPr>
                              </w:pPr>
                              <w:bookmarkStart w:id="147" w:name="_Toc5251415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4" o:spid="_x0000_s1102" style="position:absolute;left:0;text-align:left;margin-left:-.25pt;margin-top:2.25pt;width:413.85pt;height:617.8pt;z-index:251860992" coordsize="52558,7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">
                <v:shape id="图片 408" o:spid="_x0000_s1103" type="#_x0000_t75" style="position:absolute;width:52558;height:7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d2Ya/AAAA3AAAAA8AAABkcnMvZG93bnJldi54bWxET02LwjAQvQv+hzCCN01XZJFqlEUR9CJs&#10;K56HZrYp20xqE7X215uD4PHxvlebztbiTq2vHCv4miYgiAunKy4VnPP9ZAHCB2SNtWNS8CQPm/Vw&#10;sMJUuwf/0j0LpYgh7FNUYEJoUil9Yciin7qGOHJ/rrUYImxLqVt8xHBby1mSfEuLFccGgw1tDRX/&#10;2c0q6LPjBWe7U7/Afn499Zxvc7NTajzqfpYgAnXhI367D1rBPIlr45l4BO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dmGvwAAANwAAAAPAAAAAAAAAAAAAAAAAJ8CAABk&#10;cnMvZG93bnJldi54bWxQSwUGAAAAAAQABAD3AAAAiwMAAAAA&#10;">
                  <v:imagedata r:id="rId131" o:title=""/>
                  <v:path arrowok="t"/>
                </v:shape>
                <v:shape id="文本框 416" o:spid="_x0000_s1104" type="#_x0000_t202" style="position:absolute;top:74320;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C32C6C" w:rsidRPr="004A6EC7" w:rsidRDefault="00C32C6C" w:rsidP="005804B5">
                        <w:pPr>
                          <w:pStyle w:val="aff"/>
                          <w:spacing w:before="163" w:after="163"/>
                          <w:jc w:val="center"/>
                          <w:rPr>
                            <w:rFonts w:eastAsia="宋体"/>
                            <w:sz w:val="24"/>
                            <w:szCs w:val="24"/>
                          </w:rPr>
                        </w:pPr>
                        <w:bookmarkStart w:id="148" w:name="_Toc5251415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48"/>
                      </w:p>
                    </w:txbxContent>
                  </v:textbox>
                </v:shape>
                <w10:wrap type="topAndBottom"/>
              </v:group>
            </w:pict>
          </mc:Fallback>
        </mc:AlternateContent>
      </w:r>
    </w:p>
    <w:p w:rsidR="005804B5" w:rsidRDefault="005804B5" w:rsidP="005804B5">
      <w:pPr>
        <w:ind w:firstLineChars="0" w:firstLine="0"/>
      </w:pPr>
      <w:r>
        <w:rPr>
          <w:rFonts w:hint="eastAsia"/>
          <w:noProof/>
        </w:rPr>
        <w:lastRenderedPageBreak/>
        <mc:AlternateContent>
          <mc:Choice Requires="wpg">
            <w:drawing>
              <wp:anchor distT="0" distB="0" distL="114300" distR="114300" simplePos="0" relativeHeight="251863040" behindDoc="0" locked="0" layoutInCell="1" allowOverlap="1" wp14:anchorId="6AB409DC" wp14:editId="17EB2407">
                <wp:simplePos x="0" y="0"/>
                <wp:positionH relativeFrom="column">
                  <wp:posOffset>0</wp:posOffset>
                </wp:positionH>
                <wp:positionV relativeFrom="paragraph">
                  <wp:posOffset>138227</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C32C6C" w:rsidRPr="00842EE7" w:rsidRDefault="00C32C6C" w:rsidP="005804B5">
                              <w:pPr>
                                <w:pStyle w:val="aff"/>
                                <w:spacing w:before="163" w:after="163"/>
                                <w:rPr>
                                  <w:rFonts w:ascii="Calibri" w:eastAsia="黑体" w:hAnsi="Calibri"/>
                                  <w:sz w:val="28"/>
                                  <w:szCs w:val="28"/>
                                </w:rPr>
                              </w:pPr>
                              <w:bookmarkStart w:id="149" w:name="_Toc5251415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09DC" id="组合 419" o:spid="_x0000_s1105" style="position:absolute;left:0;text-align:left;margin-left:0;margin-top:10.9pt;width:413.9pt;height:584.1pt;z-index:25186304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">
                <v:shape id="图片 417" o:spid="_x0000_s1106"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33" o:title=""/>
                  <v:path arrowok="t"/>
                </v:shape>
                <v:shape id="文本框 418" o:spid="_x0000_s1107"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C32C6C" w:rsidRPr="00842EE7" w:rsidRDefault="00C32C6C" w:rsidP="005804B5">
                        <w:pPr>
                          <w:pStyle w:val="aff"/>
                          <w:spacing w:before="163" w:after="163"/>
                          <w:rPr>
                            <w:rFonts w:ascii="Calibri" w:eastAsia="黑体" w:hAnsi="Calibri"/>
                            <w:sz w:val="28"/>
                            <w:szCs w:val="28"/>
                          </w:rPr>
                        </w:pPr>
                        <w:bookmarkStart w:id="150" w:name="_Toc5251415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50"/>
                      </w:p>
                    </w:txbxContent>
                  </v:textbox>
                </v:shape>
                <w10:wrap type="topAndBottom"/>
              </v:group>
            </w:pict>
          </mc:Fallback>
        </mc:AlternateContent>
      </w:r>
    </w:p>
    <w:p w:rsidR="0021316A" w:rsidRDefault="00A23623" w:rsidP="005804B5">
      <w:pPr>
        <w:ind w:firstLineChars="0" w:firstLine="0"/>
      </w:pPr>
      <w:r>
        <w:rPr>
          <w:rFonts w:hint="eastAsia"/>
        </w:rPr>
        <w:lastRenderedPageBreak/>
        <w:t>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002A89" w:rsidRDefault="00002A89" w:rsidP="00991A2D">
      <w:pPr>
        <w:ind w:firstLineChars="0" w:firstLine="0"/>
      </w:pPr>
      <w:r>
        <w:rPr>
          <w:rFonts w:hint="eastAsia"/>
        </w:rPr>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7E30F5">
        <w:t>-</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60640"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C32C6C" w:rsidRPr="003A4469" w:rsidRDefault="00C32C6C" w:rsidP="00C478E9">
                              <w:pPr>
                                <w:pStyle w:val="aff"/>
                                <w:spacing w:before="163" w:after="163"/>
                                <w:rPr>
                                  <w:rFonts w:eastAsia="宋体"/>
                                  <w:sz w:val="24"/>
                                  <w:szCs w:val="24"/>
                                </w:rPr>
                              </w:pPr>
                              <w:bookmarkStart w:id="151" w:name="_Toc5251415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8" style="position:absolute;left:0;text-align:left;margin-left:.3pt;margin-top:121.65pt;width:413.8pt;height:280.35pt;z-index:251760640;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">
                <v:shape id="图片 420" o:spid="_x0000_s1109"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5" o:title=""/>
                  <v:path arrowok="t"/>
                </v:shape>
                <v:shape id="文本框 423" o:spid="_x0000_s1110"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C32C6C" w:rsidRPr="003A4469" w:rsidRDefault="00C32C6C" w:rsidP="00C478E9">
                        <w:pPr>
                          <w:pStyle w:val="aff"/>
                          <w:spacing w:before="163" w:after="163"/>
                          <w:rPr>
                            <w:rFonts w:eastAsia="宋体"/>
                            <w:sz w:val="24"/>
                            <w:szCs w:val="24"/>
                          </w:rPr>
                        </w:pPr>
                        <w:bookmarkStart w:id="152" w:name="_Toc5251415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sidRPr="0048398C">
                          <w:t>Robot</w:t>
                        </w:r>
                        <w:r>
                          <w:t>-</w:t>
                        </w:r>
                        <w:r w:rsidRPr="0048398C">
                          <w:t>arm</w:t>
                        </w:r>
                        <w:r w:rsidRPr="00C478E9">
                          <w:rPr>
                            <w:rFonts w:hint="eastAsia"/>
                          </w:rPr>
                          <w:t>和</w:t>
                        </w:r>
                        <w:r w:rsidRPr="0048398C">
                          <w:t>Piston</w:t>
                        </w:r>
                        <w:r>
                          <w:t>-</w:t>
                        </w:r>
                        <w:r w:rsidRPr="0048398C">
                          <w:t>engine</w:t>
                        </w:r>
                        <w:r w:rsidRPr="00C478E9">
                          <w:rPr>
                            <w:rFonts w:hint="eastAsia"/>
                          </w:rPr>
                          <w:t>。</w:t>
                        </w:r>
                        <w:bookmarkEnd w:id="152"/>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7E30F5">
        <w:t>-</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7E30F5">
        <w:t>-</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553F2E">
        <w:rPr>
          <w:rFonts w:hint="eastAsia"/>
        </w:rPr>
        <w:t>200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w:t>
      </w:r>
      <w:r w:rsidR="007E30F5">
        <w:rPr>
          <w:rFonts w:hint="eastAsia"/>
          <w:noProof/>
        </w:rPr>
        <w:lastRenderedPageBreak/>
        <mc:AlternateContent>
          <mc:Choice Requires="wpg">
            <w:drawing>
              <wp:anchor distT="0" distB="0" distL="114300" distR="114300" simplePos="0" relativeHeight="251764736" behindDoc="0" locked="0" layoutInCell="1" allowOverlap="1" wp14:anchorId="0B25A9F2" wp14:editId="3EF55AE4">
                <wp:simplePos x="0" y="0"/>
                <wp:positionH relativeFrom="column">
                  <wp:posOffset>3810</wp:posOffset>
                </wp:positionH>
                <wp:positionV relativeFrom="paragraph">
                  <wp:posOffset>31445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C32C6C" w:rsidRPr="000D6CCF" w:rsidRDefault="00C32C6C" w:rsidP="004042FC">
                              <w:pPr>
                                <w:pStyle w:val="aff"/>
                                <w:spacing w:before="163" w:after="163"/>
                                <w:rPr>
                                  <w:rFonts w:eastAsia="宋体"/>
                                  <w:sz w:val="24"/>
                                  <w:szCs w:val="24"/>
                                </w:rPr>
                              </w:pPr>
                              <w:bookmarkStart w:id="153" w:name="_Toc5251415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5A9F2" id="组合 427" o:spid="_x0000_s1111" style="position:absolute;left:0;text-align:left;margin-left:.3pt;margin-top:2.5pt;width:413.85pt;height:224.1pt;z-index:251764736"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2M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JGQYt+Z6cQOQWA15hWnkDL+Q8PwV&#10;c37GLAwe2IRh6l/Cp6j0Zkx1I1FSavv20D7qQ37hlJINDLIxdT+sGLav6rmCzOPUawXbCvNWUKt6&#10;qqE2suBNEMHA+qoVC6vr10CMCb4CR0xxeGtMfStOfRynMKO5mEyCUuyCV+raQO+M/QBhfrV9zaxp&#10;eO0hvS90yy2W79E76oaaNJOVB+AD9+9Q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">
                <v:shape id="图片 425" o:spid="_x0000_s1112"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7" o:title=""/>
                  <v:path arrowok="t"/>
                </v:shape>
                <v:shape id="文本框 426" o:spid="_x0000_s1113"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C32C6C" w:rsidRPr="000D6CCF" w:rsidRDefault="00C32C6C" w:rsidP="004042FC">
                        <w:pPr>
                          <w:pStyle w:val="aff"/>
                          <w:spacing w:before="163" w:after="163"/>
                          <w:rPr>
                            <w:rFonts w:eastAsia="宋体"/>
                            <w:sz w:val="24"/>
                            <w:szCs w:val="24"/>
                          </w:rPr>
                        </w:pPr>
                        <w:bookmarkStart w:id="154" w:name="_Toc5251415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54"/>
                      </w:p>
                    </w:txbxContent>
                  </v:textbox>
                </v:shape>
                <w10:wrap type="topAndBottom"/>
              </v:group>
            </w:pict>
          </mc:Fallback>
        </mc:AlternateContent>
      </w:r>
      <w:r w:rsidR="00FF0642">
        <w:rPr>
          <w:rFonts w:hint="eastAsia"/>
        </w:rPr>
        <w:t>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55" w:name="_Toc523219104"/>
      <w:r>
        <w:rPr>
          <w:rFonts w:hint="eastAsia"/>
        </w:rPr>
        <w:t>本章小结</w:t>
      </w:r>
      <w:bookmarkEnd w:id="155"/>
    </w:p>
    <w:p w:rsidR="00141EFF" w:rsidRDefault="0084680A" w:rsidP="009C6199">
      <w:pPr>
        <w:ind w:firstLine="480"/>
      </w:pPr>
      <w:r>
        <w:rPr>
          <w:rFonts w:hint="eastAsia"/>
        </w:rPr>
        <w:t>本章提出了一种基于视频序列的</w:t>
      </w:r>
      <w:r w:rsidR="00E75D55">
        <w:rPr>
          <w:rFonts w:hint="eastAsia"/>
        </w:rPr>
        <w:t>三维模型运动提取及</w:t>
      </w:r>
      <w:r>
        <w:rPr>
          <w:rFonts w:hint="eastAsia"/>
        </w:rPr>
        <w:t>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w:t>
      </w:r>
      <w:r w:rsidR="009C6199">
        <w:rPr>
          <w:rFonts w:hint="eastAsia"/>
        </w:rPr>
        <w:lastRenderedPageBreak/>
        <w:t>视频图像进行有效的匹配评估，通过对该函数的优化，可以是模型具有与真实视频中机械模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8"/>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56" w:name="_Toc523219105"/>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56"/>
    </w:p>
    <w:p w:rsidR="009F5760" w:rsidRDefault="00C402DF" w:rsidP="00C402DF">
      <w:pPr>
        <w:pStyle w:val="21"/>
      </w:pPr>
      <w:bookmarkStart w:id="157" w:name="_Toc523219106"/>
      <w:r>
        <w:rPr>
          <w:rFonts w:hint="eastAsia"/>
        </w:rPr>
        <w:t>引言</w:t>
      </w:r>
      <w:bookmarkEnd w:id="157"/>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rsidRPr="0071184B">
        <w:rPr>
          <w:vertAlign w:val="superscript"/>
        </w:rPr>
        <w:fldChar w:fldCharType="begin"/>
      </w:r>
      <w:r w:rsidR="0040421D" w:rsidRPr="0071184B">
        <w:rPr>
          <w:vertAlign w:val="superscript"/>
        </w:rPr>
        <w:instrText xml:space="preserve"> ADDIN EN.CITE &lt;EndNote&gt;&lt;Cite ExcludeAuth="1" ExcludeYear="1"&gt;&lt;RecNum&gt;121&lt;/RecNum&gt;&lt;DisplayText&gt;[131]&lt;/DisplayText&gt;&lt;record&gt;&lt;rec-number&gt;121&lt;/rec-number&gt;&lt;foreign-keys&gt;&lt;key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rsidRPr="0071184B">
        <w:rPr>
          <w:vertAlign w:val="superscript"/>
        </w:rPr>
        <w:fldChar w:fldCharType="separate"/>
      </w:r>
      <w:r w:rsidR="0040421D" w:rsidRPr="0071184B">
        <w:rPr>
          <w:noProof/>
          <w:vertAlign w:val="superscript"/>
        </w:rPr>
        <w:t>[</w:t>
      </w:r>
      <w:hyperlink w:anchor="_ENREF_131" w:tooltip=",  #121" w:history="1">
        <w:r w:rsidR="00103E36" w:rsidRPr="0071184B">
          <w:rPr>
            <w:noProof/>
            <w:vertAlign w:val="superscript"/>
          </w:rPr>
          <w:t>131</w:t>
        </w:r>
      </w:hyperlink>
      <w:r w:rsidR="0040421D" w:rsidRPr="0071184B">
        <w:rPr>
          <w:noProof/>
          <w:vertAlign w:val="superscript"/>
        </w:rPr>
        <w:t>]</w:t>
      </w:r>
      <w:r w:rsidR="00BC2B7E" w:rsidRPr="0071184B">
        <w:rPr>
          <w:vertAlign w:val="superscript"/>
        </w:rPr>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rsidRPr="00481713">
        <w:rPr>
          <w:vertAlign w:val="superscript"/>
        </w:rPr>
        <w:fldChar w:fldCharType="begin"/>
      </w:r>
      <w:r w:rsidR="0040421D" w:rsidRPr="00481713">
        <w:rPr>
          <w:vertAlign w:val="superscript"/>
        </w:rPr>
        <w:instrText xml:space="preserve"> ADDIN EN.CITE &lt;EndNote&gt;&lt;Cite&gt;&lt;Author&gt;Dan&lt;/Author&gt;&lt;Year&gt;2012&lt;/Year&gt;&lt;RecNum&gt;117&lt;/RecNum&gt;&lt;DisplayText&gt;[132]&lt;/DisplayText&gt;&lt;record&gt;&lt;rec-number&gt;117&lt;/rec-number&gt;&lt;foreign-keys&gt;&lt;key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2" w:tooltip="Dan, 2012 #117" w:history="1">
        <w:r w:rsidR="00103E36" w:rsidRPr="00481713">
          <w:rPr>
            <w:noProof/>
            <w:vertAlign w:val="superscript"/>
          </w:rPr>
          <w:t>132</w:t>
        </w:r>
      </w:hyperlink>
      <w:r w:rsidR="0040421D" w:rsidRPr="00481713">
        <w:rPr>
          <w:noProof/>
          <w:vertAlign w:val="superscript"/>
        </w:rPr>
        <w:t>]</w:t>
      </w:r>
      <w:r w:rsidR="00EA59A3" w:rsidRPr="00481713">
        <w:rPr>
          <w:vertAlign w:val="superscript"/>
        </w:rPr>
        <w:fldChar w:fldCharType="end"/>
      </w:r>
      <w:r w:rsidR="00E97884">
        <w:rPr>
          <w:rFonts w:hint="eastAsia"/>
        </w:rPr>
        <w:t>时，如何保持模型的鲁棒特性</w:t>
      </w:r>
      <w:r w:rsidR="00EA59A3" w:rsidRPr="00481713">
        <w:rPr>
          <w:vertAlign w:val="superscript"/>
        </w:rPr>
        <w:fldChar w:fldCharType="begin"/>
      </w:r>
      <w:r w:rsidR="0040421D" w:rsidRPr="00481713">
        <w:rPr>
          <w:vertAlign w:val="superscript"/>
        </w:rPr>
        <w:instrText xml:space="preserve"> ADDIN EN.CITE &lt;EndNote&gt;&lt;Cite&gt;&lt;Author&gt;Stava&lt;/Author&gt;&lt;Year&gt;2012&lt;/Year&gt;&lt;RecNum&gt;119&lt;/RecNum&gt;&lt;DisplayText&gt;[133]&lt;/DisplayText&gt;&lt;record&gt;&lt;rec-number&gt;119&lt;/rec-number&gt;&lt;foreign-keys&gt;&lt;key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3" w:tooltip="Stava, 2012 #119" w:history="1">
        <w:r w:rsidR="00103E36" w:rsidRPr="00481713">
          <w:rPr>
            <w:noProof/>
            <w:vertAlign w:val="superscript"/>
          </w:rPr>
          <w:t>133</w:t>
        </w:r>
      </w:hyperlink>
      <w:r w:rsidR="0040421D" w:rsidRPr="00481713">
        <w:rPr>
          <w:noProof/>
          <w:vertAlign w:val="superscript"/>
        </w:rPr>
        <w:t>]</w:t>
      </w:r>
      <w:r w:rsidR="00EA59A3" w:rsidRPr="00481713">
        <w:rPr>
          <w:vertAlign w:val="superscript"/>
        </w:rPr>
        <w:fldChar w:fldCharType="end"/>
      </w:r>
      <w:r w:rsidR="00E97884">
        <w:rPr>
          <w:rFonts w:hint="eastAsia"/>
        </w:rPr>
        <w:t>，待打印物体的最大尺寸</w:t>
      </w:r>
      <w:r w:rsidR="00EA59A3" w:rsidRPr="00481713">
        <w:rPr>
          <w:vertAlign w:val="superscript"/>
        </w:rPr>
        <w:fldChar w:fldCharType="begin"/>
      </w:r>
      <w:r w:rsidR="0040421D" w:rsidRPr="00481713">
        <w:rPr>
          <w:vertAlign w:val="superscript"/>
        </w:rPr>
        <w:instrText xml:space="preserve"> ADDIN EN.CITE &lt;EndNote&gt;&lt;Cite&gt;&lt;Author&gt;Luo&lt;/Author&gt;&lt;Year&gt;2012&lt;/Year&gt;&lt;RecNum&gt;120&lt;/RecNum&gt;&lt;DisplayText&gt;[134]&lt;/DisplayText&gt;&lt;record&gt;&lt;rec-number&gt;120&lt;/rec-number&gt;&lt;foreign-keys&gt;&lt;key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rsidRPr="00481713">
        <w:rPr>
          <w:vertAlign w:val="superscript"/>
        </w:rPr>
        <w:fldChar w:fldCharType="separate"/>
      </w:r>
      <w:r w:rsidR="0040421D" w:rsidRPr="00481713">
        <w:rPr>
          <w:noProof/>
          <w:vertAlign w:val="superscript"/>
        </w:rPr>
        <w:t>[</w:t>
      </w:r>
      <w:hyperlink w:anchor="_ENREF_134" w:tooltip="Luo, 2012 #120" w:history="1">
        <w:r w:rsidR="00103E36" w:rsidRPr="00481713">
          <w:rPr>
            <w:noProof/>
            <w:vertAlign w:val="superscript"/>
          </w:rPr>
          <w:t>134</w:t>
        </w:r>
      </w:hyperlink>
      <w:r w:rsidR="0040421D" w:rsidRPr="00481713">
        <w:rPr>
          <w:noProof/>
          <w:vertAlign w:val="superscript"/>
        </w:rPr>
        <w:t>]</w:t>
      </w:r>
      <w:r w:rsidR="00EA59A3" w:rsidRPr="00481713">
        <w:rPr>
          <w:vertAlign w:val="superscript"/>
        </w:rPr>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481713">
        <w:rPr>
          <w:rFonts w:hint="eastAsia"/>
        </w:rPr>
        <w:t>所以</w:t>
      </w:r>
      <w:r w:rsidR="00AE1B0C">
        <w:rPr>
          <w:rFonts w:hint="eastAsia"/>
        </w:rPr>
        <w:t>，本</w:t>
      </w:r>
      <w:r w:rsidR="00481713">
        <w:rPr>
          <w:rFonts w:hint="eastAsia"/>
        </w:rPr>
        <w:t>章算法的研究目标不仅</w:t>
      </w:r>
      <w:r w:rsidR="00AE1B0C">
        <w:rPr>
          <w:rFonts w:hint="eastAsia"/>
        </w:rPr>
        <w:t>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w:t>
      </w:r>
      <w:r w:rsidR="00D10360">
        <w:rPr>
          <w:rFonts w:hint="eastAsia"/>
        </w:rPr>
        <w:t>三维</w:t>
      </w:r>
      <w:r>
        <w:rPr>
          <w:rFonts w:hint="eastAsia"/>
        </w:rPr>
        <w:t>模型装箱方法，</w:t>
      </w:r>
      <w:r w:rsidR="00672B60">
        <w:rPr>
          <w:rFonts w:hint="eastAsia"/>
        </w:rPr>
        <w:t>三维</w:t>
      </w:r>
      <w:r w:rsidR="00615328">
        <w:rPr>
          <w:rFonts w:hint="eastAsia"/>
        </w:rPr>
        <w:t>模型的装箱方法顾名思义，是将模型部件以一种紧凑的排列方法放入指定的箱子中。由于装箱问题是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w:t>
      </w:r>
      <w:r w:rsidR="00672B60">
        <w:rPr>
          <w:rFonts w:hint="eastAsia"/>
        </w:rPr>
        <w:t>可运动</w:t>
      </w:r>
      <w:r w:rsidR="00615328">
        <w:rPr>
          <w:rFonts w:hint="eastAsia"/>
        </w:rPr>
        <w:t>模型又增加了问题的复杂程度。</w:t>
      </w:r>
      <w:r w:rsidR="00672B60">
        <w:rPr>
          <w:rFonts w:hint="eastAsia"/>
        </w:rPr>
        <w:t>可运动</w:t>
      </w:r>
      <w:r w:rsidR="00615328">
        <w:rPr>
          <w:rFonts w:hint="eastAsia"/>
        </w:rPr>
        <w:t>模型的关节使</w:t>
      </w:r>
      <w:r w:rsidR="00615328">
        <w:t>模型</w:t>
      </w:r>
      <w:r w:rsidR="00615328">
        <w:rPr>
          <w:rFonts w:hint="eastAsia"/>
        </w:rPr>
        <w:t>部件具有运动的自由度，即</w:t>
      </w:r>
      <w:r w:rsidR="00615328">
        <w:t>模型不是一个</w:t>
      </w:r>
      <w:r w:rsidR="00615328">
        <w:rPr>
          <w:rFonts w:hint="eastAsia"/>
        </w:rPr>
        <w:t>静态模型，所以</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w:t>
      </w:r>
      <w:r w:rsidR="00672B60">
        <w:rPr>
          <w:rFonts w:hint="eastAsia"/>
        </w:rPr>
        <w:t>三维</w:t>
      </w:r>
      <w:r>
        <w:rPr>
          <w:rFonts w:hint="eastAsia"/>
        </w:rPr>
        <w:t>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w:t>
      </w:r>
      <w:r w:rsidR="00672B60">
        <w:rPr>
          <w:rFonts w:hint="eastAsia"/>
        </w:rPr>
        <w:t>三维</w:t>
      </w:r>
      <w:r w:rsidR="002F3F19">
        <w:rPr>
          <w:rFonts w:hint="eastAsia"/>
        </w:rPr>
        <w:t>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w:t>
      </w:r>
      <w:r w:rsidR="00672B60">
        <w:rPr>
          <w:rFonts w:hint="eastAsia"/>
        </w:rPr>
        <w:t>三维</w:t>
      </w:r>
      <w:r w:rsidR="00FB58BA">
        <w:rPr>
          <w:rFonts w:hint="eastAsia"/>
        </w:rPr>
        <w:t>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58" w:name="_Toc523219107"/>
      <w:r>
        <w:rPr>
          <w:rFonts w:hint="eastAsia"/>
        </w:rPr>
        <w:t>相关背景</w:t>
      </w:r>
      <w:bookmarkEnd w:id="158"/>
    </w:p>
    <w:p w:rsidR="003849DA" w:rsidRDefault="00672B60" w:rsidP="003849DA">
      <w:pPr>
        <w:pStyle w:val="31"/>
      </w:pPr>
      <w:bookmarkStart w:id="159" w:name="_Toc523219108"/>
      <w:r>
        <w:rPr>
          <w:rFonts w:hint="eastAsia"/>
        </w:rPr>
        <w:t>可运动模型拆解</w:t>
      </w:r>
      <w:bookmarkEnd w:id="159"/>
    </w:p>
    <w:p w:rsidR="003849DA" w:rsidRPr="0027545A" w:rsidRDefault="003849DA" w:rsidP="003849DA">
      <w:pPr>
        <w:ind w:firstLine="480"/>
      </w:pPr>
      <w:r>
        <w:rPr>
          <w:rFonts w:hint="eastAsia"/>
        </w:rPr>
        <w:t>本文的模型拆解算法主要针对具有关节连接的</w:t>
      </w:r>
      <w:r w:rsidR="00672B60">
        <w:rPr>
          <w:rFonts w:hint="eastAsia"/>
        </w:rPr>
        <w:t>可运动</w:t>
      </w:r>
      <w:r>
        <w:rPr>
          <w:rFonts w:hint="eastAsia"/>
        </w:rPr>
        <w:t>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40421D">
        <w:rPr>
          <w:vertAlign w:val="superscript"/>
        </w:rPr>
        <w:instrText xml:space="preserve"> ADDIN EN.CITE &lt;EndNote&gt;&lt;Cite&gt;&lt;Author&gt;Dong&lt;/Author&gt;&lt;Year&gt;2006&lt;/Year&gt;&lt;RecNum&gt;122&lt;/RecNum&gt;&lt;DisplayText&gt;[135]&lt;/DisplayText&gt;&lt;record&gt;&lt;rec-number&gt;122&lt;/rec-number&gt;&lt;foreign-keys&gt;&lt;key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40421D">
        <w:rPr>
          <w:noProof/>
          <w:vertAlign w:val="superscript"/>
        </w:rPr>
        <w:t>[</w:t>
      </w:r>
      <w:hyperlink w:anchor="_ENREF_135" w:tooltip="Dong, 2006 #122" w:history="1">
        <w:r w:rsidR="00103E36">
          <w:rPr>
            <w:noProof/>
            <w:vertAlign w:val="superscript"/>
          </w:rPr>
          <w:t>135</w:t>
        </w:r>
      </w:hyperlink>
      <w:r w:rsidR="0040421D">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40421D">
        <w:rPr>
          <w:vertAlign w:val="superscript"/>
        </w:rPr>
        <w:instrText xml:space="preserve"> ADDIN EN.CITE &lt;EndNote&gt;&lt;Cite&gt;&lt;Author&gt;Xu&lt;/Author&gt;&lt;Year&gt;2009&lt;/Year&gt;&lt;RecNum&gt;86&lt;/RecNum&gt;&lt;DisplayText&gt;[63]&lt;/DisplayText&gt;&lt;record&gt;&lt;rec-number&gt;86&lt;/rec-number&gt;&lt;foreign-keys&gt;&lt;key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40421D">
        <w:rPr>
          <w:noProof/>
          <w:vertAlign w:val="superscript"/>
        </w:rPr>
        <w:t>[</w:t>
      </w:r>
      <w:hyperlink w:anchor="_ENREF_63" w:tooltip="Xu, 2009 #86" w:history="1">
        <w:r w:rsidR="00103E36">
          <w:rPr>
            <w:noProof/>
            <w:vertAlign w:val="superscript"/>
          </w:rPr>
          <w:t>63</w:t>
        </w:r>
      </w:hyperlink>
      <w:r w:rsidR="0040421D">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rsidRPr="00077B28">
        <w:rPr>
          <w:vertAlign w:val="superscript"/>
        </w:rPr>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rsidRPr="00077B28">
        <w:rPr>
          <w:vertAlign w:val="superscript"/>
        </w:rPr>
        <w:instrText xml:space="preserve"> ADDIN EN.CITE </w:instrText>
      </w:r>
      <w:r w:rsidR="0040421D" w:rsidRPr="00077B28">
        <w:rPr>
          <w:vertAlign w:val="superscript"/>
        </w:rPr>
        <w:fldChar w:fldCharType="begin">
          <w:fldData xml:space="preserve">PEVuZE5vdGU+PENpdGU+PEF1dGhvcj5MaTwvQXV0aG9yPjxZZWFyPjIwMTM8L1llYXI+PFJlY051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</w:fldData>
        </w:fldChar>
      </w:r>
      <w:r w:rsidR="0040421D" w:rsidRPr="00077B28">
        <w:rPr>
          <w:vertAlign w:val="superscript"/>
        </w:rPr>
        <w:instrText xml:space="preserve"> ADDIN EN.CITE.DATA </w:instrText>
      </w:r>
      <w:r w:rsidR="0040421D" w:rsidRPr="00077B28">
        <w:rPr>
          <w:vertAlign w:val="superscript"/>
        </w:rPr>
      </w:r>
      <w:r w:rsidR="0040421D" w:rsidRPr="00077B28">
        <w:rPr>
          <w:vertAlign w:val="superscript"/>
        </w:rPr>
        <w:fldChar w:fldCharType="end"/>
      </w:r>
      <w:r w:rsidR="00761D73" w:rsidRPr="00077B28">
        <w:rPr>
          <w:vertAlign w:val="superscript"/>
        </w:rPr>
      </w:r>
      <w:r w:rsidR="00761D73" w:rsidRPr="00077B28">
        <w:rPr>
          <w:vertAlign w:val="superscript"/>
        </w:rPr>
        <w:fldChar w:fldCharType="separate"/>
      </w:r>
      <w:r w:rsidR="0040421D" w:rsidRPr="00077B28">
        <w:rPr>
          <w:noProof/>
          <w:vertAlign w:val="superscript"/>
        </w:rPr>
        <w:t>[</w:t>
      </w:r>
      <w:hyperlink w:anchor="_ENREF_120" w:tooltip="Li, 2013 #95" w:history="1">
        <w:r w:rsidR="00103E36" w:rsidRPr="00077B28">
          <w:rPr>
            <w:noProof/>
            <w:vertAlign w:val="superscript"/>
          </w:rPr>
          <w:t>120</w:t>
        </w:r>
      </w:hyperlink>
      <w:r w:rsidR="0040421D" w:rsidRPr="00077B28">
        <w:rPr>
          <w:noProof/>
          <w:vertAlign w:val="superscript"/>
        </w:rPr>
        <w:t xml:space="preserve">, </w:t>
      </w:r>
      <w:hyperlink w:anchor="_ENREF_123" w:tooltip="Sumner, 2013 #99" w:history="1">
        <w:r w:rsidR="00103E36" w:rsidRPr="00077B28">
          <w:rPr>
            <w:noProof/>
            <w:vertAlign w:val="superscript"/>
          </w:rPr>
          <w:t>123</w:t>
        </w:r>
      </w:hyperlink>
      <w:r w:rsidR="0040421D" w:rsidRPr="00077B28">
        <w:rPr>
          <w:noProof/>
          <w:vertAlign w:val="superscript"/>
        </w:rPr>
        <w:t xml:space="preserve">, </w:t>
      </w:r>
      <w:hyperlink w:anchor="_ENREF_136" w:tooltip="Xu, 2017 #126" w:history="1">
        <w:r w:rsidR="00103E36" w:rsidRPr="00077B28">
          <w:rPr>
            <w:noProof/>
            <w:vertAlign w:val="superscript"/>
          </w:rPr>
          <w:t>136</w:t>
        </w:r>
      </w:hyperlink>
      <w:r w:rsidR="0040421D" w:rsidRPr="00077B28">
        <w:rPr>
          <w:noProof/>
          <w:vertAlign w:val="superscript"/>
        </w:rPr>
        <w:t>]</w:t>
      </w:r>
      <w:r w:rsidR="00761D73" w:rsidRPr="00077B28">
        <w:rPr>
          <w:vertAlign w:val="superscript"/>
        </w:rPr>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40421D">
        <w:rPr>
          <w:vertAlign w:val="superscript"/>
        </w:rPr>
        <w:instrText xml:space="preserve"> ADDIN EN.CITE &lt;EndNote&gt;&lt;Cite&gt;&lt;Author&gt;Ming-Liang&lt;/Author&gt;&lt;Year&gt;2017&lt;/Year&gt;&lt;RecNum&gt;127&lt;/RecNum&gt;&lt;DisplayText&gt;[137]&lt;/DisplayText&gt;&lt;record&gt;&lt;rec-number&gt;127&lt;/rec-number&gt;&lt;foreign-keys&gt;&lt;key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w:instrText>
      </w:r>
      <w:r w:rsidR="0040421D">
        <w:rPr>
          <w:rFonts w:hint="eastAsia"/>
          <w:vertAlign w:val="superscript"/>
        </w:rPr>
        <w:instrText>ntributors&gt;&lt;titles&gt;&lt;title&gt;Mechanical Assembly Packing Problem Using Joint Constraints&lt;/title&gt;&lt;secondary-title&gt;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)&lt;/secondary-title&gt;&lt;/titles&gt;&lt;periodical&gt;&lt;full-title&gt;</w:instrText>
      </w:r>
      <w:r w:rsidR="0040421D">
        <w:rPr>
          <w:rFonts w:hint="eastAsia"/>
          <w:vertAlign w:val="superscript"/>
        </w:rPr>
        <w:instrText>计算机科学技术学报</w:instrText>
      </w:r>
      <w:r w:rsidR="0040421D">
        <w:rPr>
          <w:rFonts w:hint="eastAsia"/>
          <w:vertAlign w:val="superscript"/>
        </w:rPr>
        <w:instrText>(</w:instrText>
      </w:r>
      <w:r w:rsidR="0040421D">
        <w:rPr>
          <w:rFonts w:hint="eastAsia"/>
          <w:vertAlign w:val="superscript"/>
        </w:rPr>
        <w:instrText>英文版</w:instrText>
      </w:r>
      <w:r w:rsidR="0040421D">
        <w:rPr>
          <w:rFonts w:hint="eastAsia"/>
          <w:vertAlign w:val="superscript"/>
        </w:rPr>
        <w:instrText>)&lt;/full-title&gt;&lt;/periodical&gt;&lt;pages&gt;1162-1171&lt;/pages&gt;&lt;volume&gt;32&lt;/volu</w:instrText>
      </w:r>
      <w:r w:rsidR="0040421D">
        <w:rPr>
          <w:vertAlign w:val="superscript"/>
        </w:rPr>
        <w:instrText>me&gt;&lt;number&gt;6&lt;/number&gt;&lt;dates&gt;&lt;year&gt;2017&lt;/year&gt;&lt;/dates&gt;&lt;urls&gt;&lt;/urls&gt;&lt;/record&gt;&lt;/Cite&gt;&lt;/EndNote&gt;</w:instrText>
      </w:r>
      <w:r w:rsidR="00D622AE" w:rsidRPr="00A64123">
        <w:rPr>
          <w:vertAlign w:val="superscript"/>
        </w:rPr>
        <w:fldChar w:fldCharType="separate"/>
      </w:r>
      <w:r w:rsidR="0040421D">
        <w:rPr>
          <w:noProof/>
          <w:vertAlign w:val="superscript"/>
        </w:rPr>
        <w:t>[</w:t>
      </w:r>
      <w:hyperlink w:anchor="_ENREF_137" w:tooltip="Ming-Liang, 2017 #127" w:history="1">
        <w:r w:rsidR="00103E36">
          <w:rPr>
            <w:noProof/>
            <w:vertAlign w:val="superscript"/>
          </w:rPr>
          <w:t>137</w:t>
        </w:r>
      </w:hyperlink>
      <w:r w:rsidR="0040421D">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60" w:name="_Toc523219109"/>
      <w:r>
        <w:rPr>
          <w:rFonts w:hint="eastAsia"/>
        </w:rPr>
        <w:t>装箱算法</w:t>
      </w:r>
      <w:bookmarkEnd w:id="160"/>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40421D">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40421D">
        <w:rPr>
          <w:noProof/>
          <w:vertAlign w:val="superscript"/>
        </w:rPr>
        <w:t>[</w:t>
      </w:r>
      <w:hyperlink w:anchor="_ENREF_138" w:tooltip="Garey, 1973 #128" w:history="1">
        <w:r w:rsidR="00103E36">
          <w:rPr>
            <w:noProof/>
            <w:vertAlign w:val="superscript"/>
          </w:rPr>
          <w:t>138</w:t>
        </w:r>
      </w:hyperlink>
      <w:r w:rsidR="0040421D">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39" w:tooltip="Chernov, 2010 #129" w:history="1">
        <w:r w:rsidR="00103E36" w:rsidRPr="006F5014">
          <w:rPr>
            <w:noProof/>
            <w:vertAlign w:val="superscript"/>
          </w:rPr>
          <w:t>139</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Decomposing-and-Packing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&lt;EndNote&gt;&lt;Cite&gt;&lt;Author&gt;Chen&lt;/Author&gt;&lt;Year&gt;2015&lt;/Year&gt;&lt;RecNum&gt;130&lt;/RecNum&gt;&lt;DisplayText&gt;[140]&lt;/DisplayText&gt;&lt;record&gt;&lt;rec-number&gt;130&lt;/rec-number&gt;&lt;foreign-keys&gt;&lt;key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40" w:tooltip="Chen, 2015 #130" w:history="1">
        <w:r w:rsidR="00103E36" w:rsidRPr="006F5014">
          <w:rPr>
            <w:noProof/>
            <w:vertAlign w:val="superscript"/>
          </w:rPr>
          <w:t>140</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Splitting-and-Packing</w:t>
      </w:r>
      <w:r w:rsidR="0087207E">
        <w:rPr>
          <w:rFonts w:hint="eastAsia"/>
        </w:rPr>
        <w:t>算法</w:t>
      </w:r>
      <w:r w:rsidR="0087207E" w:rsidRPr="006F5014">
        <w:rPr>
          <w:vertAlign w:val="superscript"/>
        </w:rPr>
        <w:fldChar w:fldCharType="begin"/>
      </w:r>
      <w:r w:rsidR="0040421D" w:rsidRPr="006F5014">
        <w:rPr>
          <w:vertAlign w:val="superscript"/>
        </w:rPr>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rsidRPr="006F5014">
        <w:rPr>
          <w:vertAlign w:val="superscript"/>
        </w:rPr>
        <w:fldChar w:fldCharType="separate"/>
      </w:r>
      <w:r w:rsidR="0040421D" w:rsidRPr="006F5014">
        <w:rPr>
          <w:noProof/>
          <w:vertAlign w:val="superscript"/>
        </w:rPr>
        <w:t>[</w:t>
      </w:r>
      <w:hyperlink w:anchor="_ENREF_141" w:tooltip="Attene, 2016 #131" w:history="1">
        <w:r w:rsidR="00103E36" w:rsidRPr="006F5014">
          <w:rPr>
            <w:noProof/>
            <w:vertAlign w:val="superscript"/>
          </w:rPr>
          <w:t>141</w:t>
        </w:r>
      </w:hyperlink>
      <w:r w:rsidR="0040421D" w:rsidRPr="006F5014">
        <w:rPr>
          <w:noProof/>
          <w:vertAlign w:val="superscript"/>
        </w:rPr>
        <w:t>]</w:t>
      </w:r>
      <w:r w:rsidR="0087207E" w:rsidRPr="006F5014">
        <w:rPr>
          <w:vertAlign w:val="superscript"/>
        </w:rPr>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40421D">
        <w:rPr>
          <w:vertAlign w:val="superscript"/>
        </w:rPr>
        <w:instrText xml:space="preserve"> ADDIN EN.CITE &lt;EndNote&gt;&lt;Cite&gt;&lt;Author&gt;Ullman&lt;/Author&gt;&lt;Year&gt;1973&lt;/Year&gt;&lt;RecNum&gt;128&lt;/RecNum&gt;&lt;DisplayText&gt;[138]&lt;/DisplayText&gt;&lt;record&gt;&lt;rec-number&gt;128&lt;/rec-number&gt;&lt;foreign-keys&gt;&lt;key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40421D">
        <w:rPr>
          <w:noProof/>
          <w:vertAlign w:val="superscript"/>
        </w:rPr>
        <w:t>[</w:t>
      </w:r>
      <w:hyperlink w:anchor="_ENREF_138" w:tooltip="Garey, 1973 #128" w:history="1">
        <w:r w:rsidR="00103E36">
          <w:rPr>
            <w:noProof/>
            <w:vertAlign w:val="superscript"/>
          </w:rPr>
          <w:t>138</w:t>
        </w:r>
      </w:hyperlink>
      <w:r w:rsidR="0040421D">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rsidRPr="006F5014">
        <w:rPr>
          <w:vertAlign w:val="superscript"/>
        </w:rPr>
        <w:fldChar w:fldCharType="begin"/>
      </w:r>
      <w:r w:rsidR="0040421D" w:rsidRPr="006F5014">
        <w:rPr>
          <w:vertAlign w:val="superscript"/>
        </w:rPr>
        <w:instrText xml:space="preserve"> ADDIN EN.CITE &lt;EndNote&gt;&lt;Cite&gt;&lt;Author&gt;Bennellabc&lt;/Author&gt;&lt;Year&gt;2008&lt;/Year&gt;&lt;RecNum&gt;132&lt;/RecNum&gt;&lt;DisplayText&gt;[142]&lt;/DisplayText&gt;&lt;record&gt;&lt;rec-number&gt;132&lt;/rec-number&gt;&lt;foreign-keys&gt;&lt;key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2" w:tooltip="Bennellabc, 2008 #132" w:history="1">
        <w:r w:rsidR="00103E36" w:rsidRPr="006F5014">
          <w:rPr>
            <w:noProof/>
            <w:vertAlign w:val="superscript"/>
          </w:rPr>
          <w:t>142</w:t>
        </w:r>
      </w:hyperlink>
      <w:r w:rsidR="0040421D" w:rsidRPr="006F5014">
        <w:rPr>
          <w:noProof/>
          <w:vertAlign w:val="superscript"/>
        </w:rPr>
        <w:t>]</w:t>
      </w:r>
      <w:r w:rsidR="00301A68" w:rsidRPr="006F5014">
        <w:rPr>
          <w:vertAlign w:val="superscript"/>
        </w:rPr>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rsidRPr="006F5014">
        <w:rPr>
          <w:vertAlign w:val="superscript"/>
        </w:rPr>
        <w:fldChar w:fldCharType="begin"/>
      </w:r>
      <w:r w:rsidR="0040421D" w:rsidRPr="006F5014">
        <w:rPr>
          <w:vertAlign w:val="superscript"/>
        </w:rPr>
        <w:instrText xml:space="preserve"> ADDIN EN.CITE &lt;EndNote&gt;&lt;Cite&gt;&lt;Author&gt;Petitjean&lt;/Author&gt;&lt;Year&gt;2002&lt;/Year&gt;&lt;RecNum&gt;133&lt;/RecNum&gt;&lt;DisplayText&gt;[143]&lt;/DisplayText&gt;&lt;record&gt;&lt;rec-number&gt;133&lt;/rec-number&gt;&lt;foreign-keys&gt;&lt;key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3" w:tooltip="Petitjean, 2002 #133" w:history="1">
        <w:r w:rsidR="00103E36" w:rsidRPr="006F5014">
          <w:rPr>
            <w:noProof/>
            <w:vertAlign w:val="superscript"/>
          </w:rPr>
          <w:t>143</w:t>
        </w:r>
      </w:hyperlink>
      <w:r w:rsidR="0040421D" w:rsidRPr="006F5014">
        <w:rPr>
          <w:noProof/>
          <w:vertAlign w:val="superscript"/>
        </w:rPr>
        <w:t>]</w:t>
      </w:r>
      <w:r w:rsidR="00301A68" w:rsidRPr="006F5014">
        <w:rPr>
          <w:vertAlign w:val="superscript"/>
        </w:rPr>
        <w:fldChar w:fldCharType="end"/>
      </w:r>
      <w:r w:rsidR="00C84F3E">
        <w:rPr>
          <w:rFonts w:hint="eastAsia"/>
        </w:rPr>
        <w:t>和</w:t>
      </w:r>
      <w:r w:rsidR="00C84F3E" w:rsidRPr="00C84F3E">
        <w:rPr>
          <w:rFonts w:hint="eastAsia"/>
        </w:rPr>
        <w:t>构建多图</w:t>
      </w:r>
      <w:r w:rsidR="00C84F3E">
        <w:rPr>
          <w:rFonts w:hint="eastAsia"/>
        </w:rPr>
        <w:t>表几何图像</w:t>
      </w:r>
      <w:r w:rsidR="00301A68" w:rsidRPr="006F5014">
        <w:rPr>
          <w:vertAlign w:val="superscript"/>
        </w:rPr>
        <w:fldChar w:fldCharType="begin"/>
      </w:r>
      <w:r w:rsidR="0040421D" w:rsidRPr="006F5014">
        <w:rPr>
          <w:vertAlign w:val="superscript"/>
        </w:rPr>
        <w:instrText xml:space="preserve"> ADDIN EN.CITE &lt;EndNote&gt;&lt;Cite&gt;&lt;Author&gt;Sander&lt;/Author&gt;&lt;Year&gt;2003&lt;/Year&gt;&lt;RecNum&gt;134&lt;/RecNum&gt;&lt;DisplayText&gt;[144]&lt;/DisplayText&gt;&lt;record&gt;&lt;rec-number&gt;134&lt;/rec-number&gt;&lt;foreign-keys&gt;&lt;key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4" w:tooltip="Sander, 2003 #134" w:history="1">
        <w:r w:rsidR="00103E36" w:rsidRPr="006F5014">
          <w:rPr>
            <w:noProof/>
            <w:vertAlign w:val="superscript"/>
          </w:rPr>
          <w:t>144</w:t>
        </w:r>
      </w:hyperlink>
      <w:r w:rsidR="0040421D" w:rsidRPr="006F5014">
        <w:rPr>
          <w:noProof/>
          <w:vertAlign w:val="superscript"/>
        </w:rPr>
        <w:t>]</w:t>
      </w:r>
      <w:r w:rsidR="00301A68" w:rsidRPr="006F5014">
        <w:rPr>
          <w:vertAlign w:val="superscript"/>
        </w:rPr>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rsidRPr="006F5014">
        <w:rPr>
          <w:vertAlign w:val="superscript"/>
        </w:rPr>
        <w:fldChar w:fldCharType="begin"/>
      </w:r>
      <w:r w:rsidR="0040421D" w:rsidRPr="006F5014">
        <w:rPr>
          <w:vertAlign w:val="superscript"/>
        </w:rPr>
        <w:instrText xml:space="preserve"> ADDIN EN.CITE &lt;EndNote&gt;&lt;Cite&gt;&lt;Author&gt;Egebladab&lt;/Author&gt;&lt;Year&gt;2010&lt;/Year&gt;&lt;RecNum&gt;135&lt;/RecNum&gt;&lt;DisplayText&gt;[145]&lt;/DisplayText&gt;&lt;record&gt;&lt;rec-number&gt;135&lt;/rec-number&gt;&lt;foreign-keys&gt;&lt;key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5" w:tooltip="Egebladab, 2010 #135" w:history="1">
        <w:r w:rsidR="00103E36" w:rsidRPr="006F5014">
          <w:rPr>
            <w:noProof/>
            <w:vertAlign w:val="superscript"/>
          </w:rPr>
          <w:t>145</w:t>
        </w:r>
      </w:hyperlink>
      <w:r w:rsidR="0040421D" w:rsidRPr="006F5014">
        <w:rPr>
          <w:noProof/>
          <w:vertAlign w:val="superscript"/>
        </w:rPr>
        <w:t>]</w:t>
      </w:r>
      <w:r w:rsidR="00301A68" w:rsidRPr="006F5014">
        <w:rPr>
          <w:vertAlign w:val="superscript"/>
        </w:rPr>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w:t>
      </w:r>
      <w:r w:rsidR="006F5014">
        <w:rPr>
          <w:rFonts w:hint="eastAsia"/>
        </w:rPr>
        <w:t>可运动</w:t>
      </w:r>
      <w:r w:rsidR="00475A90">
        <w:rPr>
          <w:rFonts w:hint="eastAsia"/>
        </w:rPr>
        <w:t>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rsidRPr="006F5014">
        <w:rPr>
          <w:vertAlign w:val="superscript"/>
        </w:rPr>
        <w:fldChar w:fldCharType="begin"/>
      </w:r>
      <w:r w:rsidR="0040421D" w:rsidRPr="006F5014">
        <w:rPr>
          <w:vertAlign w:val="superscript"/>
        </w:rPr>
        <w:instrText xml:space="preserve"> ADDIN EN.CITE &lt;EndNote&gt;&lt;Cite&gt;&lt;Author&gt;Yong&lt;/Author&gt;&lt;Year&gt;2010&lt;/Year&gt;&lt;RecNum&gt;136&lt;/RecNum&gt;&lt;DisplayText&gt;[146]&lt;/DisplayText&gt;&lt;record&gt;&lt;rec-number&gt;136&lt;/rec-number&gt;&lt;foreign-keys&gt;&lt;key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6" w:tooltip="Yong, 2010 #136" w:history="1">
        <w:r w:rsidR="00103E36" w:rsidRPr="006F5014">
          <w:rPr>
            <w:noProof/>
            <w:vertAlign w:val="superscript"/>
          </w:rPr>
          <w:t>146</w:t>
        </w:r>
      </w:hyperlink>
      <w:r w:rsidR="0040421D" w:rsidRPr="006F5014">
        <w:rPr>
          <w:noProof/>
          <w:vertAlign w:val="superscript"/>
        </w:rPr>
        <w:t>]</w:t>
      </w:r>
      <w:r w:rsidR="00301A68" w:rsidRPr="006F5014">
        <w:rPr>
          <w:vertAlign w:val="superscript"/>
        </w:rPr>
        <w:fldChar w:fldCharType="end"/>
      </w:r>
      <w:r w:rsidR="000B1216">
        <w:rPr>
          <w:rFonts w:hint="eastAsia"/>
        </w:rPr>
        <w:t>等人和</w:t>
      </w:r>
      <w:r w:rsidR="000B1216">
        <w:rPr>
          <w:rFonts w:hint="eastAsia"/>
        </w:rPr>
        <w:t>Bansal</w:t>
      </w:r>
      <w:r w:rsidR="00301A68" w:rsidRPr="006F5014">
        <w:rPr>
          <w:vertAlign w:val="superscript"/>
        </w:rPr>
        <w:fldChar w:fldCharType="begin"/>
      </w:r>
      <w:r w:rsidR="0040421D" w:rsidRPr="006F5014">
        <w:rPr>
          <w:vertAlign w:val="superscript"/>
        </w:rPr>
        <w:instrText xml:space="preserve"> ADDIN EN.CITE &lt;EndNote&gt;&lt;Cite&gt;&lt;Author&gt;Bansal&lt;/Author&gt;&lt;Year&gt;2013&lt;/Year&gt;&lt;RecNum&gt;137&lt;/RecNum&gt;&lt;DisplayText&gt;[147]&lt;/DisplayText&gt;&lt;record&gt;&lt;rec-number&gt;137&lt;/rec-number&gt;&lt;foreign-keys&gt;&lt;key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47" w:tooltip="Bansal, 2013 #137" w:history="1">
        <w:r w:rsidR="00103E36" w:rsidRPr="006F5014">
          <w:rPr>
            <w:noProof/>
            <w:vertAlign w:val="superscript"/>
          </w:rPr>
          <w:t>147</w:t>
        </w:r>
      </w:hyperlink>
      <w:r w:rsidR="0040421D" w:rsidRPr="006F5014">
        <w:rPr>
          <w:noProof/>
          <w:vertAlign w:val="superscript"/>
        </w:rPr>
        <w:t>]</w:t>
      </w:r>
      <w:r w:rsidR="00301A68" w:rsidRPr="006F5014">
        <w:rPr>
          <w:vertAlign w:val="superscript"/>
        </w:rPr>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rsidRPr="006F5014">
        <w:rPr>
          <w:vertAlign w:val="superscript"/>
        </w:rPr>
        <w:fldChar w:fldCharType="begin"/>
      </w:r>
      <w:r w:rsidR="0040421D" w:rsidRPr="006F5014">
        <w:rPr>
          <w:vertAlign w:val="superscript"/>
        </w:rPr>
        <w:instrText xml:space="preserve"> ADDIN EN.CITE &lt;EndNote&gt;&lt;Cite&gt;&lt;Author&gt;Chernov&lt;/Author&gt;&lt;Year&gt;2010&lt;/Year&gt;&lt;RecNum&gt;129&lt;/RecNum&gt;&lt;DisplayText&gt;[139]&lt;/DisplayText&gt;&lt;record&gt;&lt;rec-number&gt;129&lt;/rec-number&gt;&lt;foreign-keys&gt;&lt;key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rsidRPr="006F5014">
        <w:rPr>
          <w:vertAlign w:val="superscript"/>
        </w:rPr>
        <w:fldChar w:fldCharType="separate"/>
      </w:r>
      <w:r w:rsidR="0040421D" w:rsidRPr="006F5014">
        <w:rPr>
          <w:noProof/>
          <w:vertAlign w:val="superscript"/>
        </w:rPr>
        <w:t>[</w:t>
      </w:r>
      <w:hyperlink w:anchor="_ENREF_139" w:tooltip="Chernov, 2010 #129" w:history="1">
        <w:r w:rsidR="00103E36" w:rsidRPr="006F5014">
          <w:rPr>
            <w:noProof/>
            <w:vertAlign w:val="superscript"/>
          </w:rPr>
          <w:t>139</w:t>
        </w:r>
      </w:hyperlink>
      <w:r w:rsidR="0040421D" w:rsidRPr="006F5014">
        <w:rPr>
          <w:noProof/>
          <w:vertAlign w:val="superscript"/>
        </w:rPr>
        <w:t>]</w:t>
      </w:r>
      <w:r w:rsidR="00301A68" w:rsidRPr="006F5014">
        <w:rPr>
          <w:vertAlign w:val="superscript"/>
        </w:rPr>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w:t>
      </w:r>
      <w:r w:rsidR="006F5014">
        <w:rPr>
          <w:rFonts w:hint="eastAsia"/>
        </w:rPr>
        <w:t>三维</w:t>
      </w:r>
      <w:r w:rsidR="00DE18C1">
        <w:rPr>
          <w:rFonts w:hint="eastAsia"/>
        </w:rPr>
        <w:t>模型中的部件形状也是非常复杂的，</w:t>
      </w:r>
      <w:r w:rsidR="006F5014">
        <w:rPr>
          <w:rFonts w:hint="eastAsia"/>
        </w:rPr>
        <w:t>所以算法不具有普适性。</w:t>
      </w:r>
    </w:p>
    <w:p w:rsidR="00C405F2" w:rsidRDefault="00C405F2" w:rsidP="00C405F2">
      <w:pPr>
        <w:pStyle w:val="21"/>
      </w:pPr>
      <w:bookmarkStart w:id="161" w:name="_Toc523219110"/>
      <w:r>
        <w:rPr>
          <w:rFonts w:hint="eastAsia"/>
        </w:rPr>
        <w:t>算法概述</w:t>
      </w:r>
      <w:bookmarkEnd w:id="161"/>
    </w:p>
    <w:p w:rsidR="00D13B5C" w:rsidRDefault="00DC01DA" w:rsidP="00D13B5C">
      <w:pPr>
        <w:keepNext/>
        <w:ind w:firstLine="480"/>
      </w:pPr>
      <w:r>
        <w:rPr>
          <w:rFonts w:hint="eastAsia"/>
          <w:noProof/>
        </w:rPr>
        <mc:AlternateContent>
          <mc:Choice Requires="wpg">
            <w:drawing>
              <wp:anchor distT="0" distB="0" distL="114300" distR="114300" simplePos="0" relativeHeight="251768832"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C32C6C" w:rsidRPr="00F51D55" w:rsidRDefault="00C32C6C" w:rsidP="00DC01DA">
                              <w:pPr>
                                <w:pStyle w:val="aff"/>
                                <w:spacing w:before="163" w:after="163"/>
                                <w:jc w:val="center"/>
                                <w:rPr>
                                  <w:rFonts w:eastAsia="宋体"/>
                                  <w:sz w:val="24"/>
                                  <w:szCs w:val="24"/>
                                </w:rPr>
                              </w:pPr>
                              <w:bookmarkStart w:id="162" w:name="_Toc5251415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14" style="position:absolute;left:0;text-align:left;margin-left:-.25pt;margin-top:173.5pt;width:413.85pt;height:171.95pt;z-index:251768832"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BX/SjE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5"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40" o:title=""/>
                  <v:path arrowok="t"/>
                </v:shape>
                <v:shape id="文本框 431" o:spid="_x0000_s1116"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C32C6C" w:rsidRPr="00F51D55" w:rsidRDefault="00C32C6C" w:rsidP="00DC01DA">
                        <w:pPr>
                          <w:pStyle w:val="aff"/>
                          <w:spacing w:before="163" w:after="163"/>
                          <w:jc w:val="center"/>
                          <w:rPr>
                            <w:rFonts w:eastAsia="宋体"/>
                            <w:sz w:val="24"/>
                            <w:szCs w:val="24"/>
                          </w:rPr>
                        </w:pPr>
                        <w:bookmarkStart w:id="163" w:name="_Toc5251415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63"/>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户设</w:t>
      </w:r>
      <w:r w:rsidR="003C3757">
        <w:rPr>
          <w:rFonts w:hint="eastAsia"/>
        </w:rPr>
        <w:lastRenderedPageBreak/>
        <w:t>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w:t>
      </w:r>
      <w:r w:rsidR="009C6E12">
        <w:rPr>
          <w:rFonts w:hint="eastAsia"/>
        </w:rPr>
        <w:t>三维</w:t>
      </w:r>
      <w:r>
        <w:rPr>
          <w:rFonts w:hint="eastAsia"/>
        </w:rPr>
        <w:t>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考虑到算法效率原因，本章算法没有探索所有</w:t>
      </w:r>
      <w:r w:rsidR="009C6E12">
        <w:rPr>
          <w:rFonts w:hint="eastAsia"/>
        </w:rPr>
        <w:t>可能的模型拆解方案</w:t>
      </w:r>
      <w:r w:rsidR="00851CF7">
        <w:rPr>
          <w:rFonts w:hint="eastAsia"/>
        </w:rPr>
        <w:t>，而是选取了满足用户需求的近似解作为算法的最终实验结果。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w:t>
      </w:r>
      <w:r w:rsidR="009C6E12">
        <w:rPr>
          <w:rFonts w:hint="eastAsia"/>
        </w:rPr>
        <w:t>直至</w:t>
      </w:r>
      <w:r w:rsidR="00C85E8F">
        <w:rPr>
          <w:rFonts w:hint="eastAsia"/>
        </w:rPr>
        <w:t>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64" w:name="_Toc52514160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6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65" w:name="_Toc523219111"/>
      <w:r>
        <w:rPr>
          <w:rFonts w:hint="eastAsia"/>
        </w:rPr>
        <w:t>算法涉及的</w:t>
      </w:r>
      <w:r w:rsidR="008A1BCC">
        <w:rPr>
          <w:rFonts w:hint="eastAsia"/>
        </w:rPr>
        <w:t>概念和</w:t>
      </w:r>
      <w:r w:rsidR="002C5A8A">
        <w:rPr>
          <w:rFonts w:hint="eastAsia"/>
        </w:rPr>
        <w:t>符号</w:t>
      </w:r>
      <w:bookmarkEnd w:id="165"/>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rsidRPr="002A2458">
        <w:rPr>
          <w:vertAlign w:val="superscript"/>
        </w:rPr>
        <w:fldChar w:fldCharType="begin"/>
      </w:r>
      <w:r w:rsidR="0040421D" w:rsidRPr="002A2458">
        <w:rPr>
          <w:vertAlign w:val="superscript"/>
        </w:rPr>
        <w:instrText xml:space="preserve"> ADDIN EN.CITE &lt;EndNote&gt;&lt;Cite&gt;&lt;Author&gt;O&amp;apos;Rourke&lt;/Author&gt;&lt;Year&gt;1985&lt;/Year&gt;&lt;RecNum&gt;138&lt;/RecNum&gt;&lt;DisplayText&gt;[148]&lt;/DisplayText&gt;&lt;record&gt;&lt;rec-number&gt;138&lt;/rec-number&gt;&lt;foreign-keys&gt;&lt;key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rsidRPr="002A2458">
        <w:rPr>
          <w:vertAlign w:val="superscript"/>
        </w:rPr>
        <w:fldChar w:fldCharType="separate"/>
      </w:r>
      <w:r w:rsidR="0040421D" w:rsidRPr="002A2458">
        <w:rPr>
          <w:noProof/>
          <w:vertAlign w:val="superscript"/>
        </w:rPr>
        <w:t>[</w:t>
      </w:r>
      <w:hyperlink w:anchor="_ENREF_148" w:tooltip="O'Rourke, 1985 #138" w:history="1">
        <w:r w:rsidR="00103E36" w:rsidRPr="002A2458">
          <w:rPr>
            <w:noProof/>
            <w:vertAlign w:val="superscript"/>
          </w:rPr>
          <w:t>148</w:t>
        </w:r>
      </w:hyperlink>
      <w:r w:rsidR="0040421D" w:rsidRPr="002A2458">
        <w:rPr>
          <w:noProof/>
          <w:vertAlign w:val="superscript"/>
        </w:rPr>
        <w:t>]</w:t>
      </w:r>
      <w:r w:rsidR="005E5B84" w:rsidRPr="002A2458">
        <w:rPr>
          <w:vertAlign w:val="superscript"/>
        </w:rPr>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40421D">
        <w:rPr>
          <w:vertAlign w:val="superscript"/>
        </w:rPr>
        <w:instrText xml:space="preserve"> ADDIN EN.CITE &lt;EndNote&gt;&lt;Cite&gt;&lt;Author&gt;Barequet&lt;/Author&gt;&lt;Year&gt;1999&lt;/Year&gt;&lt;RecNum&gt;139&lt;/RecNum&gt;&lt;DisplayText&gt;[149]&lt;/DisplayText&gt;&lt;record&gt;&lt;rec-number&gt;139&lt;/rec-number&gt;&lt;foreign-keys&gt;&lt;key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40421D">
        <w:rPr>
          <w:noProof/>
          <w:vertAlign w:val="superscript"/>
        </w:rPr>
        <w:t>[</w:t>
      </w:r>
      <w:hyperlink w:anchor="_ENREF_149" w:tooltip="Barequet, 1999 #139" w:history="1">
        <w:r w:rsidR="00103E36">
          <w:rPr>
            <w:noProof/>
            <w:vertAlign w:val="superscript"/>
          </w:rPr>
          <w:t>149</w:t>
        </w:r>
      </w:hyperlink>
      <w:r w:rsidR="0040421D">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66" w:name="_Toc523219112"/>
      <w:r>
        <w:rPr>
          <w:rFonts w:hint="eastAsia"/>
        </w:rPr>
        <w:t>基于</w:t>
      </w:r>
      <w:r w:rsidR="005562DE">
        <w:rPr>
          <w:rFonts w:hint="eastAsia"/>
        </w:rPr>
        <w:t>运动参数优化</w:t>
      </w:r>
      <w:r>
        <w:rPr>
          <w:rFonts w:hint="eastAsia"/>
        </w:rPr>
        <w:t>的模型层次</w:t>
      </w:r>
      <w:r w:rsidR="003A1FB2">
        <w:rPr>
          <w:rFonts w:hint="eastAsia"/>
        </w:rPr>
        <w:t>拆解算法</w:t>
      </w:r>
      <w:bookmarkEnd w:id="166"/>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67" w:name="_Toc523219113"/>
      <w:r>
        <w:rPr>
          <w:rFonts w:hint="eastAsia"/>
        </w:rPr>
        <w:t>层次拆解算法</w:t>
      </w:r>
      <w:bookmarkEnd w:id="167"/>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rsidRPr="002A2458">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sidRPr="002A2458">
        <w:rPr>
          <w:vertAlign w:val="superscript"/>
        </w:rPr>
        <w:instrText xml:space="preserve"> ADDIN EN.CITE </w:instrText>
      </w:r>
      <w:r w:rsidR="0040421D" w:rsidRPr="002A2458">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sidRPr="002A2458">
        <w:rPr>
          <w:vertAlign w:val="superscript"/>
        </w:rPr>
        <w:instrText xml:space="preserve"> ADDIN EN.CITE.DATA </w:instrText>
      </w:r>
      <w:r w:rsidR="0040421D" w:rsidRPr="002A2458">
        <w:rPr>
          <w:vertAlign w:val="superscript"/>
        </w:rPr>
      </w:r>
      <w:r w:rsidR="0040421D" w:rsidRPr="002A2458">
        <w:rPr>
          <w:vertAlign w:val="superscript"/>
        </w:rPr>
        <w:fldChar w:fldCharType="end"/>
      </w:r>
      <w:r w:rsidR="00BB1F97" w:rsidRPr="002A2458">
        <w:rPr>
          <w:vertAlign w:val="superscript"/>
        </w:rPr>
      </w:r>
      <w:r w:rsidR="00BB1F97" w:rsidRPr="002A2458">
        <w:rPr>
          <w:vertAlign w:val="superscript"/>
        </w:rPr>
        <w:fldChar w:fldCharType="separate"/>
      </w:r>
      <w:r w:rsidR="0040421D" w:rsidRPr="002A2458">
        <w:rPr>
          <w:noProof/>
          <w:vertAlign w:val="superscript"/>
        </w:rPr>
        <w:t>[</w:t>
      </w:r>
      <w:hyperlink w:anchor="_ENREF_139" w:tooltip="Chernov, 2010 #129" w:history="1">
        <w:r w:rsidR="00103E36" w:rsidRPr="002A2458">
          <w:rPr>
            <w:noProof/>
            <w:vertAlign w:val="superscript"/>
          </w:rPr>
          <w:t>139-141</w:t>
        </w:r>
      </w:hyperlink>
      <w:r w:rsidR="0040421D" w:rsidRPr="002A2458">
        <w:rPr>
          <w:noProof/>
          <w:vertAlign w:val="superscript"/>
        </w:rPr>
        <w:t>]</w:t>
      </w:r>
      <w:r w:rsidR="00BB1F97" w:rsidRPr="002A2458">
        <w:rPr>
          <w:vertAlign w:val="superscript"/>
        </w:rPr>
        <w:fldChar w:fldCharType="end"/>
      </w:r>
      <w:r w:rsidR="00BB1F97">
        <w:rPr>
          <w:rFonts w:hint="eastAsia"/>
        </w:rPr>
        <w:t>不同，</w:t>
      </w:r>
      <w:r w:rsidR="002A2458">
        <w:rPr>
          <w:rFonts w:hint="eastAsia"/>
        </w:rPr>
        <w:t>本章</w:t>
      </w:r>
      <w:r>
        <w:rPr>
          <w:rFonts w:hint="eastAsia"/>
        </w:rPr>
        <w:t>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72928"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C32C6C" w:rsidRPr="003641E0" w:rsidRDefault="00C32C6C" w:rsidP="00921782">
                              <w:pPr>
                                <w:pStyle w:val="aff"/>
                                <w:spacing w:before="163" w:after="163"/>
                                <w:jc w:val="center"/>
                                <w:rPr>
                                  <w:rFonts w:eastAsia="宋体"/>
                                  <w:sz w:val="24"/>
                                  <w:szCs w:val="24"/>
                                </w:rPr>
                              </w:pPr>
                              <w:bookmarkStart w:id="168" w:name="_Toc525141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7" style="position:absolute;left:0;text-align:left;margin-left:-.25pt;margin-top:9.75pt;width:413.9pt;height:216.3pt;z-index:251772928"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">
                <v:shape id="图片 56" o:spid="_x0000_s1118"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42" o:title=""/>
                  <v:path arrowok="t"/>
                </v:shape>
                <v:shape id="文本框 428" o:spid="_x0000_s1119"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C32C6C" w:rsidRPr="003641E0" w:rsidRDefault="00C32C6C" w:rsidP="00921782">
                        <w:pPr>
                          <w:pStyle w:val="aff"/>
                          <w:spacing w:before="163" w:after="163"/>
                          <w:jc w:val="center"/>
                          <w:rPr>
                            <w:rFonts w:eastAsia="宋体"/>
                            <w:sz w:val="24"/>
                            <w:szCs w:val="24"/>
                          </w:rPr>
                        </w:pPr>
                        <w:bookmarkStart w:id="169" w:name="_Toc525141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69"/>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sidR="002A2458">
        <w:rPr>
          <w:rFonts w:hint="eastAsia"/>
        </w:rPr>
        <w:t>.</w:t>
      </w:r>
      <w:r w:rsidR="002A2458">
        <w:t>0</w:t>
      </w:r>
      <w:r>
        <w:rPr>
          <w:rFonts w:hint="eastAsia"/>
        </w:rPr>
        <w:t>，而通常空间利用率远小于</w:t>
      </w:r>
      <w:r>
        <w:rPr>
          <w:rFonts w:hint="eastAsia"/>
        </w:rPr>
        <w:t>1</w:t>
      </w:r>
      <w:r w:rsidR="002A2458">
        <w:t>.0</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70" w:name="_Toc523219114"/>
      <w:r>
        <w:rPr>
          <w:rFonts w:hint="eastAsia"/>
          <w:noProof/>
        </w:rPr>
        <mc:AlternateContent>
          <mc:Choice Requires="wpg">
            <w:drawing>
              <wp:anchor distT="0" distB="0" distL="114300" distR="114300" simplePos="0" relativeHeight="251777024"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C32C6C" w:rsidRPr="00445E50" w:rsidRDefault="00C32C6C" w:rsidP="00B45646">
                              <w:pPr>
                                <w:pStyle w:val="aff"/>
                                <w:spacing w:before="163" w:after="163"/>
                                <w:jc w:val="center"/>
                                <w:rPr>
                                  <w:rFonts w:ascii="黑体" w:eastAsia="黑体" w:hAnsi="黑体"/>
                                  <w:sz w:val="26"/>
                                  <w:szCs w:val="26"/>
                                </w:rPr>
                              </w:pPr>
                              <w:bookmarkStart w:id="171" w:name="_Toc52514158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20" style="position:absolute;left:0;text-align:left;margin-left:55.2pt;margin-top:41.6pt;width:303pt;height:209.15pt;z-index:251777024"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onR1A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FkwGQhyxuAREvIKzRDo+gFh+eviLFz&#10;omHwwCYMU/scPlUj10UoeykMaql/2LeP+pBfOA2DNQyyIjTfdwTbV/NUQOZx6g2CHoTFIIiunUmo&#10;jcR540S4oG0ziJWW7SsgxhRfgSMiKLxVhHYQZ9aPU5jRlE2nTsl3wStxraB3+n6AML/YvCJa9by2&#10;kN5ncuAWyXfo7XVdTappZwF4x30E1qMI3McF8NxJbkK6su6nOY7g+2undfc/x+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DwlgAAAAAAAAAAAICbzusnAgAAAAAAAAAA8JRtZlQAAAAAAAAAAADg&#10;juP7EQEAAAAAAAAAAHjKLgEAAAAAAAAAAAAAAAAAAAAAAADrs80CAAD4s3PnUZJchZ2oMyK3qupF&#10;S2tj0A7CQhIIAdaGFiSxGB8v4wUPA2/8Hp7H2OZ43tjGGJ9ZYMwbzzEw2D4zfoyxsXnDAIMNGIOx&#10;WbTvC1parQ3U2luCbvWm7q6qrsqMjJjMiqyoqD2ja+nO7u/7I/reqHtv3LhxI/iD1A8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">
                <v:shape id="图片 433" o:spid="_x0000_s1121"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44" o:title=""/>
                  <v:path arrowok="t"/>
                </v:shape>
                <v:shape id="文本框 434" o:spid="_x0000_s1122"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C32C6C" w:rsidRPr="00445E50" w:rsidRDefault="00C32C6C" w:rsidP="00B45646">
                        <w:pPr>
                          <w:pStyle w:val="aff"/>
                          <w:spacing w:before="163" w:after="163"/>
                          <w:jc w:val="center"/>
                          <w:rPr>
                            <w:rFonts w:ascii="黑体" w:eastAsia="黑体" w:hAnsi="黑体"/>
                            <w:sz w:val="26"/>
                            <w:szCs w:val="26"/>
                          </w:rPr>
                        </w:pPr>
                        <w:bookmarkStart w:id="172" w:name="_Toc525141583"/>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72"/>
                      </w:p>
                    </w:txbxContent>
                  </v:textbox>
                </v:shape>
                <w10:wrap type="topAndBottom"/>
              </v:group>
            </w:pict>
          </mc:Fallback>
        </mc:AlternateContent>
      </w:r>
      <w:r w:rsidR="005F503E">
        <w:rPr>
          <w:rFonts w:hint="eastAsia"/>
        </w:rPr>
        <w:t>优化模型运动参数</w:t>
      </w:r>
      <w:bookmarkEnd w:id="170"/>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 </w:instrText>
      </w:r>
      <w:r w:rsidR="0040421D">
        <w:rPr>
          <w:vertAlign w:val="superscript"/>
        </w:rPr>
        <w:fldChar w:fldCharType="begin">
          <w:fldData xml:space="preserve">PEVuZE5vdGU+PENpdGU+PEF1dGhvcj5DaGVybm92PC9BdXRob3I+PFllYXI+MjAxMDwvWWVhcj48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</w:fldData>
        </w:fldChar>
      </w:r>
      <w:r w:rsidR="0040421D">
        <w:rPr>
          <w:vertAlign w:val="superscript"/>
        </w:rPr>
        <w:instrText xml:space="preserve"> ADDIN EN.CITE.DATA </w:instrText>
      </w:r>
      <w:r w:rsidR="0040421D">
        <w:rPr>
          <w:vertAlign w:val="superscript"/>
        </w:rPr>
      </w:r>
      <w:r w:rsidR="0040421D">
        <w:rPr>
          <w:vertAlign w:val="superscript"/>
        </w:rPr>
        <w:fldChar w:fldCharType="end"/>
      </w:r>
      <w:r w:rsidR="007D6268" w:rsidRPr="009E0531">
        <w:rPr>
          <w:vertAlign w:val="superscript"/>
        </w:rPr>
      </w:r>
      <w:r w:rsidR="007D6268" w:rsidRPr="009E0531">
        <w:rPr>
          <w:vertAlign w:val="superscript"/>
        </w:rPr>
        <w:fldChar w:fldCharType="separate"/>
      </w:r>
      <w:r w:rsidR="0040421D">
        <w:rPr>
          <w:noProof/>
          <w:vertAlign w:val="superscript"/>
        </w:rPr>
        <w:t>[</w:t>
      </w:r>
      <w:hyperlink w:anchor="_ENREF_139" w:tooltip="Chernov, 2010 #129" w:history="1">
        <w:r w:rsidR="00103E36">
          <w:rPr>
            <w:noProof/>
            <w:vertAlign w:val="superscript"/>
          </w:rPr>
          <w:t>139-141</w:t>
        </w:r>
      </w:hyperlink>
      <w:r w:rsidR="0040421D">
        <w:rPr>
          <w:noProof/>
          <w:vertAlign w:val="superscript"/>
        </w:rPr>
        <w:t>]</w:t>
      </w:r>
      <w:r w:rsidR="007D6268" w:rsidRPr="009E0531">
        <w:rPr>
          <w:vertAlign w:val="superscript"/>
        </w:rPr>
        <w:fldChar w:fldCharType="end"/>
      </w:r>
      <w:r w:rsidR="009E0531">
        <w:rPr>
          <w:rFonts w:hint="eastAsia"/>
        </w:rPr>
        <w:t>拆分的是静态模型，而本章拆解的是</w:t>
      </w:r>
      <w:r w:rsidR="002A2458">
        <w:rPr>
          <w:rFonts w:hint="eastAsia"/>
        </w:rPr>
        <w:t>可运动</w:t>
      </w:r>
      <w:r w:rsidR="009E0531">
        <w:rPr>
          <w:rFonts w:hint="eastAsia"/>
        </w:rPr>
        <w:t>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w:t>
      </w:r>
      <w:r w:rsidR="002A2458">
        <w:rPr>
          <w:rFonts w:hint="eastAsia"/>
          <w:noProof/>
        </w:rPr>
        <w:lastRenderedPageBreak/>
        <mc:AlternateContent>
          <mc:Choice Requires="wpg">
            <w:drawing>
              <wp:anchor distT="0" distB="0" distL="114300" distR="114300" simplePos="0" relativeHeight="251781120" behindDoc="0" locked="0" layoutInCell="1" allowOverlap="1" wp14:anchorId="03E0A900" wp14:editId="5CC01088">
                <wp:simplePos x="0" y="0"/>
                <wp:positionH relativeFrom="column">
                  <wp:align>center</wp:align>
                </wp:positionH>
                <wp:positionV relativeFrom="paragraph">
                  <wp:posOffset>80468</wp:posOffset>
                </wp:positionV>
                <wp:extent cx="3409200" cy="2898000"/>
                <wp:effectExtent l="0" t="0" r="1270" b="0"/>
                <wp:wrapTopAndBottom/>
                <wp:docPr id="438" name="组合 438"/>
                <wp:cNvGraphicFramePr/>
                <a:graphic xmlns:a="http://schemas.openxmlformats.org/drawingml/2006/main">
                  <a:graphicData uri="http://schemas.microsoft.com/office/word/2010/wordprocessingGroup">
                    <wpg:wgp>
                      <wpg:cNvGrpSpPr/>
                      <wpg:grpSpPr>
                        <a:xfrm>
                          <a:off x="0" y="0"/>
                          <a:ext cx="3409200" cy="2898000"/>
                          <a:chOff x="0" y="0"/>
                          <a:chExt cx="4125595" cy="3506470"/>
                        </a:xfrm>
                      </wpg:grpSpPr>
                      <pic:pic xmlns:pic="http://schemas.openxmlformats.org/drawingml/2006/picture">
                        <pic:nvPicPr>
                          <pic:cNvPr id="436" name="图片 43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C32C6C" w:rsidRPr="001C144D" w:rsidRDefault="00C32C6C" w:rsidP="00F527D1">
                              <w:pPr>
                                <w:pStyle w:val="aff"/>
                                <w:spacing w:before="163" w:after="163"/>
                                <w:jc w:val="center"/>
                                <w:rPr>
                                  <w:rFonts w:eastAsia="宋体"/>
                                  <w:sz w:val="24"/>
                                  <w:szCs w:val="24"/>
                                </w:rPr>
                              </w:pPr>
                              <w:bookmarkStart w:id="173" w:name="_Toc5251415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0A900" id="组合 438" o:spid="_x0000_s1123" style="position:absolute;left:0;text-align:left;margin-left:0;margin-top:6.35pt;width:268.45pt;height:228.2pt;z-index:251781120;mso-position-horizontal:center;mso-width-relative:margin;mso-height-relative:margin"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">
                <v:shape id="图片 436" o:spid="_x0000_s1124"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6" o:title=""/>
                  <v:path arrowok="t"/>
                </v:shape>
                <v:shape id="文本框 437" o:spid="_x0000_s1125"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HRs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xHRsYAAADcAAAADwAAAAAAAAAAAAAAAACYAgAAZHJz&#10;L2Rvd25yZXYueG1sUEsFBgAAAAAEAAQA9QAAAIsDAAAAAA==&#10;" stroked="f">
                  <v:textbox inset="0,0,0,0">
                    <w:txbxContent>
                      <w:p w:rsidR="00C32C6C" w:rsidRPr="001C144D" w:rsidRDefault="00C32C6C" w:rsidP="00F527D1">
                        <w:pPr>
                          <w:pStyle w:val="aff"/>
                          <w:spacing w:before="163" w:after="163"/>
                          <w:jc w:val="center"/>
                          <w:rPr>
                            <w:rFonts w:eastAsia="宋体"/>
                            <w:sz w:val="24"/>
                            <w:szCs w:val="24"/>
                          </w:rPr>
                        </w:pPr>
                        <w:bookmarkStart w:id="174" w:name="_Toc5251415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74"/>
                      </w:p>
                    </w:txbxContent>
                  </v:textbox>
                </v:shape>
                <w10:wrap type="topAndBottom"/>
              </v:group>
            </w:pict>
          </mc:Fallback>
        </mc:AlternateContent>
      </w:r>
      <w:r w:rsidR="00B45646">
        <w:rPr>
          <w:rFonts w:hint="eastAsia"/>
        </w:rPr>
        <w:t>件的旋转参数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rsidRPr="00C523CF">
        <w:rPr>
          <w:vertAlign w:val="superscript"/>
        </w:rPr>
        <w:fldChar w:fldCharType="begin"/>
      </w:r>
      <w:r w:rsidR="0040421D" w:rsidRPr="00C523CF">
        <w:rPr>
          <w:vertAlign w:val="superscript"/>
        </w:rPr>
        <w:instrText xml:space="preserve"> ADDIN EN.CITE &lt;EndNote&gt;&lt;Cite&gt;&lt;Author&gt;Li&lt;/Author&gt;&lt;Year&gt;2013&lt;/Year&gt;&lt;RecNum&gt;95&lt;/RecNum&gt;&lt;DisplayText&gt;[63, 120]&lt;/DisplayText&gt;&lt;record&gt;&lt;rec-number&gt;95&lt;/rec-number&gt;&lt;foreign-keys&gt;&lt;key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rsidRPr="00C523CF">
        <w:rPr>
          <w:vertAlign w:val="superscript"/>
        </w:rPr>
        <w:fldChar w:fldCharType="separate"/>
      </w:r>
      <w:r w:rsidR="0040421D" w:rsidRPr="00C523CF">
        <w:rPr>
          <w:noProof/>
          <w:vertAlign w:val="superscript"/>
        </w:rPr>
        <w:t>[</w:t>
      </w:r>
      <w:hyperlink w:anchor="_ENREF_63" w:tooltip="Xu, 2009 #86" w:history="1">
        <w:r w:rsidR="00103E36" w:rsidRPr="00C523CF">
          <w:rPr>
            <w:noProof/>
            <w:vertAlign w:val="superscript"/>
          </w:rPr>
          <w:t>63</w:t>
        </w:r>
      </w:hyperlink>
      <w:r w:rsidR="0040421D" w:rsidRPr="00C523CF">
        <w:rPr>
          <w:noProof/>
          <w:vertAlign w:val="superscript"/>
        </w:rPr>
        <w:t xml:space="preserve">, </w:t>
      </w:r>
      <w:hyperlink w:anchor="_ENREF_120" w:tooltip="Li, 2013 #95" w:history="1">
        <w:r w:rsidR="00103E36" w:rsidRPr="00C523CF">
          <w:rPr>
            <w:noProof/>
            <w:vertAlign w:val="superscript"/>
          </w:rPr>
          <w:t>120</w:t>
        </w:r>
      </w:hyperlink>
      <w:r w:rsidR="0040421D" w:rsidRPr="00C523CF">
        <w:rPr>
          <w:noProof/>
          <w:vertAlign w:val="superscript"/>
        </w:rPr>
        <w:t>]</w:t>
      </w:r>
      <w:r w:rsidR="00C035F3" w:rsidRPr="00C523CF">
        <w:rPr>
          <w:vertAlign w:val="superscript"/>
        </w:rPr>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w:t>
      </w:r>
      <w:r w:rsidR="00C523CF">
        <w:rPr>
          <w:rFonts w:hint="eastAsia"/>
        </w:rPr>
        <w:t>焊接</w:t>
      </w:r>
      <w:r w:rsidR="00C035F3">
        <w:rPr>
          <w:rFonts w:hint="eastAsia"/>
        </w:rPr>
        <w:t>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rsidRPr="00C523CF">
        <w:rPr>
          <w:vertAlign w:val="superscript"/>
        </w:rPr>
        <w:fldChar w:fldCharType="begin"/>
      </w:r>
      <w:r w:rsidR="00103E36">
        <w:rPr>
          <w:vertAlign w:val="superscript"/>
        </w:rPr>
        <w:instrText xml:space="preserve"> ADDIN EN.CITE &lt;EndNote&gt;&lt;Cite&gt;&lt;Author&gt;Zhu&lt;/Author&gt;&lt;Year&gt;2012&lt;/Year&gt;&lt;RecNum&gt;96&lt;/RecNum&gt;&lt;DisplayText&gt;[16]&lt;/DisplayText&gt;&lt;record&gt;&lt;rec-number&gt;96&lt;/rec-number&gt;&lt;foreign-keys&gt;&lt;key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rsidRPr="00C523CF">
        <w:rPr>
          <w:vertAlign w:val="superscript"/>
        </w:rPr>
        <w:fldChar w:fldCharType="separate"/>
      </w:r>
      <w:r w:rsidR="00103E36">
        <w:rPr>
          <w:noProof/>
          <w:vertAlign w:val="superscript"/>
        </w:rPr>
        <w:t>[</w:t>
      </w:r>
      <w:hyperlink w:anchor="_ENREF_16" w:tooltip="Zhu, 2012 #96" w:history="1">
        <w:r w:rsidR="00103E36">
          <w:rPr>
            <w:noProof/>
            <w:vertAlign w:val="superscript"/>
          </w:rPr>
          <w:t>16</w:t>
        </w:r>
      </w:hyperlink>
      <w:r w:rsidR="00103E36">
        <w:rPr>
          <w:noProof/>
          <w:vertAlign w:val="superscript"/>
        </w:rPr>
        <w:t>]</w:t>
      </w:r>
      <w:r w:rsidR="00B61FBA" w:rsidRPr="00C523CF">
        <w:rPr>
          <w:vertAlign w:val="superscript"/>
        </w:rPr>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lastRenderedPageBreak/>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rsidRPr="00C523CF">
        <w:rPr>
          <w:vertAlign w:val="superscript"/>
        </w:rPr>
        <w:fldChar w:fldCharType="begin"/>
      </w:r>
      <w:r w:rsidR="0040421D" w:rsidRPr="00C523CF">
        <w:rPr>
          <w:vertAlign w:val="superscript"/>
        </w:rPr>
        <w:instrText xml:space="preserve"> ADDIN EN.CITE &lt;EndNote&gt;&lt;Cite&gt;&lt;Author&gt;Jiménez&lt;/Author&gt;&lt;Year&gt;2001&lt;/Year&gt;&lt;RecNum&gt;141&lt;/RecNum&gt;&lt;DisplayText&gt;[150-152]&lt;/DisplayText&gt;&lt;record&gt;&lt;rec-number&gt;141&lt;/rec-number&gt;&lt;foreign-keys&gt;&lt;key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rsidRPr="00C523CF">
        <w:rPr>
          <w:vertAlign w:val="superscript"/>
        </w:rPr>
        <w:fldChar w:fldCharType="separate"/>
      </w:r>
      <w:r w:rsidR="0040421D" w:rsidRPr="00C523CF">
        <w:rPr>
          <w:noProof/>
          <w:vertAlign w:val="superscript"/>
        </w:rPr>
        <w:t>[</w:t>
      </w:r>
      <w:hyperlink w:anchor="_ENREF_150" w:tooltip="Jiménez, 2001 #141" w:history="1">
        <w:r w:rsidR="00103E36" w:rsidRPr="00C523CF">
          <w:rPr>
            <w:noProof/>
            <w:vertAlign w:val="superscript"/>
          </w:rPr>
          <w:t>150-152</w:t>
        </w:r>
      </w:hyperlink>
      <w:r w:rsidR="0040421D" w:rsidRPr="00C523CF">
        <w:rPr>
          <w:noProof/>
          <w:vertAlign w:val="superscript"/>
        </w:rPr>
        <w:t>]</w:t>
      </w:r>
      <w:r w:rsidR="00B61FBA" w:rsidRPr="00C523CF">
        <w:rPr>
          <w:vertAlign w:val="superscript"/>
        </w:rPr>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75" w:name="_Toc523219115"/>
      <w:r>
        <w:rPr>
          <w:rFonts w:hint="eastAsia"/>
        </w:rPr>
        <w:t>模型部件组装箱算法</w:t>
      </w:r>
      <w:bookmarkEnd w:id="175"/>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w:t>
      </w:r>
      <w:r w:rsidR="007B26C8">
        <w:rPr>
          <w:rFonts w:hint="eastAsia"/>
        </w:rPr>
        <w:lastRenderedPageBreak/>
        <w:t>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rsidRPr="00B83F40">
        <w:rPr>
          <w:vertAlign w:val="superscript"/>
        </w:rPr>
        <w:fldChar w:fldCharType="begin"/>
      </w:r>
      <w:r w:rsidR="0040421D" w:rsidRPr="00B83F40">
        <w:rPr>
          <w:vertAlign w:val="superscript"/>
        </w:rPr>
        <w:instrText xml:space="preserve"> ADDIN EN.CITE &lt;EndNote&gt;&lt;Cite&gt;&lt;Author&gt;Garey&lt;/Author&gt;&lt;Year&gt;1973&lt;/Year&gt;&lt;RecNum&gt;128&lt;/RecNum&gt;&lt;DisplayText&gt;[138]&lt;/DisplayText&gt;&lt;record&gt;&lt;rec-number&gt;128&lt;/rec-number&gt;&lt;foreign-keys&gt;&lt;key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rsidRPr="00B83F40">
        <w:rPr>
          <w:vertAlign w:val="superscript"/>
        </w:rPr>
        <w:fldChar w:fldCharType="separate"/>
      </w:r>
      <w:r w:rsidR="0040421D" w:rsidRPr="00B83F40">
        <w:rPr>
          <w:noProof/>
          <w:vertAlign w:val="superscript"/>
        </w:rPr>
        <w:t>[</w:t>
      </w:r>
      <w:hyperlink w:anchor="_ENREF_138" w:tooltip="Garey, 1973 #128" w:history="1">
        <w:r w:rsidR="00103E36" w:rsidRPr="00B83F40">
          <w:rPr>
            <w:noProof/>
            <w:vertAlign w:val="superscript"/>
          </w:rPr>
          <w:t>138</w:t>
        </w:r>
      </w:hyperlink>
      <w:r w:rsidR="0040421D" w:rsidRPr="00B83F40">
        <w:rPr>
          <w:noProof/>
          <w:vertAlign w:val="superscript"/>
        </w:rPr>
        <w:t>]</w:t>
      </w:r>
      <w:r w:rsidR="00ED2294" w:rsidRPr="00B83F40">
        <w:rPr>
          <w:vertAlign w:val="superscript"/>
        </w:rPr>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rsidRPr="00B83F40">
        <w:rPr>
          <w:vertAlign w:val="superscript"/>
        </w:rPr>
        <w:fldChar w:fldCharType="begin"/>
      </w:r>
      <w:r w:rsidR="0040421D" w:rsidRPr="00B83F40">
        <w:rPr>
          <w:vertAlign w:val="superscript"/>
        </w:rPr>
        <w:instrText xml:space="preserve"> ADDIN EN.CITE &lt;EndNote&gt;&lt;Cite&gt;&lt;Author&gt;Johnson&lt;/Author&gt;&lt;Year&gt;1974&lt;/Year&gt;&lt;RecNum&gt;144&lt;/RecNum&gt;&lt;DisplayText&gt;[153]&lt;/DisplayText&gt;&lt;record&gt;&lt;rec-number&gt;144&lt;/rec-number&gt;&lt;foreign-keys&gt;&lt;key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rsidRPr="00B83F40">
        <w:rPr>
          <w:vertAlign w:val="superscript"/>
        </w:rPr>
        <w:fldChar w:fldCharType="separate"/>
      </w:r>
      <w:r w:rsidR="0040421D" w:rsidRPr="00B83F40">
        <w:rPr>
          <w:noProof/>
          <w:vertAlign w:val="superscript"/>
        </w:rPr>
        <w:t>[</w:t>
      </w:r>
      <w:hyperlink w:anchor="_ENREF_153" w:tooltip="Johnson, 1974 #144" w:history="1">
        <w:r w:rsidR="00103E36" w:rsidRPr="00B83F40">
          <w:rPr>
            <w:noProof/>
            <w:vertAlign w:val="superscript"/>
          </w:rPr>
          <w:t>153</w:t>
        </w:r>
      </w:hyperlink>
      <w:r w:rsidR="0040421D" w:rsidRPr="00B83F40">
        <w:rPr>
          <w:noProof/>
          <w:vertAlign w:val="superscript"/>
        </w:rPr>
        <w:t>]</w:t>
      </w:r>
      <w:r w:rsidR="00ED2294" w:rsidRPr="00B83F40">
        <w:rPr>
          <w:vertAlign w:val="superscript"/>
        </w:rPr>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w:t>
      </w:r>
      <w:r w:rsidR="00B83F40">
        <w:rPr>
          <w:rFonts w:hint="eastAsia"/>
        </w:rPr>
        <w:t>个</w:t>
      </w:r>
      <w:r w:rsidR="00103354">
        <w:rPr>
          <w:rFonts w:hint="eastAsia"/>
        </w:rPr>
        <w:t>顺序进行装箱。</w:t>
      </w:r>
    </w:p>
    <w:p w:rsidR="00E1387C" w:rsidRDefault="00E1387C" w:rsidP="00E1387C">
      <w:pPr>
        <w:pStyle w:val="31"/>
      </w:pPr>
      <w:bookmarkStart w:id="176" w:name="_Toc523219116"/>
      <w:r>
        <w:rPr>
          <w:rFonts w:hint="eastAsia"/>
        </w:rPr>
        <w:t>部件组摆放策略</w:t>
      </w:r>
      <w:bookmarkEnd w:id="176"/>
    </w:p>
    <w:p w:rsidR="009015B5" w:rsidRDefault="00726315" w:rsidP="009015B5">
      <w:pPr>
        <w:ind w:firstLine="480"/>
      </w:pPr>
      <w:r>
        <w:rPr>
          <w:rFonts w:hint="eastAsia"/>
          <w:noProof/>
        </w:rPr>
        <mc:AlternateContent>
          <mc:Choice Requires="wpg">
            <w:drawing>
              <wp:anchor distT="0" distB="0" distL="114300" distR="114300" simplePos="0" relativeHeight="251785216" behindDoc="0" locked="0" layoutInCell="1" allowOverlap="1" wp14:anchorId="4FF1FC9D" wp14:editId="1174F319">
                <wp:simplePos x="0" y="0"/>
                <wp:positionH relativeFrom="column">
                  <wp:posOffset>-3175</wp:posOffset>
                </wp:positionH>
                <wp:positionV relativeFrom="paragraph">
                  <wp:posOffset>974445</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C32C6C" w:rsidRPr="001577EC" w:rsidRDefault="00C32C6C" w:rsidP="00CA387D">
                              <w:pPr>
                                <w:pStyle w:val="aff"/>
                                <w:spacing w:before="163" w:after="163"/>
                                <w:rPr>
                                  <w:rFonts w:eastAsia="宋体"/>
                                  <w:sz w:val="24"/>
                                  <w:szCs w:val="24"/>
                                </w:rPr>
                              </w:pPr>
                              <w:bookmarkStart w:id="177" w:name="_Toc5251415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6" style="position:absolute;left:0;text-align:left;margin-left:-.25pt;margin-top:76.75pt;width:413.8pt;height:221.85pt;z-index:251785216"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">
                <v:shape id="图片 440" o:spid="_x0000_s1127"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8" o:title=""/>
                  <v:path arrowok="t"/>
                </v:shape>
                <v:shape id="文本框 441" o:spid="_x0000_s1128"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C32C6C" w:rsidRPr="001577EC" w:rsidRDefault="00C32C6C" w:rsidP="00CA387D">
                        <w:pPr>
                          <w:pStyle w:val="aff"/>
                          <w:spacing w:before="163" w:after="163"/>
                          <w:rPr>
                            <w:rFonts w:eastAsia="宋体"/>
                            <w:sz w:val="24"/>
                            <w:szCs w:val="24"/>
                          </w:rPr>
                        </w:pPr>
                        <w:bookmarkStart w:id="178" w:name="_Toc5251415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sidRPr="0048398C">
                          <w:t>a</w:t>
                        </w:r>
                        <w:r>
                          <w:rPr>
                            <w:rFonts w:hint="eastAsia"/>
                          </w:rPr>
                          <w:t>、</w:t>
                        </w:r>
                        <w:r w:rsidRPr="0048398C">
                          <w:t>b</w:t>
                        </w:r>
                        <w:r>
                          <w:t>和</w:t>
                        </w:r>
                        <w:r w:rsidRPr="0048398C">
                          <w:t>c</w:t>
                        </w:r>
                        <w:r>
                          <w:t>对</w:t>
                        </w:r>
                        <w:r>
                          <w:rPr>
                            <w:rFonts w:hint="eastAsia"/>
                          </w:rPr>
                          <w:t>应了将部件组</w:t>
                        </w:r>
                        <w:r w:rsidRPr="0048398C">
                          <w:t>g</w:t>
                        </w:r>
                        <w:r>
                          <w:t>放入</w:t>
                        </w:r>
                        <w:r>
                          <w:rPr>
                            <w:rFonts w:hint="eastAsia"/>
                          </w:rPr>
                          <w:t>容器中三种情况的位置。</w:t>
                        </w:r>
                        <w:bookmarkEnd w:id="178"/>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w:t>
      </w:r>
      <w:r w:rsidR="007970DE">
        <w:rPr>
          <w:rFonts w:hint="eastAsia"/>
        </w:rPr>
        <w:lastRenderedPageBreak/>
        <w:t>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rsidRPr="001479E6">
        <w:rPr>
          <w:vertAlign w:val="superscript"/>
        </w:rPr>
        <w:fldChar w:fldCharType="begin"/>
      </w:r>
      <w:r w:rsidR="00103E36">
        <w:rPr>
          <w:vertAlign w:val="superscript"/>
        </w:rPr>
        <w:instrText xml:space="preserve"> ADDIN EN.CITE &lt;EndNote&gt;&lt;Cite&gt;&lt;Author&gt;Marsaglia&lt;/Author&gt;&lt;Year&gt;1972&lt;/Year&gt;&lt;RecNum&gt;145&lt;/RecNum&gt;&lt;DisplayText&gt;[15]&lt;/DisplayText&gt;&lt;record&gt;&lt;rec-number&gt;145&lt;/rec-number&gt;&lt;foreign-keys&gt;&lt;key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1479E6">
        <w:rPr>
          <w:vertAlign w:val="superscript"/>
        </w:rPr>
        <w:fldChar w:fldCharType="separate"/>
      </w:r>
      <w:r w:rsidR="00103E36">
        <w:rPr>
          <w:noProof/>
          <w:vertAlign w:val="superscript"/>
        </w:rPr>
        <w:t>[</w:t>
      </w:r>
      <w:hyperlink w:anchor="_ENREF_15" w:tooltip="Marsaglia, 1972 #145" w:history="1">
        <w:r w:rsidR="00103E36">
          <w:rPr>
            <w:noProof/>
            <w:vertAlign w:val="superscript"/>
          </w:rPr>
          <w:t>15</w:t>
        </w:r>
      </w:hyperlink>
      <w:r w:rsidR="00103E36">
        <w:rPr>
          <w:noProof/>
          <w:vertAlign w:val="superscript"/>
        </w:rPr>
        <w:t>]</w:t>
      </w:r>
      <w:r w:rsidR="00684E92" w:rsidRPr="001479E6">
        <w:rPr>
          <w:vertAlign w:val="superscript"/>
        </w:rPr>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C32C6C">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00225D86">
        <w:rPr>
          <w:rFonts w:hint="eastAsia"/>
        </w:rPr>
        <w:t>最小包围盒</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79" w:name="_Toc523219117"/>
      <w:r>
        <w:rPr>
          <w:rFonts w:hint="eastAsia"/>
          <w:noProof/>
        </w:rPr>
        <w:lastRenderedPageBreak/>
        <mc:AlternateContent>
          <mc:Choice Requires="wpg">
            <w:drawing>
              <wp:anchor distT="0" distB="0" distL="114300" distR="114300" simplePos="0" relativeHeight="251819008"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C32C6C" w:rsidRPr="002E71C5" w:rsidRDefault="00C32C6C" w:rsidP="002E71C5">
                              <w:pPr>
                                <w:pStyle w:val="aff"/>
                                <w:spacing w:before="163" w:after="163"/>
                                <w:jc w:val="center"/>
                              </w:pPr>
                              <w:bookmarkStart w:id="180" w:name="_Toc525141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9" style="position:absolute;left:0;text-align:left;margin-left:-.35pt;margin-top:.25pt;width:413.85pt;height:213.95pt;z-index:251819008"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Q2gNAAAAAAAAAAAAAAAAAAAAAAAAAAAAAAAAAAAAwIVDaA0AAAAAAAAAAAAAAAAAAAAA&#10;AAAAAAAAAAAAAADAhUNoDQAAAAAAAAAAAAAAAAAAAAAAAAAAAAAAAAAAAMCFQ2gNAAAAAAAAAAAA&#10;AAAAAAAAAAAAAAAAAAAAAAAAwIVDaA0AAAAAAAAAAAAAAAAAAAAAAAAAAAAAAAAAAADAhUNoDQAA&#10;AAAAAAAAAAAAAAAAAAAAAAAAAAAAAAAAAMCFQ2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">
                <v:shape id="图片 459" o:spid="_x0000_s1130"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50" o:title=""/>
                  <v:path arrowok="t"/>
                </v:shape>
                <v:shape id="文本框 460" o:spid="_x0000_s1131"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C32C6C" w:rsidRPr="002E71C5" w:rsidRDefault="00C32C6C" w:rsidP="002E71C5">
                        <w:pPr>
                          <w:pStyle w:val="aff"/>
                          <w:spacing w:before="163" w:after="163"/>
                          <w:jc w:val="center"/>
                        </w:pPr>
                        <w:bookmarkStart w:id="181" w:name="_Toc5251415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81"/>
                      </w:p>
                    </w:txbxContent>
                  </v:textbox>
                </v:shape>
                <w10:wrap type="topAndBottom"/>
              </v:group>
            </w:pict>
          </mc:Fallback>
        </mc:AlternateContent>
      </w:r>
      <w:r w:rsidR="007C5870">
        <w:rPr>
          <w:rFonts w:hint="eastAsia"/>
        </w:rPr>
        <w:t>实验结果及分析</w:t>
      </w:r>
      <w:bookmarkEnd w:id="179"/>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82" w:name="_Toc52514160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t xml:space="preserve"> </w:t>
      </w:r>
      <w:r>
        <w:rPr>
          <w:rFonts w:hint="eastAsia"/>
        </w:rPr>
        <w:t>模型拆解及装箱实验结果数据</w:t>
      </w:r>
      <w:bookmarkEnd w:id="18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rsidRPr="00225D86">
        <w:rPr>
          <w:vertAlign w:val="superscript"/>
        </w:rPr>
        <w:fldChar w:fldCharType="begin"/>
      </w:r>
      <w:r w:rsidR="0040421D" w:rsidRPr="00225D86">
        <w:rPr>
          <w:vertAlign w:val="superscript"/>
        </w:rPr>
        <w:instrText xml:space="preserve"> ADDIN EN.CITE &lt;EndNote&gt;&lt;Cite&gt;&lt;Author&gt;Attene&lt;/Author&gt;&lt;Year&gt;2016&lt;/Year&gt;&lt;RecNum&gt;131&lt;/RecNum&gt;&lt;DisplayText&gt;[141]&lt;/DisplayText&gt;&lt;record&gt;&lt;rec-number&gt;131&lt;/rec-number&gt;&lt;foreign-keys&gt;&lt;key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rsidRPr="00225D86">
        <w:rPr>
          <w:vertAlign w:val="superscript"/>
        </w:rPr>
        <w:fldChar w:fldCharType="separate"/>
      </w:r>
      <w:r w:rsidR="0040421D" w:rsidRPr="00225D86">
        <w:rPr>
          <w:noProof/>
          <w:vertAlign w:val="superscript"/>
        </w:rPr>
        <w:t>[</w:t>
      </w:r>
      <w:hyperlink w:anchor="_ENREF_141" w:tooltip="Attene, 2016 #131" w:history="1">
        <w:r w:rsidR="00103E36" w:rsidRPr="00225D86">
          <w:rPr>
            <w:noProof/>
            <w:vertAlign w:val="superscript"/>
          </w:rPr>
          <w:t>141</w:t>
        </w:r>
      </w:hyperlink>
      <w:r w:rsidR="0040421D" w:rsidRPr="00225D86">
        <w:rPr>
          <w:noProof/>
          <w:vertAlign w:val="superscript"/>
        </w:rPr>
        <w:t>]</w:t>
      </w:r>
      <w:r w:rsidR="005F7589" w:rsidRPr="00225D86">
        <w:rPr>
          <w:vertAlign w:val="superscript"/>
        </w:rPr>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w:t>
      </w:r>
      <w:r w:rsidR="00225D86">
        <w:rPr>
          <w:rFonts w:hint="eastAsia"/>
        </w:rPr>
        <w:t>的三维</w:t>
      </w:r>
      <w:r w:rsidR="005F7589">
        <w:rPr>
          <w:rFonts w:hint="eastAsia"/>
        </w:rPr>
        <w:t>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r w:rsidR="00225D86">
        <w:rPr>
          <w:rFonts w:hint="eastAsia"/>
        </w:rPr>
        <w:t>表</w:t>
      </w:r>
      <w:r w:rsidR="00225D86">
        <w:rPr>
          <w:rFonts w:hint="eastAsia"/>
        </w:rPr>
        <w:t>4.3</w:t>
      </w:r>
      <w:r w:rsidR="00225D86">
        <w:rPr>
          <w:rFonts w:hint="eastAsia"/>
        </w:rPr>
        <w:t>所示。</w:t>
      </w:r>
    </w:p>
    <w:p w:rsidR="00B66DE3" w:rsidRDefault="00B66DE3" w:rsidP="00B66DE3">
      <w:pPr>
        <w:pStyle w:val="aff0"/>
      </w:pPr>
      <w:bookmarkStart w:id="183" w:name="_Toc5251416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2C6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2C6C">
        <w:rPr>
          <w:noProof/>
        </w:rPr>
        <w:t>3</w:t>
      </w:r>
      <w:r>
        <w:fldChar w:fldCharType="end"/>
      </w:r>
      <w:r>
        <w:t xml:space="preserve"> </w:t>
      </w:r>
      <w:r>
        <w:rPr>
          <w:rFonts w:hint="eastAsia"/>
        </w:rPr>
        <w:t>实验结果空间利用率</w:t>
      </w:r>
      <w:r w:rsidRPr="00B66DE3">
        <w:rPr>
          <w:rFonts w:hint="eastAsia"/>
        </w:rPr>
        <w:t>对比</w:t>
      </w:r>
      <w:bookmarkEnd w:id="18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3"/>
        <w:gridCol w:w="1977"/>
        <w:gridCol w:w="1845"/>
      </w:tblGrid>
      <w:tr w:rsidR="00115E84" w:rsidTr="001F7414">
        <w:trPr>
          <w:jc w:val="center"/>
        </w:trPr>
        <w:tc>
          <w:tcPr>
            <w:tcW w:w="1843" w:type="dxa"/>
            <w:tcBorders>
              <w:top w:val="single" w:sz="24"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模型名称</w:t>
            </w:r>
          </w:p>
        </w:tc>
        <w:tc>
          <w:tcPr>
            <w:tcW w:w="1977" w:type="dxa"/>
            <w:tcBorders>
              <w:top w:val="single" w:sz="24" w:space="0" w:color="auto"/>
              <w:left w:val="single" w:sz="12" w:space="0" w:color="auto"/>
              <w:bottom w:val="single" w:sz="12" w:space="0" w:color="auto"/>
              <w:right w:val="single" w:sz="12" w:space="0" w:color="auto"/>
            </w:tcBorders>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tcBorders>
              <w:top w:val="single" w:sz="24" w:space="0" w:color="auto"/>
              <w:left w:val="single" w:sz="12" w:space="0" w:color="auto"/>
              <w:bottom w:val="single" w:sz="12" w:space="0" w:color="auto"/>
            </w:tcBorders>
            <w:vAlign w:val="center"/>
          </w:tcPr>
          <w:p w:rsidR="00115E84" w:rsidRDefault="00115E84" w:rsidP="00115E84">
            <w:pPr>
              <w:ind w:firstLineChars="0" w:firstLine="0"/>
              <w:jc w:val="center"/>
            </w:pPr>
            <w:r>
              <w:rPr>
                <w:rFonts w:hint="eastAsia"/>
              </w:rPr>
              <w:t>本章算法</w:t>
            </w:r>
          </w:p>
        </w:tc>
      </w:tr>
      <w:tr w:rsidR="00115E84" w:rsidTr="001F7414">
        <w:trPr>
          <w:jc w:val="center"/>
        </w:trPr>
        <w:tc>
          <w:tcPr>
            <w:tcW w:w="1843" w:type="dxa"/>
            <w:tcBorders>
              <w:top w:val="single" w:sz="12" w:space="0" w:color="auto"/>
              <w:right w:val="single" w:sz="12" w:space="0" w:color="auto"/>
            </w:tcBorders>
            <w:vAlign w:val="center"/>
          </w:tcPr>
          <w:p w:rsidR="00115E84" w:rsidRDefault="00115E84" w:rsidP="00115E84">
            <w:pPr>
              <w:ind w:firstLineChars="0" w:firstLine="0"/>
              <w:jc w:val="center"/>
            </w:pPr>
            <w:r>
              <w:rPr>
                <w:rFonts w:hint="eastAsia"/>
              </w:rPr>
              <w:t>Robot-arm</w:t>
            </w:r>
          </w:p>
        </w:tc>
        <w:tc>
          <w:tcPr>
            <w:tcW w:w="1977" w:type="dxa"/>
            <w:tcBorders>
              <w:top w:val="single" w:sz="12" w:space="0" w:color="auto"/>
              <w:left w:val="single" w:sz="12" w:space="0" w:color="auto"/>
              <w:right w:val="single" w:sz="12" w:space="0" w:color="auto"/>
            </w:tcBorders>
            <w:vAlign w:val="center"/>
          </w:tcPr>
          <w:p w:rsidR="00115E84" w:rsidRDefault="00115E84" w:rsidP="00115E84">
            <w:pPr>
              <w:ind w:firstLineChars="0" w:firstLine="0"/>
              <w:jc w:val="center"/>
            </w:pPr>
            <w:r>
              <w:rPr>
                <w:rFonts w:hint="eastAsia"/>
              </w:rPr>
              <w:t>13.2%</w:t>
            </w:r>
          </w:p>
        </w:tc>
        <w:tc>
          <w:tcPr>
            <w:tcW w:w="1845" w:type="dxa"/>
            <w:tcBorders>
              <w:top w:val="single" w:sz="12" w:space="0" w:color="auto"/>
              <w:left w:val="single" w:sz="12" w:space="0" w:color="auto"/>
            </w:tcBorders>
            <w:vAlign w:val="center"/>
          </w:tcPr>
          <w:p w:rsidR="00115E84" w:rsidRDefault="00115E84" w:rsidP="00115E84">
            <w:pPr>
              <w:ind w:firstLineChars="0" w:firstLine="0"/>
              <w:jc w:val="center"/>
            </w:pPr>
            <w:r>
              <w:rPr>
                <w:rFonts w:hint="eastAsia"/>
              </w:rPr>
              <w:t>27.2%</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Crank-block</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23.9%</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38.0%</w:t>
            </w:r>
          </w:p>
        </w:tc>
      </w:tr>
      <w:tr w:rsidR="00115E84" w:rsidTr="001F7414">
        <w:trPr>
          <w:jc w:val="center"/>
        </w:trPr>
        <w:tc>
          <w:tcPr>
            <w:tcW w:w="1843" w:type="dxa"/>
            <w:tcBorders>
              <w:right w:val="single" w:sz="12" w:space="0" w:color="auto"/>
            </w:tcBorders>
            <w:vAlign w:val="center"/>
          </w:tcPr>
          <w:p w:rsidR="00115E84" w:rsidRDefault="00115E84" w:rsidP="00115E84">
            <w:pPr>
              <w:ind w:firstLineChars="0" w:firstLine="0"/>
              <w:jc w:val="center"/>
            </w:pPr>
            <w:r>
              <w:rPr>
                <w:rFonts w:hint="eastAsia"/>
              </w:rPr>
              <w:t>Motor</w:t>
            </w:r>
          </w:p>
        </w:tc>
        <w:tc>
          <w:tcPr>
            <w:tcW w:w="1977" w:type="dxa"/>
            <w:tcBorders>
              <w:left w:val="single" w:sz="12" w:space="0" w:color="auto"/>
              <w:right w:val="single" w:sz="12" w:space="0" w:color="auto"/>
            </w:tcBorders>
            <w:vAlign w:val="center"/>
          </w:tcPr>
          <w:p w:rsidR="00115E84" w:rsidRDefault="00115E84" w:rsidP="00115E84">
            <w:pPr>
              <w:ind w:firstLineChars="0" w:firstLine="0"/>
              <w:jc w:val="center"/>
            </w:pPr>
            <w:r>
              <w:rPr>
                <w:rFonts w:hint="eastAsia"/>
              </w:rPr>
              <w:t>8.6%</w:t>
            </w:r>
          </w:p>
        </w:tc>
        <w:tc>
          <w:tcPr>
            <w:tcW w:w="1845" w:type="dxa"/>
            <w:tcBorders>
              <w:left w:val="single" w:sz="12" w:space="0" w:color="auto"/>
            </w:tcBorders>
            <w:vAlign w:val="center"/>
          </w:tcPr>
          <w:p w:rsidR="00115E84" w:rsidRDefault="00115E84" w:rsidP="00115E84">
            <w:pPr>
              <w:ind w:firstLineChars="0" w:firstLine="0"/>
              <w:jc w:val="center"/>
            </w:pPr>
            <w:r>
              <w:rPr>
                <w:rFonts w:hint="eastAsia"/>
              </w:rPr>
              <w:t>17.2%</w:t>
            </w:r>
          </w:p>
        </w:tc>
      </w:tr>
      <w:tr w:rsidR="00115E84" w:rsidTr="001F7414">
        <w:trPr>
          <w:jc w:val="center"/>
        </w:trPr>
        <w:tc>
          <w:tcPr>
            <w:tcW w:w="1843" w:type="dxa"/>
            <w:tcBorders>
              <w:bottom w:val="single" w:sz="24" w:space="0" w:color="auto"/>
              <w:right w:val="single" w:sz="12" w:space="0" w:color="auto"/>
            </w:tcBorders>
            <w:vAlign w:val="center"/>
          </w:tcPr>
          <w:p w:rsidR="00115E84" w:rsidRDefault="00115E84" w:rsidP="00115E84">
            <w:pPr>
              <w:ind w:firstLineChars="0" w:firstLine="0"/>
              <w:jc w:val="center"/>
            </w:pPr>
            <w:r>
              <w:rPr>
                <w:rFonts w:hint="eastAsia"/>
              </w:rPr>
              <w:t>Excavator</w:t>
            </w:r>
          </w:p>
        </w:tc>
        <w:tc>
          <w:tcPr>
            <w:tcW w:w="1977" w:type="dxa"/>
            <w:tcBorders>
              <w:left w:val="single" w:sz="12" w:space="0" w:color="auto"/>
              <w:bottom w:val="single" w:sz="24" w:space="0" w:color="auto"/>
              <w:right w:val="single" w:sz="12" w:space="0" w:color="auto"/>
            </w:tcBorders>
            <w:vAlign w:val="center"/>
          </w:tcPr>
          <w:p w:rsidR="00115E84" w:rsidRDefault="00115E84" w:rsidP="00115E84">
            <w:pPr>
              <w:ind w:firstLineChars="0" w:firstLine="0"/>
              <w:jc w:val="center"/>
            </w:pPr>
            <w:r>
              <w:rPr>
                <w:rFonts w:hint="eastAsia"/>
              </w:rPr>
              <w:t>9.1%</w:t>
            </w:r>
          </w:p>
        </w:tc>
        <w:tc>
          <w:tcPr>
            <w:tcW w:w="1845" w:type="dxa"/>
            <w:tcBorders>
              <w:left w:val="single" w:sz="12" w:space="0" w:color="auto"/>
              <w:bottom w:val="single" w:sz="24" w:space="0" w:color="auto"/>
            </w:tcBorders>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84" w:name="_Toc523219118"/>
      <w:r>
        <w:rPr>
          <w:rFonts w:hint="eastAsia"/>
        </w:rPr>
        <w:t>本章小结</w:t>
      </w:r>
      <w:bookmarkEnd w:id="18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51"/>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85" w:name="_Toc523219119"/>
      <w:r>
        <w:rPr>
          <w:rFonts w:hint="eastAsia"/>
        </w:rPr>
        <w:lastRenderedPageBreak/>
        <w:t>三维模型网格结构的</w:t>
      </w:r>
      <w:r w:rsidR="00204AC2">
        <w:rPr>
          <w:rFonts w:hint="eastAsia"/>
        </w:rPr>
        <w:t>半规则化方法</w:t>
      </w:r>
      <w:bookmarkEnd w:id="185"/>
    </w:p>
    <w:p w:rsidR="00672FFE" w:rsidRDefault="004802B5" w:rsidP="004802B5">
      <w:pPr>
        <w:pStyle w:val="21"/>
      </w:pPr>
      <w:bookmarkStart w:id="186" w:name="_Toc523219120"/>
      <w:r>
        <w:rPr>
          <w:rFonts w:hint="eastAsia"/>
        </w:rPr>
        <w:t>引言</w:t>
      </w:r>
      <w:bookmarkEnd w:id="186"/>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1F7414">
        <w:rPr>
          <w:vertAlign w:val="superscript"/>
        </w:rPr>
        <w:fldChar w:fldCharType="begin"/>
      </w:r>
      <w:r w:rsidR="0040421D" w:rsidRPr="001F7414">
        <w:rPr>
          <w:vertAlign w:val="superscript"/>
        </w:rPr>
        <w:instrText xml:space="preserve"> ADDIN EN.CITE &lt;EndNote&gt;&lt;Cite&gt;&lt;Author&gt;Mallat&lt;/Author&gt;&lt;Year&gt;1989&lt;/Year&gt;&lt;RecNum&gt;1&lt;/RecNum&gt;&lt;DisplayText&gt;[154]&lt;/DisplayText&gt;&lt;record&gt;&lt;rec-number&gt;1&lt;/rec-number&gt;&lt;foreign-keys&gt;&lt;key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1F7414">
        <w:rPr>
          <w:vertAlign w:val="superscript"/>
        </w:rPr>
        <w:fldChar w:fldCharType="separate"/>
      </w:r>
      <w:r w:rsidR="0040421D" w:rsidRPr="001F7414">
        <w:rPr>
          <w:noProof/>
          <w:vertAlign w:val="superscript"/>
        </w:rPr>
        <w:t>[</w:t>
      </w:r>
      <w:hyperlink w:anchor="_ENREF_154" w:tooltip="Mallat, 1989 #1" w:history="1">
        <w:r w:rsidR="00103E36" w:rsidRPr="001F7414">
          <w:rPr>
            <w:noProof/>
            <w:vertAlign w:val="superscript"/>
          </w:rPr>
          <w:t>154</w:t>
        </w:r>
      </w:hyperlink>
      <w:r w:rsidR="0040421D" w:rsidRPr="001F7414">
        <w:rPr>
          <w:noProof/>
          <w:vertAlign w:val="superscript"/>
        </w:rPr>
        <w:t>]</w:t>
      </w:r>
      <w:r w:rsidR="002D1FE6" w:rsidRPr="001F7414">
        <w:rPr>
          <w:vertAlign w:val="superscript"/>
        </w:rPr>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w:t>
      </w:r>
      <w:r w:rsidR="008817B1">
        <w:rPr>
          <w:rFonts w:hint="eastAsia"/>
        </w:rPr>
        <w:t>显著</w:t>
      </w:r>
      <w:r w:rsidR="00FB33E1">
        <w:rPr>
          <w:rFonts w:hint="eastAsia"/>
        </w:rPr>
        <w:t>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40421D">
        <w:rPr>
          <w:vertAlign w:val="superscript"/>
        </w:rPr>
        <w:instrText xml:space="preserve"> ADDIN EN.CITE &lt;EndNote&gt;&lt;Cite&gt;&lt;Author&gt;Certain&lt;/Author&gt;&lt;Year&gt;1996&lt;/Year&gt;&lt;RecNum&gt;2&lt;/RecNum&gt;&lt;DisplayText&gt;[67]&lt;/DisplayText&gt;&lt;record&gt;&lt;rec-number&gt;2&lt;/rec-number&gt;&lt;foreign-keys&gt;&lt;key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40421D">
        <w:rPr>
          <w:noProof/>
          <w:vertAlign w:val="superscript"/>
        </w:rPr>
        <w:t>[</w:t>
      </w:r>
      <w:hyperlink w:anchor="_ENREF_67" w:tooltip="Certain, 1996 #2" w:history="1">
        <w:r w:rsidR="00103E36">
          <w:rPr>
            <w:noProof/>
            <w:vertAlign w:val="superscript"/>
          </w:rPr>
          <w:t>67</w:t>
        </w:r>
      </w:hyperlink>
      <w:r w:rsidR="0040421D">
        <w:rPr>
          <w:noProof/>
          <w:vertAlign w:val="superscript"/>
        </w:rPr>
        <w:t>]</w:t>
      </w:r>
      <w:r w:rsidR="00BB28EB" w:rsidRPr="008561FE">
        <w:rPr>
          <w:vertAlign w:val="superscript"/>
        </w:rPr>
        <w:fldChar w:fldCharType="end"/>
      </w:r>
      <w:r w:rsidR="00A76656" w:rsidRPr="00A76656">
        <w:rPr>
          <w:rFonts w:hint="eastAsia"/>
        </w:rPr>
        <w:t>等人</w:t>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40421D">
        <w:rPr>
          <w:vertAlign w:val="superscript"/>
        </w:rPr>
        <w:instrText xml:space="preserve"> ADDIN EN.CITE &lt;EndNote&gt;&lt;Cite&gt;&lt;Author&gt;Roudet&lt;/Author&gt;&lt;Year&gt;2007&lt;/Year&gt;&lt;RecNum&gt;3&lt;/RecNum&gt;&lt;DisplayText&gt;[155]&lt;/DisplayText&gt;&lt;record&gt;&lt;rec-number&gt;3&lt;/rec-number&gt;&lt;foreign-keys&gt;&lt;key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40421D">
        <w:rPr>
          <w:noProof/>
          <w:vertAlign w:val="superscript"/>
        </w:rPr>
        <w:t>[</w:t>
      </w:r>
      <w:hyperlink w:anchor="_ENREF_155" w:tooltip="Roudet, 2007 #3" w:history="1">
        <w:r w:rsidR="00103E36">
          <w:rPr>
            <w:noProof/>
            <w:vertAlign w:val="superscript"/>
          </w:rPr>
          <w:t>155</w:t>
        </w:r>
      </w:hyperlink>
      <w:r w:rsidR="0040421D">
        <w:rPr>
          <w:noProof/>
          <w:vertAlign w:val="superscript"/>
        </w:rPr>
        <w:t>]</w:t>
      </w:r>
      <w:r w:rsidR="00B920CB" w:rsidRPr="00B920CB">
        <w:rPr>
          <w:vertAlign w:val="superscript"/>
        </w:rPr>
        <w:fldChar w:fldCharType="end"/>
      </w:r>
      <w:r w:rsidR="00A76656" w:rsidRPr="00A76656">
        <w:rPr>
          <w:rFonts w:hint="eastAsia"/>
        </w:rPr>
        <w:t>等人</w:t>
      </w:r>
      <w:r w:rsidR="00B920CB">
        <w:rPr>
          <w:rFonts w:hint="eastAsia"/>
        </w:rPr>
        <w:t>利用小波分析对半规则网格进行网格分割。</w:t>
      </w:r>
      <w:r w:rsidR="001D377C">
        <w:rPr>
          <w:rFonts w:hint="eastAsia"/>
        </w:rPr>
        <w:t>文献</w:t>
      </w:r>
      <w:r w:rsidR="00B920CB" w:rsidRPr="001F7414">
        <w:rPr>
          <w:vertAlign w:val="superscript"/>
        </w:rPr>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rsidRPr="001F7414">
        <w:rPr>
          <w:vertAlign w:val="superscript"/>
        </w:rPr>
        <w:instrText xml:space="preserve"> ADDIN EN.CITE </w:instrText>
      </w:r>
      <w:r w:rsidR="0040421D" w:rsidRPr="001F7414">
        <w:rPr>
          <w:vertAlign w:val="superscript"/>
        </w:rPr>
        <w:fldChar w:fldCharType="begin">
          <w:fldData xml:space="preserve">PEVuZE5vdGU+PENpdGU+PEF1dGhvcj5LaG9kYWtvdnNreTwvQXV0aG9yPjxZZWFyPjIwMDQ8L1ll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</w:fldData>
        </w:fldChar>
      </w:r>
      <w:r w:rsidR="0040421D" w:rsidRPr="001F7414">
        <w:rPr>
          <w:vertAlign w:val="superscript"/>
        </w:rPr>
        <w:instrText xml:space="preserve"> ADDIN EN.CITE.DATA </w:instrText>
      </w:r>
      <w:r w:rsidR="0040421D" w:rsidRPr="001F7414">
        <w:rPr>
          <w:vertAlign w:val="superscript"/>
        </w:rPr>
      </w:r>
      <w:r w:rsidR="0040421D" w:rsidRPr="001F7414">
        <w:rPr>
          <w:vertAlign w:val="superscript"/>
        </w:rPr>
        <w:fldChar w:fldCharType="end"/>
      </w:r>
      <w:r w:rsidR="00B920CB" w:rsidRPr="001F7414">
        <w:rPr>
          <w:vertAlign w:val="superscript"/>
        </w:rPr>
      </w:r>
      <w:r w:rsidR="00B920CB" w:rsidRPr="001F7414">
        <w:rPr>
          <w:vertAlign w:val="superscript"/>
        </w:rPr>
        <w:fldChar w:fldCharType="separate"/>
      </w:r>
      <w:r w:rsidR="0040421D" w:rsidRPr="001F7414">
        <w:rPr>
          <w:noProof/>
          <w:vertAlign w:val="superscript"/>
        </w:rPr>
        <w:t>[</w:t>
      </w:r>
      <w:hyperlink w:anchor="_ENREF_68" w:tooltip="Denis, 2010 #8" w:history="1">
        <w:r w:rsidR="00103E36" w:rsidRPr="001F7414">
          <w:rPr>
            <w:noProof/>
            <w:vertAlign w:val="superscript"/>
          </w:rPr>
          <w:t>68</w:t>
        </w:r>
      </w:hyperlink>
      <w:r w:rsidR="0040421D" w:rsidRPr="001F7414">
        <w:rPr>
          <w:noProof/>
          <w:vertAlign w:val="superscript"/>
        </w:rPr>
        <w:t xml:space="preserve">, </w:t>
      </w:r>
      <w:hyperlink w:anchor="_ENREF_156" w:tooltip="Khodakovsky, 2004 #4" w:history="1">
        <w:r w:rsidR="00103E36" w:rsidRPr="001F7414">
          <w:rPr>
            <w:noProof/>
            <w:vertAlign w:val="superscript"/>
          </w:rPr>
          <w:t>156-159</w:t>
        </w:r>
      </w:hyperlink>
      <w:r w:rsidR="0040421D" w:rsidRPr="001F7414">
        <w:rPr>
          <w:noProof/>
          <w:vertAlign w:val="superscript"/>
        </w:rPr>
        <w:t>]</w:t>
      </w:r>
      <w:r w:rsidR="00B920CB" w:rsidRPr="001F7414">
        <w:rPr>
          <w:vertAlign w:val="superscript"/>
        </w:rPr>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w:t>
      </w:r>
      <w:r w:rsidR="001F7414">
        <w:rPr>
          <w:rFonts w:hint="eastAsia"/>
        </w:rPr>
        <w:t>效率</w:t>
      </w:r>
      <w:r w:rsidR="000F6349">
        <w:rPr>
          <w:rFonts w:hint="eastAsia"/>
        </w:rPr>
        <w:t>要求极高，需要算法达到毫秒级别。主流的半规则化三角网格</w:t>
      </w:r>
      <w:r w:rsidR="000314AD">
        <w:rPr>
          <w:rFonts w:hint="eastAsia"/>
        </w:rPr>
        <w:t>包含</w:t>
      </w:r>
      <w:r w:rsidR="000F6349">
        <w:rPr>
          <w:rFonts w:hint="eastAsia"/>
        </w:rPr>
        <w:t>两个主要步骤：简化网格和精细化网格。为了达到算法效率要求，我们算法需要并行化这两个主要步骤。</w:t>
      </w:r>
      <w:r w:rsidR="000F6349">
        <w:rPr>
          <w:rFonts w:hint="eastAsia"/>
        </w:rPr>
        <w:lastRenderedPageBreak/>
        <w:t>精细化网格</w:t>
      </w:r>
      <w:r w:rsidR="00E32AF7">
        <w:rPr>
          <w:rFonts w:hint="eastAsia"/>
        </w:rPr>
        <w:t>算法具有局部独立性，基本可以直接并行化。网格简化</w:t>
      </w:r>
      <w:r w:rsidR="002B5624">
        <w:rPr>
          <w:rFonts w:hint="eastAsia"/>
        </w:rPr>
        <w:t>过程</w:t>
      </w:r>
      <w:r w:rsidR="00E32AF7">
        <w:rPr>
          <w:rFonts w:hint="eastAsia"/>
        </w:rPr>
        <w:t>本章采用</w:t>
      </w:r>
      <w:r w:rsidR="00496761" w:rsidRPr="00496761">
        <w:t>Garland</w:t>
      </w:r>
      <w:r w:rsidR="006F31F3">
        <w:rPr>
          <w:vertAlign w:val="superscript"/>
        </w:rPr>
        <w:fldChar w:fldCharType="begin"/>
      </w:r>
      <w:r w:rsidR="0040421D">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40421D">
        <w:rPr>
          <w:noProof/>
          <w:vertAlign w:val="superscript"/>
        </w:rPr>
        <w:t>[</w:t>
      </w:r>
      <w:hyperlink w:anchor="_ENREF_87" w:tooltip="Garland, 1997 #9" w:history="1">
        <w:r w:rsidR="00103E36">
          <w:rPr>
            <w:noProof/>
            <w:vertAlign w:val="superscript"/>
          </w:rPr>
          <w:t>87</w:t>
        </w:r>
      </w:hyperlink>
      <w:r w:rsidR="0040421D">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87" w:name="_Toc523219121"/>
      <w:r>
        <w:rPr>
          <w:rFonts w:hint="eastAsia"/>
        </w:rPr>
        <w:t>相关背景</w:t>
      </w:r>
      <w:bookmarkEnd w:id="187"/>
    </w:p>
    <w:p w:rsidR="003C615B" w:rsidRDefault="003C615B" w:rsidP="003C615B">
      <w:pPr>
        <w:pStyle w:val="31"/>
      </w:pPr>
      <w:bookmarkStart w:id="188" w:name="_Toc523219122"/>
      <w:r>
        <w:rPr>
          <w:rFonts w:hint="eastAsia"/>
        </w:rPr>
        <w:t>半规则网格与多分辨率分析</w:t>
      </w:r>
      <w:bookmarkEnd w:id="18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9A3B44" w:rsidP="003C615B">
      <w:pPr>
        <w:ind w:firstLine="480"/>
      </w:pPr>
      <w:r>
        <w:rPr>
          <w:rFonts w:hint="eastAsia"/>
        </w:rPr>
        <w:t>半规则网格几何拓扑结构非常适合基于小波的多分辨率分析（如图</w:t>
      </w:r>
      <w:r w:rsidR="00CF6F6A">
        <w:rPr>
          <w:rFonts w:hint="eastAsia"/>
        </w:rPr>
        <w:t>5.1</w:t>
      </w:r>
      <w:r>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lastRenderedPageBreak/>
        <w:t>方法</w:t>
      </w:r>
      <w:r w:rsidR="00EC2F6E">
        <w:rPr>
          <w:rFonts w:hint="eastAsia"/>
        </w:rPr>
        <w:t>，网格可以看作是由低分辨率网格和一些细节信息构成。基于小波理论，低</w:t>
      </w:r>
      <w:r w:rsidR="001F7414">
        <w:rPr>
          <w:rFonts w:hint="eastAsia"/>
          <w:noProof/>
        </w:rPr>
        <mc:AlternateContent>
          <mc:Choice Requires="wpg">
            <w:drawing>
              <wp:anchor distT="0" distB="0" distL="114300" distR="114300" simplePos="0" relativeHeight="251865088" behindDoc="0" locked="0" layoutInCell="1" allowOverlap="1" wp14:anchorId="2A30117C" wp14:editId="111B8FAD">
                <wp:simplePos x="0" y="0"/>
                <wp:positionH relativeFrom="column">
                  <wp:posOffset>0</wp:posOffset>
                </wp:positionH>
                <wp:positionV relativeFrom="paragraph">
                  <wp:posOffset>108966</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C32C6C" w:rsidRPr="00826737" w:rsidRDefault="00C32C6C" w:rsidP="001F7414">
                              <w:pPr>
                                <w:pStyle w:val="aff"/>
                                <w:spacing w:before="163" w:after="163"/>
                                <w:ind w:firstLine="360"/>
                                <w:rPr>
                                  <w:rFonts w:ascii="黑体" w:eastAsia="黑体" w:hAnsi="黑体"/>
                                  <w:sz w:val="26"/>
                                  <w:szCs w:val="26"/>
                                </w:rPr>
                              </w:pPr>
                              <w:bookmarkStart w:id="189" w:name="_Toc52514158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30117C" id="组合 17" o:spid="_x0000_s1132" style="position:absolute;left:0;text-align:left;margin-left:0;margin-top:8.6pt;width:413.85pt;height:224.5pt;z-index:251865088;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n5pa3wAAAAcBAAAPAAAAZHJzL2Rv&#10;d25yZXYueG1sTI9BS8NAEIXvgv9hGcGb3SRqUmI2pRT1VARbQbxNs9MkNDsbstsk/feuJ3uc9x7v&#10;fVOsZtOJkQbXWlYQLyIQxJXVLdcKvvZvD0sQziNr7CyTggs5WJW3NwXm2k78SePO1yKUsMtRQeN9&#10;n0vpqoYMuoXtiYN3tINBH86hlnrAKZSbTiZRlEqDLYeFBnvaNFSddmej4H3Caf0Yv47b03Fz+dk/&#10;f3xvY1Lq/m5ev4DwNPv/MPzhB3QoA9PBnlk70SkIj/igZgmI4C6TLANxUPCUpgnIspDX/OUv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">
                <v:shape id="图片 4" o:spid="_x0000_s1133"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53" o:title=""/>
                  <v:path arrowok="t"/>
                </v:shape>
                <v:shape id="文本框 1" o:spid="_x0000_s1134"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32C6C" w:rsidRPr="00826737" w:rsidRDefault="00C32C6C" w:rsidP="001F7414">
                        <w:pPr>
                          <w:pStyle w:val="aff"/>
                          <w:spacing w:before="163" w:after="163"/>
                          <w:ind w:firstLine="360"/>
                          <w:rPr>
                            <w:rFonts w:ascii="黑体" w:eastAsia="黑体" w:hAnsi="黑体"/>
                            <w:sz w:val="26"/>
                            <w:szCs w:val="26"/>
                          </w:rPr>
                        </w:pPr>
                        <w:bookmarkStart w:id="190" w:name="_Toc525141587"/>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90"/>
                      </w:p>
                    </w:txbxContent>
                  </v:textbox>
                </v:shape>
                <w10:wrap type="topAndBottom"/>
              </v:group>
            </w:pict>
          </mc:Fallback>
        </mc:AlternateContent>
      </w:r>
      <w:r w:rsidR="00EC2F6E">
        <w:rPr>
          <w:rFonts w:hint="eastAsia"/>
        </w:rPr>
        <w:t>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91" w:name="_Toc523219123"/>
      <w:r>
        <w:rPr>
          <w:rFonts w:hint="eastAsia"/>
        </w:rPr>
        <w:t>网格</w:t>
      </w:r>
      <w:r w:rsidR="003C615B">
        <w:rPr>
          <w:rFonts w:hint="eastAsia"/>
        </w:rPr>
        <w:t>半规则化算法</w:t>
      </w:r>
      <w:r w:rsidR="0070552A">
        <w:rPr>
          <w:rFonts w:hint="eastAsia"/>
        </w:rPr>
        <w:t>综述</w:t>
      </w:r>
      <w:bookmarkEnd w:id="19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40421D">
        <w:rPr>
          <w:vertAlign w:val="superscript"/>
        </w:rPr>
        <w:instrText xml:space="preserve"> ADDIN EN.CITE &lt;EndNote&gt;&lt;Cite&gt;&lt;Author&gt;Payan&lt;/Author&gt;&lt;Year&gt;2015&lt;/Year&gt;&lt;RecNum&gt;12&lt;/RecNum&gt;&lt;DisplayText&gt;[160]&lt;/DisplayText&gt;&lt;record&gt;&lt;rec-number&gt;12&lt;/rec-number&gt;&lt;foreign-keys&gt;&lt;key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40421D">
        <w:rPr>
          <w:noProof/>
          <w:vertAlign w:val="superscript"/>
        </w:rPr>
        <w:t>[</w:t>
      </w:r>
      <w:hyperlink w:anchor="_ENREF_160" w:tooltip="Payan, 2015 #12" w:history="1">
        <w:r w:rsidR="00103E36">
          <w:rPr>
            <w:noProof/>
            <w:vertAlign w:val="superscript"/>
          </w:rPr>
          <w:t>160</w:t>
        </w:r>
      </w:hyperlink>
      <w:r w:rsidR="0040421D">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rsidRPr="00BB5C1D">
        <w:rPr>
          <w:vertAlign w:val="superscript"/>
        </w:rPr>
        <w:fldChar w:fldCharType="begin"/>
      </w:r>
      <w:r w:rsidR="0040421D" w:rsidRPr="00BB5C1D">
        <w:rPr>
          <w:vertAlign w:val="superscript"/>
        </w:rPr>
        <w:instrText xml:space="preserve"> ADDIN EN.CITE &lt;EndNote&gt;&lt;Cite&gt;&lt;Author&gt;Alliez&lt;/Author&gt;&lt;Year&gt;2002&lt;/Year&gt;&lt;RecNum&gt;13&lt;/RecNum&gt;&lt;DisplayText&gt;[161, 162]&lt;/DisplayText&gt;&lt;record&gt;&lt;rec-number&gt;13&lt;/rec-number&gt;&lt;foreign-keys&gt;&lt;key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rsidRPr="00BB5C1D">
        <w:rPr>
          <w:vertAlign w:val="superscript"/>
        </w:rPr>
        <w:fldChar w:fldCharType="separate"/>
      </w:r>
      <w:r w:rsidR="0040421D" w:rsidRPr="00BB5C1D">
        <w:rPr>
          <w:noProof/>
          <w:vertAlign w:val="superscript"/>
        </w:rPr>
        <w:t>[</w:t>
      </w:r>
      <w:hyperlink w:anchor="_ENREF_161" w:tooltip="Alliez, 2002 #13" w:history="1">
        <w:r w:rsidR="00103E36" w:rsidRPr="00BB5C1D">
          <w:rPr>
            <w:noProof/>
            <w:vertAlign w:val="superscript"/>
          </w:rPr>
          <w:t>161</w:t>
        </w:r>
      </w:hyperlink>
      <w:r w:rsidR="0040421D" w:rsidRPr="00BB5C1D">
        <w:rPr>
          <w:noProof/>
          <w:vertAlign w:val="superscript"/>
        </w:rPr>
        <w:t xml:space="preserve">, </w:t>
      </w:r>
      <w:hyperlink w:anchor="_ENREF_162" w:tooltip="Schreiner, 2004 #14" w:history="1">
        <w:r w:rsidR="00103E36" w:rsidRPr="00BB5C1D">
          <w:rPr>
            <w:noProof/>
            <w:vertAlign w:val="superscript"/>
          </w:rPr>
          <w:t>162</w:t>
        </w:r>
      </w:hyperlink>
      <w:r w:rsidR="0040421D" w:rsidRPr="00BB5C1D">
        <w:rPr>
          <w:noProof/>
          <w:vertAlign w:val="superscript"/>
        </w:rPr>
        <w:t>]</w:t>
      </w:r>
      <w:r w:rsidR="006B65A2" w:rsidRPr="00BB5C1D">
        <w:rPr>
          <w:vertAlign w:val="superscript"/>
        </w:rPr>
        <w:fldChar w:fldCharType="end"/>
      </w:r>
      <w:r w:rsidR="007D0998">
        <w:t>）</w:t>
      </w:r>
      <w:r w:rsidR="007D0998">
        <w:rPr>
          <w:rFonts w:hint="eastAsia"/>
        </w:rPr>
        <w:t>都可以应用到</w:t>
      </w:r>
      <w:r w:rsidRPr="00036B85">
        <w:rPr>
          <w:rFonts w:hint="eastAsia"/>
        </w:rPr>
        <w:t>网</w:t>
      </w:r>
      <w:r w:rsidRPr="00036B85">
        <w:rPr>
          <w:rFonts w:hint="eastAsia"/>
        </w:rPr>
        <w:lastRenderedPageBreak/>
        <w:t>格</w:t>
      </w:r>
      <w:r w:rsidR="007D0998">
        <w:rPr>
          <w:rFonts w:hint="eastAsia"/>
        </w:rPr>
        <w:t>半规则化算法，但是时间效率比较差。本文是要求实时生成半规则网格，考虑到算法时间效率，本文参考了文献</w:t>
      </w:r>
      <w:r w:rsidR="007D0998" w:rsidRPr="00BB5C1D">
        <w:rPr>
          <w:vertAlign w:val="superscript"/>
        </w:rPr>
        <w:fldChar w:fldCharType="begin"/>
      </w:r>
      <w:r w:rsidR="0040421D" w:rsidRPr="00BB5C1D">
        <w:rPr>
          <w:vertAlign w:val="superscript"/>
        </w:rPr>
        <w:instrText xml:space="preserve"> ADDIN EN.CITE &lt;EndNote&gt;&lt;Cite&gt;&lt;Author&gt;Floater&lt;/Author&gt;&lt;Year&gt;2005&lt;/Year&gt;&lt;RecNum&gt;15&lt;/RecNum&gt;&lt;DisplayText&gt;[69, 163]&lt;/DisplayText&gt;&lt;record&gt;&lt;rec-number&gt;15&lt;/rec-number&gt;&lt;foreign-keys&gt;&lt;key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rsidRPr="00BB5C1D">
        <w:rPr>
          <w:vertAlign w:val="superscript"/>
        </w:rPr>
        <w:fldChar w:fldCharType="separate"/>
      </w:r>
      <w:r w:rsidR="0040421D" w:rsidRPr="00BB5C1D">
        <w:rPr>
          <w:noProof/>
          <w:vertAlign w:val="superscript"/>
        </w:rPr>
        <w:t>[</w:t>
      </w:r>
      <w:hyperlink w:anchor="_ENREF_69" w:tooltip="Lee, 1998 #16" w:history="1">
        <w:r w:rsidR="00103E36" w:rsidRPr="00BB5C1D">
          <w:rPr>
            <w:noProof/>
            <w:vertAlign w:val="superscript"/>
          </w:rPr>
          <w:t>69</w:t>
        </w:r>
      </w:hyperlink>
      <w:r w:rsidR="0040421D" w:rsidRPr="00BB5C1D">
        <w:rPr>
          <w:noProof/>
          <w:vertAlign w:val="superscript"/>
        </w:rPr>
        <w:t xml:space="preserve">, </w:t>
      </w:r>
      <w:hyperlink w:anchor="_ENREF_163" w:tooltip="Floater, 2005 #15" w:history="1">
        <w:r w:rsidR="00103E36" w:rsidRPr="00BB5C1D">
          <w:rPr>
            <w:noProof/>
            <w:vertAlign w:val="superscript"/>
          </w:rPr>
          <w:t>163</w:t>
        </w:r>
      </w:hyperlink>
      <w:r w:rsidR="0040421D" w:rsidRPr="00BB5C1D">
        <w:rPr>
          <w:noProof/>
          <w:vertAlign w:val="superscript"/>
        </w:rPr>
        <w:t>]</w:t>
      </w:r>
      <w:r w:rsidR="007D0998" w:rsidRPr="00BB5C1D">
        <w:rPr>
          <w:vertAlign w:val="superscript"/>
        </w:rPr>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00362">
        <w:rPr>
          <w:rFonts w:hint="eastAsia"/>
          <w:noProof/>
        </w:rPr>
        <mc:AlternateContent>
          <mc:Choice Requires="wpg">
            <w:drawing>
              <wp:anchor distT="0" distB="0" distL="114300" distR="114300" simplePos="0" relativeHeight="251867136" behindDoc="0" locked="0" layoutInCell="1" allowOverlap="1" wp14:anchorId="450AAEF5" wp14:editId="45E6BEAD">
                <wp:simplePos x="0" y="0"/>
                <wp:positionH relativeFrom="margin">
                  <wp:posOffset>0</wp:posOffset>
                </wp:positionH>
                <wp:positionV relativeFrom="paragraph">
                  <wp:posOffset>1086114</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C32C6C" w:rsidRPr="00E12106" w:rsidRDefault="00C32C6C" w:rsidP="001F7414">
                              <w:pPr>
                                <w:pStyle w:val="aff"/>
                                <w:spacing w:before="163" w:after="163"/>
                                <w:ind w:firstLine="360"/>
                                <w:rPr>
                                  <w:rFonts w:eastAsia="宋体"/>
                                  <w:sz w:val="24"/>
                                  <w:szCs w:val="24"/>
                                </w:rPr>
                              </w:pPr>
                              <w:bookmarkStart w:id="192" w:name="_Toc5251415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AAEF5" id="组合 8" o:spid="_x0000_s1135" style="position:absolute;left:0;text-align:left;margin-left:0;margin-top:85.5pt;width:413.9pt;height:446.65pt;z-index:2518671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sTAfrfAAAACQEAAA8AAABkcnMvZG93bnJldi54&#10;bWxMj0FPwkAQhe8m/ofNmHiTbUGBlG4JIeqJmAgmhtvQDm1Dd7bpLm35944nvc28N3nzvXQ92kb1&#10;1PnasYF4EoEizl1Rc2ng6/D2tATlA3KBjWMycCMP6+z+LsWkcAN/Ur8PpZIQ9gkaqEJoE619XpFF&#10;P3EtsXhn11kMsnalLjocJNw2ehpFc22xZvlQYUvbivLL/moNvA84bGbxa7+7nLe34+Hl43sXkzGP&#10;D+NmBSrQGP6O4Rdf0CETppO7cuFVY0CKBFEXsQxiL6cLaXISJZo/z0Bnqf7fIPsB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">
                <v:shape id="图片 6" o:spid="_x0000_s1136"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5" o:title=""/>
                  <v:path arrowok="t"/>
                </v:shape>
                <v:shape id="文本框 7" o:spid="_x0000_s1137"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C32C6C" w:rsidRPr="00E12106" w:rsidRDefault="00C32C6C" w:rsidP="001F7414">
                        <w:pPr>
                          <w:pStyle w:val="aff"/>
                          <w:spacing w:before="163" w:after="163"/>
                          <w:ind w:firstLine="360"/>
                          <w:rPr>
                            <w:rFonts w:eastAsia="宋体"/>
                            <w:sz w:val="24"/>
                            <w:szCs w:val="24"/>
                          </w:rPr>
                        </w:pPr>
                        <w:bookmarkStart w:id="193" w:name="_Toc5251415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93"/>
                      </w:p>
                    </w:txbxContent>
                  </v:textbox>
                </v:shape>
                <w10:wrap type="topAndBottom" anchorx="margin"/>
              </v:group>
            </w:pict>
          </mc:Fallback>
        </mc:AlternateContent>
      </w:r>
      <w:r w:rsidR="00C64D9A">
        <w:rPr>
          <w:rFonts w:hint="eastAsia"/>
        </w:rPr>
        <w:t>化，并且具有很好的运行效率。</w:t>
      </w:r>
    </w:p>
    <w:p w:rsidR="00C90B1F" w:rsidRDefault="00D51309" w:rsidP="008264DA">
      <w:pPr>
        <w:pStyle w:val="21"/>
      </w:pPr>
      <w:bookmarkStart w:id="194" w:name="_Toc523219124"/>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w:t>
      </w:r>
      <w:r w:rsidR="00BB5C1D">
        <w:rPr>
          <w:rFonts w:hint="eastAsia"/>
          <w:noProof/>
        </w:rPr>
        <mc:AlternateContent>
          <mc:Choice Requires="wpg">
            <w:drawing>
              <wp:anchor distT="0" distB="0" distL="114300" distR="114300" simplePos="0" relativeHeight="251869184" behindDoc="0" locked="0" layoutInCell="1" allowOverlap="1" wp14:anchorId="3A7F4C14" wp14:editId="40966EBC">
                <wp:simplePos x="0" y="0"/>
                <wp:positionH relativeFrom="column">
                  <wp:posOffset>0</wp:posOffset>
                </wp:positionH>
                <wp:positionV relativeFrom="paragraph">
                  <wp:posOffset>100660</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C32C6C" w:rsidRPr="00AC20FB" w:rsidRDefault="00C32C6C" w:rsidP="00BB5C1D">
                              <w:pPr>
                                <w:pStyle w:val="aff"/>
                                <w:spacing w:before="163" w:after="163"/>
                                <w:ind w:firstLine="360"/>
                              </w:pPr>
                              <w:bookmarkStart w:id="195" w:name="_Toc52514158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96" w:name="OLE_LINK136"/>
                              <w:bookmarkStart w:id="197" w:name="OLE_LINK137"/>
                              <w:bookmarkStart w:id="1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96"/>
                              <w:bookmarkEnd w:id="197"/>
                              <w:bookmarkEnd w:id="198"/>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4C14" id="组合 14" o:spid="_x0000_s1138" style="position:absolute;left:0;text-align:left;margin-left:0;margin-top:7.95pt;width:413.25pt;height:342.15pt;z-index:2518691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JBc6w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1kxR&#10;m8/V4g4gMQqqCglbza4EXH9DrZtRA68OKOEldS/gU1RqM45UI0WkVObtQ3q0h+rCbkQ28IqNI/vj&#10;iuL0qp5JqDu4dK1gWmHeCnJVTxW0B1AVovEiHDCuasXCqPo10GKCt8AWlQzuGkeuFacuvKXwQDM+&#10;mXijMARv5K2G0RlGAsL8cvuaGt2w2sFoeK5aZtH8gNzBFkG3erJyALxnPgIbUATm4wJY7iX/PPrO&#10;bp5yfH//u/ZW+384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">
                <v:shape id="图片 9" o:spid="_x0000_s1139"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7" o:title=""/>
                  <v:path arrowok="t"/>
                </v:shape>
                <v:shape id="文本框 13" o:spid="_x0000_s1140"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C32C6C" w:rsidRPr="00AC20FB" w:rsidRDefault="00C32C6C" w:rsidP="00BB5C1D">
                        <w:pPr>
                          <w:pStyle w:val="aff"/>
                          <w:spacing w:before="163" w:after="163"/>
                          <w:ind w:firstLine="360"/>
                        </w:pPr>
                        <w:bookmarkStart w:id="199" w:name="_Toc525141589"/>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200" w:name="OLE_LINK136"/>
                        <w:bookmarkStart w:id="201" w:name="OLE_LINK137"/>
                        <w:bookmarkStart w:id="2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200"/>
                        <w:bookmarkEnd w:id="201"/>
                        <w:bookmarkEnd w:id="202"/>
                        <w:r w:rsidRPr="00AC20FB">
                          <w:t>通过</w:t>
                        </w:r>
                        <w:r w:rsidRPr="0048398C">
                          <w:t>15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99"/>
                      </w:p>
                    </w:txbxContent>
                  </v:textbox>
                </v:shape>
                <w10:wrap type="topAndBottom"/>
              </v:group>
            </w:pict>
          </mc:Fallback>
        </mc:AlternateContent>
      </w:r>
      <w:r w:rsidR="00991BD0">
        <w:rPr>
          <w:rFonts w:hint="eastAsia"/>
        </w:rPr>
        <w:t>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rsidRPr="00BF100B">
        <w:rPr>
          <w:vertAlign w:val="superscript"/>
        </w:rPr>
        <w:fldChar w:fldCharType="begin"/>
      </w:r>
      <w:r w:rsidR="0040421D" w:rsidRPr="00BF100B">
        <w:rPr>
          <w:vertAlign w:val="superscript"/>
        </w:rPr>
        <w:instrText xml:space="preserve"> ADDIN EN.CITE &lt;EndNote&gt;&lt;Cite&gt;&lt;Author&gt;Garland&lt;/Author&gt;&lt;Year&gt;1997&lt;/Year&gt;&lt;RecNum&gt;9&lt;/RecNum&gt;&lt;DisplayText&gt;[87]&lt;/DisplayText&gt;&lt;record&gt;&lt;rec-number&gt;9&lt;/rec-number&gt;&lt;foreign-keys&gt;&lt;key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rsidRPr="00BF100B">
        <w:rPr>
          <w:vertAlign w:val="superscript"/>
        </w:rPr>
        <w:fldChar w:fldCharType="separate"/>
      </w:r>
      <w:r w:rsidR="0040421D" w:rsidRPr="00BF100B">
        <w:rPr>
          <w:noProof/>
          <w:vertAlign w:val="superscript"/>
        </w:rPr>
        <w:t>[</w:t>
      </w:r>
      <w:hyperlink w:anchor="_ENREF_87" w:tooltip="Garland, 1997 #9" w:history="1">
        <w:r w:rsidR="00103E36" w:rsidRPr="00BF100B">
          <w:rPr>
            <w:noProof/>
            <w:vertAlign w:val="superscript"/>
          </w:rPr>
          <w:t>87</w:t>
        </w:r>
      </w:hyperlink>
      <w:r w:rsidR="0040421D" w:rsidRPr="00BF100B">
        <w:rPr>
          <w:noProof/>
          <w:vertAlign w:val="superscript"/>
        </w:rPr>
        <w:t>]</w:t>
      </w:r>
      <w:r w:rsidR="00AE0EC9" w:rsidRPr="00BF100B">
        <w:rPr>
          <w:vertAlign w:val="superscript"/>
        </w:rPr>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w:t>
      </w:r>
      <w:r w:rsidR="00D41236">
        <w:rPr>
          <w:rFonts w:hint="eastAsia"/>
        </w:rPr>
        <w:lastRenderedPageBreak/>
        <w:t>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p>
    <w:p w:rsidR="00333765" w:rsidRDefault="00C65D8B" w:rsidP="00C65D8B">
      <w:pPr>
        <w:pStyle w:val="21"/>
      </w:pPr>
      <w:bookmarkStart w:id="203" w:name="_Toc523219125"/>
      <w:r>
        <w:rPr>
          <w:rFonts w:hint="eastAsia"/>
        </w:rPr>
        <w:t>基于层次的网格并行简化</w:t>
      </w:r>
      <w:bookmarkEnd w:id="2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204" w:name="_Toc523219126"/>
      <w:r>
        <w:rPr>
          <w:rFonts w:hint="eastAsia"/>
        </w:rPr>
        <w:t>网格</w:t>
      </w:r>
      <w:r w:rsidR="0000280B">
        <w:rPr>
          <w:rFonts w:hint="eastAsia"/>
        </w:rPr>
        <w:t>分层</w:t>
      </w:r>
      <w:r>
        <w:rPr>
          <w:rFonts w:hint="eastAsia"/>
        </w:rPr>
        <w:t>并行</w:t>
      </w:r>
      <w:r w:rsidR="0000280B">
        <w:rPr>
          <w:rFonts w:hint="eastAsia"/>
        </w:rPr>
        <w:t>简化</w:t>
      </w:r>
      <w:bookmarkEnd w:id="204"/>
    </w:p>
    <w:p w:rsidR="00EE53F8" w:rsidRDefault="00BF100B" w:rsidP="00AD73FC">
      <w:pPr>
        <w:ind w:firstLine="480"/>
      </w:pPr>
      <w:r>
        <w:rPr>
          <w:rFonts w:hint="eastAsia"/>
          <w:noProof/>
        </w:rPr>
        <mc:AlternateContent>
          <mc:Choice Requires="wpg">
            <w:drawing>
              <wp:anchor distT="0" distB="0" distL="114300" distR="114300" simplePos="0" relativeHeight="251640832" behindDoc="0" locked="0" layoutInCell="1" allowOverlap="1" wp14:anchorId="186DAB9D" wp14:editId="425D704A">
                <wp:simplePos x="0" y="0"/>
                <wp:positionH relativeFrom="column">
                  <wp:align>center</wp:align>
                </wp:positionH>
                <wp:positionV relativeFrom="paragraph">
                  <wp:posOffset>1435227</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C32C6C" w:rsidRPr="0030130E" w:rsidRDefault="00C32C6C" w:rsidP="00984126">
                              <w:pPr>
                                <w:pStyle w:val="aff"/>
                                <w:spacing w:before="163" w:after="163"/>
                                <w:ind w:firstLine="360"/>
                                <w:rPr>
                                  <w:rFonts w:eastAsia="宋体"/>
                                  <w:sz w:val="24"/>
                                  <w:szCs w:val="24"/>
                                </w:rPr>
                              </w:pPr>
                              <w:bookmarkStart w:id="205" w:name="_Toc525141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m:t>
                                    </m:r>
                                    <m:r>
                                      <w:rPr>
                                        <w:rFonts w:ascii="Cambria Math" w:hAnsi="Cambria Math"/>
                                      </w:rPr>
                                      <m:t>1</m:t>
                                    </m:r>
                                  </m:sup>
                                </m:sSubSup>
                              </m:oMath>
                              <w:r>
                                <w:rPr>
                                  <w:rFonts w:hint="eastAsia"/>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DAB9D" id="组合 19" o:spid="_x0000_s1141" style="position:absolute;left:0;text-align:left;margin-left:0;margin-top:113pt;width:413.55pt;height:218pt;z-index:2516408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pSG6Q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">
                <v:shape id="文本框 15" o:spid="_x0000_s1142"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32C6C" w:rsidRPr="0030130E" w:rsidRDefault="00C32C6C" w:rsidP="00984126">
                        <w:pPr>
                          <w:pStyle w:val="aff"/>
                          <w:spacing w:before="163" w:after="163"/>
                          <w:ind w:firstLine="360"/>
                          <w:rPr>
                            <w:rFonts w:eastAsia="宋体"/>
                            <w:sz w:val="24"/>
                            <w:szCs w:val="24"/>
                          </w:rPr>
                        </w:pPr>
                        <w:bookmarkStart w:id="206" w:name="_Toc525141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w:t>
                        </w:r>
                        <w:r w:rsidRPr="0048398C">
                          <w:t>a</w:t>
                        </w:r>
                        <w:r w:rsidRPr="00EC6EB0">
                          <w:t>)</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w:t>
                        </w:r>
                        <w:r w:rsidRPr="0048398C">
                          <w:t>b</w:t>
                        </w:r>
                        <w:r w:rsidRPr="00EC6EB0">
                          <w:t>)</w:t>
                        </w:r>
                        <w:r>
                          <w:rPr>
                            <w:rFonts w:hint="eastAsia"/>
                          </w:rPr>
                          <w:t>待简化的边在简化时的</w:t>
                        </w:r>
                        <w:r>
                          <w:t>独立</w:t>
                        </w:r>
                        <w:r>
                          <w:rPr>
                            <w:rFonts w:hint="eastAsia"/>
                          </w:rPr>
                          <w:t>区域。</w:t>
                        </w:r>
                        <w:r>
                          <w:t>(</w:t>
                        </w:r>
                        <w:r w:rsidRPr="0048398C">
                          <w:t>c</w:t>
                        </w:r>
                        <w:r>
                          <w:t>)</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m:t>
                              </m:r>
                              <m:r>
                                <w:rPr>
                                  <w:rFonts w:ascii="Cambria Math" w:hAnsi="Cambria Math"/>
                                </w:rPr>
                                <m:t>1</m:t>
                              </m:r>
                            </m:sup>
                          </m:sSubSup>
                        </m:oMath>
                        <w:r>
                          <w:rPr>
                            <w:rFonts w:hint="eastAsia"/>
                          </w:rPr>
                          <w:t>。</w:t>
                        </w:r>
                        <w:bookmarkEnd w:id="206"/>
                      </w:p>
                    </w:txbxContent>
                  </v:textbox>
                </v:shape>
                <v:shape id="图片 16" o:spid="_x0000_s1143"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9" o:title=""/>
                  <v:path arrowok="t"/>
                </v:shape>
                <w10:wrap type="topAndBottom"/>
              </v:group>
            </w:pict>
          </mc:Fallback>
        </mc:AlternateContent>
      </w:r>
      <w:r w:rsidR="00EE53F8">
        <w:rPr>
          <w:rFonts w:hint="eastAsia"/>
        </w:rPr>
        <w:t>本章采用的网格简化过程是分层简化，每层简化分为两步（如图</w:t>
      </w:r>
      <w:r w:rsidR="00EE53F8">
        <w:rPr>
          <w:rFonts w:hint="eastAsia"/>
        </w:rPr>
        <w:t>5.4</w:t>
      </w:r>
      <w:r w:rsidR="00EE53F8">
        <w:rPr>
          <w:rFonts w:hint="eastAsia"/>
        </w:rPr>
        <w:t>所示）：第一，选取若干待简化边，采用</w:t>
      </w:r>
      <w:r w:rsidR="00EE53F8" w:rsidRPr="00280FB5">
        <w:t>二次误差度量</w:t>
      </w:r>
      <w:r w:rsidR="00EE53F8">
        <w:rPr>
          <w:rFonts w:hint="eastAsia"/>
        </w:rPr>
        <w:t>简化方法简化，每条边设定一个独立区域，多个独立区域之间可以并行简化。第二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过程中独立区域内减少了一个</w:t>
      </w:r>
      <w:r w:rsidR="00CD35B6">
        <w:t>顶点</w:t>
      </w:r>
      <w:r w:rsidR="00CD35B6">
        <w:rPr>
          <w:rFonts w:hint="eastAsia"/>
        </w:rPr>
        <w:t>和三个边</w:t>
      </w:r>
      <w:r w:rsidR="00CD35B6">
        <w:t>。</w:t>
      </w:r>
    </w:p>
    <w:p w:rsidR="00AD73FC" w:rsidRDefault="00FA548F" w:rsidP="00AD73FC">
      <w:pPr>
        <w:ind w:firstLine="480"/>
      </w:pPr>
      <w:r>
        <w:rPr>
          <w:rFonts w:hint="eastAsia"/>
        </w:rPr>
        <w:lastRenderedPageBreak/>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rsidRPr="00FC0D5E">
        <w:rPr>
          <w:vertAlign w:val="superscript"/>
        </w:rPr>
        <w:fldChar w:fldCharType="begin"/>
      </w:r>
      <w:r w:rsidR="0040421D" w:rsidRPr="00FC0D5E">
        <w:rPr>
          <w:vertAlign w:val="superscript"/>
        </w:rPr>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40421D" w:rsidRPr="00FC0D5E">
        <w:rPr>
          <w:noProof/>
          <w:vertAlign w:val="superscript"/>
        </w:rPr>
        <w:t>[</w:t>
      </w:r>
      <w:hyperlink w:anchor="_ENREF_164" w:tooltip="Botsch, 2002 #43" w:history="1">
        <w:r w:rsidR="00103E36" w:rsidRPr="00FC0D5E">
          <w:rPr>
            <w:noProof/>
            <w:vertAlign w:val="superscript"/>
          </w:rPr>
          <w:t>164</w:t>
        </w:r>
      </w:hyperlink>
      <w:r w:rsidR="0040421D" w:rsidRPr="00FC0D5E">
        <w:rPr>
          <w:noProof/>
          <w:vertAlign w:val="superscript"/>
        </w:rPr>
        <w:t>]</w:t>
      </w:r>
      <w:r w:rsidR="006E2100" w:rsidRPr="00FC0D5E">
        <w:rPr>
          <w:vertAlign w:val="superscript"/>
        </w:rPr>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E924D9">
        <w:rPr>
          <w:rFonts w:hint="eastAsia"/>
        </w:rPr>
        <w:t>算法</w:t>
      </w:r>
      <w:r w:rsidR="000C08D8">
        <w:rPr>
          <w:rFonts w:hint="eastAsia"/>
        </w:rPr>
        <w:t>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5F2F1E"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w:t>
      </w:r>
      <w:r w:rsidR="0037792A">
        <w:rPr>
          <w:rFonts w:hint="eastAsia"/>
        </w:rPr>
        <w:lastRenderedPageBreak/>
        <w:t>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207" w:name="OLE_LINK16"/>
            <w:bookmarkStart w:id="208" w:name="OLE_LINK17"/>
          </w:p>
        </w:tc>
        <w:tc>
          <w:tcPr>
            <w:tcW w:w="6539" w:type="dxa"/>
            <w:vAlign w:val="center"/>
          </w:tcPr>
          <w:p w:rsidR="003D7D18" w:rsidRPr="001E202C" w:rsidRDefault="005F2F1E"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4</w:t>
            </w:r>
            <w:r w:rsidR="004063CA">
              <w:fldChar w:fldCharType="end"/>
            </w:r>
            <w:r w:rsidRPr="001E202C">
              <w:t>)</w:t>
            </w:r>
          </w:p>
        </w:tc>
      </w:tr>
    </w:tbl>
    <w:bookmarkEnd w:id="207"/>
    <w:bookmarkEnd w:id="2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rsidRPr="00FC0D5E">
        <w:rPr>
          <w:vertAlign w:val="superscript"/>
        </w:rPr>
        <w:fldChar w:fldCharType="begin"/>
      </w:r>
      <w:r w:rsidR="0040421D" w:rsidRPr="00FC0D5E">
        <w:rPr>
          <w:vertAlign w:val="superscript"/>
        </w:rPr>
        <w:instrText xml:space="preserve"> ADDIN EN.CITE &lt;EndNote&gt;&lt;Cite&gt;&lt;Author&gt;Botsch&lt;/Author&gt;&lt;Year&gt;2002&lt;/Year&gt;&lt;RecNum&gt;43&lt;/RecNum&gt;&lt;DisplayText&gt;[164]&lt;/DisplayText&gt;&lt;record&gt;&lt;rec-number&gt;43&lt;/rec-number&gt;&lt;foreign-keys&gt;&lt;key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rsidRPr="00FC0D5E">
        <w:rPr>
          <w:vertAlign w:val="superscript"/>
        </w:rPr>
        <w:fldChar w:fldCharType="separate"/>
      </w:r>
      <w:r w:rsidR="0040421D" w:rsidRPr="00FC0D5E">
        <w:rPr>
          <w:noProof/>
          <w:vertAlign w:val="superscript"/>
        </w:rPr>
        <w:t>[</w:t>
      </w:r>
      <w:hyperlink w:anchor="_ENREF_164" w:tooltip="Botsch, 2002 #43" w:history="1">
        <w:r w:rsidR="00103E36" w:rsidRPr="00FC0D5E">
          <w:rPr>
            <w:noProof/>
            <w:vertAlign w:val="superscript"/>
          </w:rPr>
          <w:t>164</w:t>
        </w:r>
      </w:hyperlink>
      <w:r w:rsidR="0040421D" w:rsidRPr="00FC0D5E">
        <w:rPr>
          <w:noProof/>
          <w:vertAlign w:val="superscript"/>
        </w:rPr>
        <w:t>]</w:t>
      </w:r>
      <w:r w:rsidR="006E2100" w:rsidRPr="00FC0D5E">
        <w:rPr>
          <w:vertAlign w:val="superscript"/>
        </w:rPr>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625703">
        <w:rPr>
          <w:rFonts w:hint="eastAsia"/>
        </w:rPr>
        <w:t>。</w:t>
      </w:r>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w:t>
      </w:r>
      <w:r w:rsidR="00E50B6D">
        <w:rPr>
          <w:rFonts w:hint="eastAsia"/>
        </w:rPr>
        <w:lastRenderedPageBreak/>
        <w:t>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209" w:name="_Toc525141603"/>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1</w:t>
      </w:r>
      <w:r w:rsidR="00B66DE3">
        <w:fldChar w:fldCharType="end"/>
      </w:r>
      <w:r w:rsidRPr="00517E4C">
        <w:rPr>
          <w:rFonts w:hint="eastAsia"/>
        </w:rPr>
        <w:t>网格分层并行简化</w:t>
      </w:r>
      <w:r>
        <w:rPr>
          <w:rFonts w:hint="eastAsia"/>
        </w:rPr>
        <w:t>算法</w:t>
      </w:r>
      <w:bookmarkEnd w:id="2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210" w:name="_Toc507058178"/>
            <w:r w:rsidRPr="00517E4C">
              <w:rPr>
                <w:rFonts w:hint="eastAsia"/>
              </w:rPr>
              <w:t>算法</w:t>
            </w:r>
            <w:r w:rsidR="000E3998">
              <w:t>5.1</w:t>
            </w:r>
            <w:r w:rsidRPr="00517E4C">
              <w:rPr>
                <w:rFonts w:hint="eastAsia"/>
              </w:rPr>
              <w:t>：网格分层并行简化</w:t>
            </w:r>
            <w:r w:rsidR="006C00B6">
              <w:rPr>
                <w:rFonts w:hint="eastAsia"/>
              </w:rPr>
              <w:t>算法</w:t>
            </w:r>
            <w:bookmarkEnd w:id="2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211" w:name="OLE_LINK1"/>
            <w:bookmarkStart w:id="212" w:name="OLE_LINK2"/>
            <w:bookmarkStart w:id="213" w:name="OLE_LINK3"/>
            <w:bookmarkStart w:id="214" w:name="OLE_LINK4"/>
            <w:bookmarkStart w:id="215" w:name="OLE_LINK5"/>
            <w:bookmarkStart w:id="216" w:name="OLE_LINK6"/>
            <w:bookmarkStart w:id="2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211"/>
            <w:bookmarkEnd w:id="212"/>
            <w:bookmarkEnd w:id="213"/>
            <w:bookmarkEnd w:id="214"/>
            <w:bookmarkEnd w:id="215"/>
            <w:bookmarkEnd w:id="216"/>
            <w:bookmarkEnd w:id="2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218" w:name="_Toc523219127"/>
      <w:bookmarkStart w:id="219" w:name="OLE_LINK13"/>
      <w:bookmarkStart w:id="220" w:name="OLE_LINK14"/>
      <w:bookmarkStart w:id="221" w:name="OLE_LINK139"/>
      <w:r>
        <w:rPr>
          <w:rFonts w:hint="eastAsia"/>
        </w:rPr>
        <w:t>网格表面参数化</w:t>
      </w:r>
      <w:bookmarkEnd w:id="218"/>
    </w:p>
    <w:bookmarkEnd w:id="219"/>
    <w:bookmarkEnd w:id="220"/>
    <w:bookmarkEnd w:id="221"/>
    <w:p w:rsidR="00F02BE5" w:rsidRDefault="004C0D8D" w:rsidP="00F02BE5">
      <w:pPr>
        <w:ind w:firstLine="480"/>
      </w:pPr>
      <w:r>
        <w:rPr>
          <w:rFonts w:hint="eastAsia"/>
        </w:rPr>
        <w:lastRenderedPageBreak/>
        <w:t>分</w:t>
      </w:r>
      <w:r>
        <w:t>层简化可以将输入的不规则网格</w:t>
      </w:r>
      <w:bookmarkStart w:id="222" w:name="OLE_LINK11"/>
      <w:bookmarkStart w:id="2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22"/>
      <w:bookmarkEnd w:id="223"/>
      <w:r>
        <w:t>简化成基网格</w:t>
      </w:r>
      <w:bookmarkStart w:id="224" w:name="OLE_LINK8"/>
      <w:bookmarkStart w:id="225" w:name="OLE_LINK9"/>
      <w:bookmarkStart w:id="2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24"/>
      <w:bookmarkEnd w:id="225"/>
      <w:bookmarkEnd w:id="2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mc:AlternateContent>
          <mc:Choice Requires="wpg">
            <w:drawing>
              <wp:anchor distT="0" distB="0" distL="114300" distR="114300" simplePos="0" relativeHeight="251604992"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C32C6C" w:rsidRPr="00A927BB" w:rsidRDefault="00C32C6C" w:rsidP="009C72F8">
                              <w:pPr>
                                <w:pStyle w:val="aff"/>
                                <w:spacing w:before="163" w:after="163"/>
                                <w:rPr>
                                  <w:rFonts w:eastAsia="宋体"/>
                                  <w:sz w:val="24"/>
                                  <w:szCs w:val="24"/>
                                </w:rPr>
                              </w:pPr>
                              <w:bookmarkStart w:id="227" w:name="_Toc525141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44" style="position:absolute;left:0;text-align:left;margin-left:.05pt;margin-top:87.25pt;width:412.15pt;height:344.7pt;z-index:251604992"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NU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2awtq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EV2M1T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5"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61" o:title=""/>
                  <v:path arrowok="t"/>
                </v:shape>
                <v:shape id="文本框 3" o:spid="_x0000_s1146"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C32C6C" w:rsidRPr="00A927BB" w:rsidRDefault="00C32C6C" w:rsidP="009C72F8">
                        <w:pPr>
                          <w:pStyle w:val="aff"/>
                          <w:spacing w:before="163" w:after="163"/>
                          <w:rPr>
                            <w:rFonts w:eastAsia="宋体"/>
                            <w:sz w:val="24"/>
                            <w:szCs w:val="24"/>
                          </w:rPr>
                        </w:pPr>
                        <w:bookmarkStart w:id="228" w:name="_Toc525141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28"/>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29" w:name="OLE_LINK26"/>
      <w:bookmarkStart w:id="2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29"/>
      <w:bookmarkEnd w:id="2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rsidRPr="00FC0D5E">
        <w:rPr>
          <w:vertAlign w:val="superscript"/>
        </w:rPr>
        <w:fldChar w:fldCharType="begin"/>
      </w:r>
      <w:r w:rsidR="0040421D" w:rsidRPr="00FC0D5E">
        <w:rPr>
          <w:vertAlign w:val="superscript"/>
        </w:rPr>
        <w:instrText xml:space="preserve"> ADDIN EN.CITE &lt;EndNote&gt;&lt;Cite&gt;&lt;Author&gt;Duchamp&lt;/Author&gt;&lt;Year&gt;1997&lt;/Year&gt;&lt;RecNum&gt;45&lt;/RecNum&gt;&lt;DisplayText&gt;[165]&lt;/DisplayText&gt;&lt;record&gt;&lt;rec-number&gt;45&lt;/rec-number&gt;&lt;foreign-keys&gt;&lt;key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rsidRPr="00FC0D5E">
        <w:rPr>
          <w:vertAlign w:val="superscript"/>
        </w:rPr>
        <w:fldChar w:fldCharType="separate"/>
      </w:r>
      <w:r w:rsidR="0040421D" w:rsidRPr="00FC0D5E">
        <w:rPr>
          <w:noProof/>
          <w:vertAlign w:val="superscript"/>
        </w:rPr>
        <w:t>[</w:t>
      </w:r>
      <w:hyperlink w:anchor="_ENREF_165" w:tooltip="Duchamp, 1997 #45" w:history="1">
        <w:r w:rsidR="00103E36" w:rsidRPr="00FC0D5E">
          <w:rPr>
            <w:noProof/>
            <w:vertAlign w:val="superscript"/>
          </w:rPr>
          <w:t>165</w:t>
        </w:r>
      </w:hyperlink>
      <w:r w:rsidR="0040421D" w:rsidRPr="00FC0D5E">
        <w:rPr>
          <w:noProof/>
          <w:vertAlign w:val="superscript"/>
        </w:rPr>
        <w:t>]</w:t>
      </w:r>
      <w:r w:rsidR="009E444A" w:rsidRPr="00FC0D5E">
        <w:rPr>
          <w:vertAlign w:val="superscript"/>
        </w:rPr>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w:t>
      </w:r>
      <w:r w:rsidR="00256FA1">
        <w:rPr>
          <w:rFonts w:hint="eastAsia"/>
        </w:rPr>
        <w:lastRenderedPageBreak/>
        <w:t>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31" w:name="OLE_LINK40"/>
      <w:bookmarkStart w:id="2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31"/>
      <w:bookmarkEnd w:id="2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33" w:name="OLE_LINK18"/>
            <w:bookmarkStart w:id="234" w:name="OLE_LINK19"/>
            <w:bookmarkStart w:id="235" w:name="OLE_LINK20"/>
            <w:bookmarkStart w:id="23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37" w:name="OLE_LINK21"/>
                    <w:bookmarkStart w:id="238" w:name="OLE_LINK22"/>
                    <w:bookmarkStart w:id="2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40" w:name="OLE_LINK23"/>
                    <w:bookmarkStart w:id="241" w:name="OLE_LINK24"/>
                    <w:bookmarkEnd w:id="237"/>
                    <w:bookmarkEnd w:id="238"/>
                    <w:bookmarkEnd w:id="239"/>
                    <m:r>
                      <w:rPr>
                        <w:rFonts w:ascii="Cambria Math" w:hAnsi="Cambria Math"/>
                      </w:rPr>
                      <m:t>a</m:t>
                    </m:r>
                    <w:bookmarkEnd w:id="240"/>
                    <w:bookmarkEnd w:id="241"/>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5</w:t>
            </w:r>
            <w:r w:rsidR="004063CA">
              <w:fldChar w:fldCharType="end"/>
            </w:r>
            <w:r>
              <w:rPr>
                <w:rFonts w:hint="eastAsia"/>
              </w:rPr>
              <w:t>)</w:t>
            </w:r>
          </w:p>
        </w:tc>
      </w:tr>
    </w:tbl>
    <w:bookmarkEnd w:id="233"/>
    <w:bookmarkEnd w:id="234"/>
    <w:bookmarkEnd w:id="235"/>
    <w:bookmarkEnd w:id="2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5F2F1E"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42" w:name="OLE_LINK65"/>
      <w:bookmarkStart w:id="243" w:name="OLE_LINK66"/>
      <w:r w:rsidR="00C0402F">
        <w:rPr>
          <w:rFonts w:hint="eastAsia"/>
        </w:rPr>
        <w:t>保角映射</w:t>
      </w:r>
      <w:bookmarkEnd w:id="242"/>
      <w:bookmarkEnd w:id="24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44" w:name="OLE_LINK30"/>
      <w:bookmarkStart w:id="245" w:name="OLE_LINK31"/>
      <w:bookmarkStart w:id="246" w:name="OLE_LINK32"/>
      <m:oMath>
        <m:r>
          <m:rPr>
            <m:sty m:val="p"/>
          </m:rPr>
          <w:rPr>
            <w:rFonts w:ascii="Cambria Math" w:hAnsi="Cambria Math"/>
          </w:rPr>
          <m:t>Π</m:t>
        </m:r>
      </m:oMath>
      <w:bookmarkEnd w:id="244"/>
      <w:bookmarkEnd w:id="245"/>
      <w:bookmarkEnd w:id="2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47" w:name="OLE_LINK15"/>
          </w:p>
        </w:tc>
        <w:tc>
          <w:tcPr>
            <w:tcW w:w="4200" w:type="pct"/>
            <w:vAlign w:val="center"/>
          </w:tcPr>
          <w:p w:rsidR="00533EB3" w:rsidRDefault="00533EB3" w:rsidP="001700AF">
            <w:pPr>
              <w:ind w:firstLineChars="0" w:firstLine="0"/>
              <w:jc w:val="center"/>
            </w:pPr>
            <w:bookmarkStart w:id="248" w:name="OLE_LINK33"/>
            <w:bookmarkStart w:id="249" w:name="OLE_LINK34"/>
            <m:oMathPara>
              <m:oMath>
                <m:r>
                  <m:rPr>
                    <m:sty m:val="p"/>
                  </m:rPr>
                  <w:rPr>
                    <w:rFonts w:ascii="Cambria Math" w:hAnsi="Cambria Math"/>
                  </w:rPr>
                  <m:t>Π</m:t>
                </m:r>
                <w:bookmarkEnd w:id="248"/>
                <w:bookmarkEnd w:id="2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50" w:name="OLE_LINK38"/>
                    <w:bookmarkStart w:id="2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0"/>
                    <w:bookmarkEnd w:id="251"/>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F2F1E"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52" w:name="OLE_LINK28"/>
                <w:bookmarkStart w:id="2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52"/>
            <w:bookmarkEnd w:id="253"/>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8</w:t>
            </w:r>
            <w:r w:rsidR="004063CA">
              <w:fldChar w:fldCharType="end"/>
            </w:r>
            <w:r>
              <w:rPr>
                <w:rFonts w:hint="eastAsia"/>
              </w:rPr>
              <w:t>)</w:t>
            </w:r>
          </w:p>
        </w:tc>
      </w:tr>
    </w:tbl>
    <w:bookmarkEnd w:id="2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54" w:name="OLE_LINK35"/>
        <w:bookmarkStart w:id="2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54"/>
      <w:bookmarkEnd w:id="2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56" w:name="OLE_LINK42"/>
            <w:bookmarkStart w:id="2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56"/>
            <w:bookmarkEnd w:id="2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5F2F1E"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9</w:t>
            </w:r>
            <w:r w:rsidR="004063CA">
              <w:fldChar w:fldCharType="end"/>
            </w:r>
            <w:r>
              <w:rPr>
                <w:rFonts w:hint="eastAsia"/>
              </w:rPr>
              <w:t>)</w:t>
            </w:r>
          </w:p>
        </w:tc>
      </w:tr>
    </w:tbl>
    <w:p w:rsidR="00D63756" w:rsidRPr="00A12A55" w:rsidRDefault="00FC0D5E" w:rsidP="00A12A55">
      <w:pPr>
        <w:pStyle w:val="afc"/>
        <w:ind w:firstLineChars="0" w:firstLine="0"/>
        <w:rPr>
          <w:rFonts w:ascii="Cambria Math" w:eastAsia="宋体" w:hAnsi="Cambria Math" w:cs="Times New Roman" w:hint="eastAsia"/>
          <w:sz w:val="24"/>
          <w:szCs w:val="24"/>
        </w:rPr>
      </w:pPr>
      <w:r>
        <w:rPr>
          <w:rFonts w:ascii="Cambria Math" w:eastAsia="宋体" w:hAnsi="Cambria Math" w:cs="Times New Roman" w:hint="eastAsia"/>
          <w:noProof/>
          <w:sz w:val="24"/>
          <w:szCs w:val="24"/>
        </w:rPr>
        <w:lastRenderedPageBreak/>
        <mc:AlternateContent>
          <mc:Choice Requires="wpg">
            <w:drawing>
              <wp:anchor distT="0" distB="0" distL="114300" distR="114300" simplePos="0" relativeHeight="251609088" behindDoc="0" locked="0" layoutInCell="1" allowOverlap="1">
                <wp:simplePos x="0" y="0"/>
                <wp:positionH relativeFrom="column">
                  <wp:posOffset>11227</wp:posOffset>
                </wp:positionH>
                <wp:positionV relativeFrom="paragraph">
                  <wp:posOffset>599364</wp:posOffset>
                </wp:positionV>
                <wp:extent cx="5234305" cy="3556039"/>
                <wp:effectExtent l="0" t="0" r="4445" b="6350"/>
                <wp:wrapTopAndBottom/>
                <wp:docPr id="485" name="组合 485"/>
                <wp:cNvGraphicFramePr/>
                <a:graphic xmlns:a="http://schemas.openxmlformats.org/drawingml/2006/main">
                  <a:graphicData uri="http://schemas.microsoft.com/office/word/2010/wordprocessingGroup">
                    <wpg:wgp>
                      <wpg:cNvGrpSpPr/>
                      <wpg:grpSpPr>
                        <a:xfrm>
                          <a:off x="0" y="0"/>
                          <a:ext cx="5234305" cy="3556039"/>
                          <a:chOff x="0" y="0"/>
                          <a:chExt cx="5234305" cy="3556039"/>
                        </a:xfrm>
                      </wpg:grpSpPr>
                      <pic:pic xmlns:pic="http://schemas.openxmlformats.org/drawingml/2006/picture">
                        <pic:nvPicPr>
                          <pic:cNvPr id="11" name="图片 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82803" y="0"/>
                            <a:ext cx="4269105" cy="2789555"/>
                          </a:xfrm>
                          <a:prstGeom prst="rect">
                            <a:avLst/>
                          </a:prstGeom>
                        </pic:spPr>
                      </pic:pic>
                      <wps:wsp>
                        <wps:cNvPr id="12" name="文本框 12"/>
                        <wps:cNvSpPr txBox="1"/>
                        <wps:spPr>
                          <a:xfrm>
                            <a:off x="0" y="2727999"/>
                            <a:ext cx="5234305" cy="828040"/>
                          </a:xfrm>
                          <a:prstGeom prst="rect">
                            <a:avLst/>
                          </a:prstGeom>
                          <a:solidFill>
                            <a:prstClr val="white"/>
                          </a:solidFill>
                          <a:ln>
                            <a:noFill/>
                          </a:ln>
                          <a:effectLst/>
                        </wps:spPr>
                        <wps:txbx>
                          <w:txbxContent>
                            <w:p w:rsidR="00C32C6C" w:rsidRPr="00035F3E" w:rsidRDefault="00C32C6C" w:rsidP="00035F3E">
                              <w:pPr>
                                <w:pStyle w:val="aff"/>
                                <w:spacing w:before="163" w:after="163"/>
                              </w:pPr>
                              <w:bookmarkStart w:id="258" w:name="_Toc525141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59" w:name="OLE_LINK121"/>
                              <w:bookmarkStart w:id="260" w:name="OLE_LINK122"/>
                              <m:oMath>
                                <m:r>
                                  <w:rPr>
                                    <w:rFonts w:ascii="Cambria Math" w:hAnsi="Cambria Math"/>
                                  </w:rPr>
                                  <m:t>l</m:t>
                                </m:r>
                              </m:oMath>
                              <w:bookmarkEnd w:id="259"/>
                              <w:bookmarkEnd w:id="260"/>
                              <w:r>
                                <w:rPr>
                                  <w:rFonts w:hint="eastAsia"/>
                                </w:rPr>
                                <w:t>层网格向</w:t>
                              </w:r>
                              <w:bookmarkStart w:id="261" w:name="OLE_LINK126"/>
                              <w:bookmarkStart w:id="262" w:name="OLE_LINK127"/>
                              <m:oMath>
                                <m:r>
                                  <w:rPr>
                                    <w:rFonts w:ascii="Cambria Math" w:hAnsi="Cambria Math"/>
                                  </w:rPr>
                                  <m:t>l</m:t>
                                </m:r>
                                <m:r>
                                  <m:rPr>
                                    <m:sty m:val="p"/>
                                  </m:rPr>
                                  <w:rPr>
                                    <w:rFonts w:ascii="Cambria Math" w:hAnsi="Cambria Math"/>
                                  </w:rPr>
                                  <m:t>-</m:t>
                                </m:r>
                                <m:r>
                                  <m:rPr>
                                    <m:sty m:val="p"/>
                                  </m:rPr>
                                  <w:rPr>
                                    <w:rFonts w:ascii="Cambria Math" w:hAnsi="Cambria Math"/>
                                  </w:rPr>
                                  <m:t>1</m:t>
                                </m:r>
                              </m:oMath>
                              <w:r>
                                <w:rPr>
                                  <w:rFonts w:hint="eastAsia"/>
                                </w:rPr>
                                <w:t>层网格</w:t>
                              </w:r>
                              <w:bookmarkEnd w:id="261"/>
                              <w:bookmarkEnd w:id="2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5" o:spid="_x0000_s1147" style="position:absolute;left:0;text-align:left;margin-left:.9pt;margin-top:47.2pt;width:412.15pt;height:280pt;z-index:251609088" coordsize="52343,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">
                <v:shape id="图片 11" o:spid="_x0000_s1148" type="#_x0000_t75" style="position:absolute;left:4828;width:42691;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pjDAAAA2wAAAA8AAABkcnMvZG93bnJldi54bWxEj0FrwzAMhe+F/QejQW+N0x1KyOKWbVDI&#10;YJdmG7kKW03CYjnEbpLt18+FQm8S771PT8Vhsb2YaPSdYwXbJAVBrJ3puFHw9XncZCB8QDbYOyYF&#10;v+ThsH9YFZgbN/OJpio0IkLY56igDWHIpfS6JYs+cQNx1M5utBjiOjbSjDhHuO3lU5rupMWO44UW&#10;B3prSf9UFxspuvrIUC7y/P6X1a/EZa2/S6XWj8vLM4hAS7ibb+nSxPpbuP4SB5D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P+mMMAAADbAAAADwAAAAAAAAAAAAAAAACf&#10;AgAAZHJzL2Rvd25yZXYueG1sUEsFBgAAAAAEAAQA9wAAAI8DAAAAAA==&#10;">
                  <v:imagedata r:id="rId163" o:title=""/>
                  <v:path arrowok="t"/>
                </v:shape>
                <v:shape id="文本框 12" o:spid="_x0000_s1149" type="#_x0000_t202" style="position:absolute;top:27279;width:52343;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C32C6C" w:rsidRPr="00035F3E" w:rsidRDefault="00C32C6C" w:rsidP="00035F3E">
                        <w:pPr>
                          <w:pStyle w:val="aff"/>
                          <w:spacing w:before="163" w:after="163"/>
                        </w:pPr>
                        <w:bookmarkStart w:id="263" w:name="_Toc525141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64" w:name="OLE_LINK121"/>
                        <w:bookmarkStart w:id="265" w:name="OLE_LINK122"/>
                        <m:oMath>
                          <m:r>
                            <w:rPr>
                              <w:rFonts w:ascii="Cambria Math" w:hAnsi="Cambria Math"/>
                            </w:rPr>
                            <m:t>l</m:t>
                          </m:r>
                        </m:oMath>
                        <w:bookmarkEnd w:id="264"/>
                        <w:bookmarkEnd w:id="265"/>
                        <w:r>
                          <w:rPr>
                            <w:rFonts w:hint="eastAsia"/>
                          </w:rPr>
                          <w:t>层网格向</w:t>
                        </w:r>
                        <w:bookmarkStart w:id="266" w:name="OLE_LINK126"/>
                        <w:bookmarkStart w:id="267" w:name="OLE_LINK127"/>
                        <m:oMath>
                          <m:r>
                            <w:rPr>
                              <w:rFonts w:ascii="Cambria Math" w:hAnsi="Cambria Math"/>
                            </w:rPr>
                            <m:t>l</m:t>
                          </m:r>
                          <m:r>
                            <m:rPr>
                              <m:sty m:val="p"/>
                            </m:rPr>
                            <w:rPr>
                              <w:rFonts w:ascii="Cambria Math" w:hAnsi="Cambria Math"/>
                            </w:rPr>
                            <m:t>-</m:t>
                          </m:r>
                          <m:r>
                            <m:rPr>
                              <m:sty m:val="p"/>
                            </m:rPr>
                            <w:rPr>
                              <w:rFonts w:ascii="Cambria Math" w:hAnsi="Cambria Math"/>
                            </w:rPr>
                            <m:t>1</m:t>
                          </m:r>
                        </m:oMath>
                        <w:r>
                          <w:rPr>
                            <w:rFonts w:hint="eastAsia"/>
                          </w:rPr>
                          <w:t>层网格</w:t>
                        </w:r>
                        <w:bookmarkEnd w:id="266"/>
                        <w:bookmarkEnd w:id="2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63"/>
                      </w:p>
                    </w:txbxContent>
                  </v:textbox>
                </v:shape>
                <w10:wrap type="topAndBottom"/>
              </v:group>
            </w:pict>
          </mc:Fallback>
        </mc:AlternateContent>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68" w:name="OLE_LINK74"/>
      <w:bookmarkStart w:id="269" w:name="OLE_LINK75"/>
      <w:bookmarkStart w:id="2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68"/>
      <w:bookmarkEnd w:id="269"/>
      <w:bookmarkEnd w:id="2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71" w:name="OLE_LINK47"/>
      <w:bookmarkStart w:id="272" w:name="OLE_LINK48"/>
      <w:bookmarkStart w:id="2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71"/>
      <w:bookmarkEnd w:id="272"/>
      <w:bookmarkEnd w:id="2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5F2F1E"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44"/>
            <w:bookmarkStart w:id="2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w:bookmarkStart w:id="276" w:name="OLE_LINK55"/>
        <w:bookmarkStart w:id="277" w:name="OLE_LINK56"/>
        <w:bookmarkStart w:id="2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bookmarkEnd w:id="278"/>
      <w:r w:rsidR="00AF65F1">
        <w:rPr>
          <w:rFonts w:hint="eastAsia"/>
        </w:rPr>
        <w:t>：在</w:t>
      </w:r>
      <w:bookmarkStart w:id="279" w:name="OLE_LINK58"/>
      <w:bookmarkStart w:id="280" w:name="OLE_LINK59"/>
      <w:bookmarkStart w:id="281" w:name="OLE_LINK60"/>
      <w:bookmarkStart w:id="282" w:name="OLE_LINK46"/>
      <m:oMath>
        <m:r>
          <w:rPr>
            <w:rFonts w:ascii="Cambria Math" w:hAnsi="Cambria Math"/>
          </w:rPr>
          <m:t>l</m:t>
        </m:r>
      </m:oMath>
      <w:bookmarkEnd w:id="279"/>
      <w:bookmarkEnd w:id="280"/>
      <w:bookmarkEnd w:id="281"/>
      <w:r w:rsidR="00AF65F1">
        <w:rPr>
          <w:rFonts w:hint="eastAsia"/>
        </w:rPr>
        <w:t>层网格</w:t>
      </w:r>
      <w:bookmarkEnd w:id="282"/>
      <w:r w:rsidR="00AF65F1">
        <w:rPr>
          <w:rFonts w:hint="eastAsia"/>
        </w:rPr>
        <w:t>简化过程中，</w:t>
      </w:r>
      <w:bookmarkStart w:id="283" w:name="OLE_LINK63"/>
      <w:bookmarkStart w:id="2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3"/>
      <w:bookmarkEnd w:id="284"/>
      <w:r w:rsidR="00AF65F1">
        <w:rPr>
          <w:rFonts w:hint="eastAsia"/>
        </w:rPr>
        <w:t>没有被删除，仍然保留在</w:t>
      </w:r>
      <w:bookmarkStart w:id="285" w:name="OLE_LINK61"/>
      <w:bookmarkStart w:id="286" w:name="OLE_LINK62"/>
      <m:oMath>
        <m:r>
          <w:rPr>
            <w:rFonts w:ascii="Cambria Math" w:hAnsi="Cambria Math"/>
          </w:rPr>
          <m:t>l-1</m:t>
        </m:r>
      </m:oMath>
      <w:r w:rsidR="00CC5BE5">
        <w:rPr>
          <w:rFonts w:hint="eastAsia"/>
        </w:rPr>
        <w:t>层网格</w:t>
      </w:r>
      <w:bookmarkEnd w:id="285"/>
      <w:bookmarkEnd w:id="286"/>
      <w:r w:rsidR="00CC5BE5">
        <w:rPr>
          <w:rFonts w:hint="eastAsia"/>
        </w:rPr>
        <w:t>表面。这种情况不需要对该顶点做参数化，</w:t>
      </w:r>
      <w:bookmarkStart w:id="287" w:name="OLE_LINK50"/>
      <w:bookmarkStart w:id="288" w:name="OLE_LINK51"/>
      <w:r w:rsidR="00AF26A5">
        <w:rPr>
          <w:rFonts w:hint="eastAsia"/>
        </w:rPr>
        <w:t>投影过后不改变顶点坐标，</w:t>
      </w:r>
      <w:bookmarkStart w:id="2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7"/>
        <w:bookmarkEnd w:id="2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89"/>
        <m:d>
          <m:dPr>
            <m:ctrlPr>
              <w:rPr>
                <w:rFonts w:ascii="Cambria Math" w:hAnsi="Cambria Math"/>
                <w:i/>
              </w:rPr>
            </m:ctrlPr>
          </m:dPr>
          <m:e>
            <w:bookmarkStart w:id="290" w:name="OLE_LINK52"/>
            <w:bookmarkStart w:id="291" w:name="OLE_LINK53"/>
            <w:bookmarkStart w:id="2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90"/>
            <w:bookmarkEnd w:id="291"/>
            <w:bookmarkEnd w:id="2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5F2F1E" w:rsidP="00F02167">
      <w:pPr>
        <w:pStyle w:val="af7"/>
        <w:numPr>
          <w:ilvl w:val="0"/>
          <w:numId w:val="15"/>
        </w:numPr>
        <w:ind w:left="0" w:firstLineChars="0" w:firstLine="480"/>
      </w:pPr>
      <m:oMath>
        <m:d>
          <m:dPr>
            <m:begChr m:val="{"/>
            <m:endChr m:val="}"/>
            <m:ctrlPr>
              <w:rPr>
                <w:rFonts w:ascii="Cambria Math" w:hAnsi="Cambria Math"/>
              </w:rPr>
            </m:ctrlPr>
          </m:dPr>
          <m:e>
            <w:bookmarkStart w:id="293" w:name="OLE_LINK67"/>
            <w:bookmarkStart w:id="2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3"/>
            <w:bookmarkEnd w:id="2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5" w:name="OLE_LINK69"/>
        <w:bookmarkStart w:id="2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5"/>
      <w:bookmarkEnd w:id="296"/>
      <w:r w:rsidR="00AA4983">
        <w:rPr>
          <w:rFonts w:hint="eastAsia"/>
        </w:rPr>
        <w:t>：</w:t>
      </w:r>
      <w:bookmarkStart w:id="297" w:name="OLE_LINK111"/>
      <w:bookmarkStart w:id="298" w:name="OLE_LINK112"/>
      <w:bookmarkStart w:id="299" w:name="OLE_LINK118"/>
      <w:bookmarkStart w:id="300" w:name="OLE_LINK119"/>
      <w:bookmarkStart w:id="301" w:name="OLE_LINK120"/>
      <m:oMath>
        <m:r>
          <w:rPr>
            <w:rFonts w:ascii="Cambria Math" w:hAnsi="Cambria Math"/>
          </w:rPr>
          <m:t>l</m:t>
        </m:r>
      </m:oMath>
      <w:r w:rsidR="00AA4983">
        <w:rPr>
          <w:rFonts w:hint="eastAsia"/>
        </w:rPr>
        <w:t>层网格</w:t>
      </w:r>
      <w:bookmarkEnd w:id="297"/>
      <w:bookmarkEnd w:id="298"/>
      <w:r w:rsidR="00AA4983">
        <w:rPr>
          <w:rFonts w:hint="eastAsia"/>
        </w:rPr>
        <w:t>向</w:t>
      </w:r>
      <w:bookmarkStart w:id="302" w:name="OLE_LINK88"/>
      <w:bookmarkStart w:id="303" w:name="OLE_LINK89"/>
      <m:oMath>
        <m:r>
          <w:rPr>
            <w:rFonts w:ascii="Cambria Math" w:hAnsi="Cambria Math"/>
          </w:rPr>
          <m:t>l</m:t>
        </m:r>
        <w:bookmarkEnd w:id="302"/>
        <w:bookmarkEnd w:id="303"/>
        <m:r>
          <w:rPr>
            <w:rFonts w:ascii="Cambria Math" w:hAnsi="Cambria Math"/>
          </w:rPr>
          <m:t>-1</m:t>
        </m:r>
      </m:oMath>
      <w:r w:rsidR="00AA4983">
        <w:rPr>
          <w:rFonts w:hint="eastAsia"/>
        </w:rPr>
        <w:t>层网格简化</w:t>
      </w:r>
      <w:bookmarkEnd w:id="299"/>
      <w:bookmarkEnd w:id="300"/>
      <w:bookmarkEnd w:id="301"/>
      <w:r w:rsidR="00AA4983">
        <w:rPr>
          <w:rFonts w:hint="eastAsia"/>
        </w:rPr>
        <w:t>后，</w:t>
      </w:r>
      <w:bookmarkStart w:id="304" w:name="OLE_LINK85"/>
      <w:bookmarkStart w:id="305" w:name="OLE_LINK86"/>
      <w:bookmarkStart w:id="3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304"/>
      <w:bookmarkEnd w:id="305"/>
      <w:bookmarkEnd w:id="30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307" w:name="OLE_LINK71"/>
      <w:bookmarkStart w:id="308" w:name="OLE_LINK72"/>
      <w:bookmarkStart w:id="3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07"/>
      <w:bookmarkEnd w:id="308"/>
      <w:bookmarkEnd w:id="309"/>
      <w:r w:rsidR="00AA4983">
        <w:rPr>
          <w:rFonts w:hint="eastAsia"/>
        </w:rPr>
        <w:t>投影在新生成的三角面片</w:t>
      </w:r>
      <m:oMath>
        <m:r>
          <w:rPr>
            <w:rFonts w:ascii="Cambria Math" w:hAnsi="Cambria Math" w:hint="eastAsia"/>
          </w:rPr>
          <m:t>t</m:t>
        </m:r>
        <m:r>
          <w:rPr>
            <w:rFonts w:ascii="Cambria Math" w:hAnsi="Cambria Math"/>
          </w:rPr>
          <m:t>=</m:t>
        </m:r>
        <w:bookmarkStart w:id="310" w:name="OLE_LINK123"/>
        <w:bookmarkStart w:id="311" w:name="OLE_LINK124"/>
        <w:bookmarkStart w:id="312" w:name="OLE_LINK125"/>
        <m:d>
          <m:dPr>
            <m:begChr m:val="{"/>
            <m:endChr m:val="}"/>
            <m:ctrlPr>
              <w:rPr>
                <w:rFonts w:ascii="Cambria Math" w:hAnsi="Cambria Math"/>
                <w:i/>
              </w:rPr>
            </m:ctrlPr>
          </m:dPr>
          <m:e>
            <m:r>
              <w:rPr>
                <w:rFonts w:ascii="Cambria Math" w:hAnsi="Cambria Math"/>
              </w:rPr>
              <m:t>j,k,m</m:t>
            </m:r>
          </m:e>
        </m:d>
        <w:bookmarkEnd w:id="310"/>
        <w:bookmarkEnd w:id="311"/>
        <w:bookmarkEnd w:id="312"/>
        <m:r>
          <w:rPr>
            <w:rFonts w:ascii="Cambria Math" w:hAnsi="Cambria Math"/>
          </w:rPr>
          <m:t>∈</m:t>
        </m:r>
        <w:bookmarkStart w:id="313" w:name="OLE_LINK83"/>
        <w:bookmarkStart w:id="3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313"/>
      <w:bookmarkEnd w:id="314"/>
      <w:r w:rsidR="0018231E">
        <w:rPr>
          <w:rFonts w:hint="eastAsia"/>
        </w:rPr>
        <w:t>上得到平面上坐标</w:t>
      </w:r>
      <w:bookmarkStart w:id="315" w:name="OLE_LINK77"/>
      <w:bookmarkStart w:id="3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15"/>
      <w:bookmarkEnd w:id="316"/>
      <w:r w:rsidR="0018231E">
        <w:rPr>
          <w:rFonts w:hint="eastAsia"/>
        </w:rPr>
        <w:t>，用重心坐标</w:t>
      </w:r>
      <w:bookmarkStart w:id="317" w:name="OLE_LINK131"/>
      <w:bookmarkStart w:id="318" w:name="OLE_LINK132"/>
      <w:bookmarkStart w:id="3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317"/>
      <w:bookmarkEnd w:id="318"/>
      <w:bookmarkEnd w:id="319"/>
      <w:r w:rsidR="0018231E">
        <w:rPr>
          <w:rFonts w:hint="eastAsia"/>
        </w:rPr>
        <w:t>参数化</w:t>
      </w:r>
      <w:bookmarkStart w:id="320" w:name="OLE_LINK81"/>
      <w:bookmarkStart w:id="3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20"/>
      <w:bookmarkEnd w:id="321"/>
      <w:r w:rsidR="0018231E">
        <w:rPr>
          <w:rFonts w:hint="eastAsia"/>
        </w:rPr>
        <w:t>，如公式</w:t>
      </w:r>
      <w:bookmarkStart w:id="32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23" w:name="OLE_LINK99"/>
      <w:bookmarkStart w:id="324" w:name="OLE_LINK90"/>
      <w:bookmarkStart w:id="325" w:name="OLE_LINK91"/>
      <w:bookmarkStart w:id="326" w:name="OLE_LINK134"/>
      <w:bookmarkStart w:id="3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2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24"/>
      <w:bookmarkEnd w:id="325"/>
      <w:bookmarkEnd w:id="326"/>
      <w:bookmarkEnd w:id="327"/>
      <w:r w:rsidR="008B345E">
        <w:t>。</w:t>
      </w:r>
    </w:p>
    <w:p w:rsidR="003B31F3" w:rsidRDefault="005F2F1E" w:rsidP="00F02167">
      <w:pPr>
        <w:pStyle w:val="af7"/>
        <w:numPr>
          <w:ilvl w:val="0"/>
          <w:numId w:val="15"/>
        </w:numPr>
        <w:ind w:left="0" w:firstLineChars="0" w:firstLine="480"/>
      </w:pPr>
      <m:oMath>
        <m:d>
          <m:dPr>
            <m:begChr m:val="{"/>
            <m:endChr m:val="}"/>
            <m:ctrlPr>
              <w:rPr>
                <w:rFonts w:ascii="Cambria Math" w:hAnsi="Cambria Math"/>
              </w:rPr>
            </m:ctrlPr>
          </m:dPr>
          <m:e>
            <w:bookmarkStart w:id="328" w:name="OLE_LINK113"/>
            <w:bookmarkStart w:id="3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28"/>
            <w:bookmarkEnd w:id="3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30" w:name="OLE_LINK100"/>
        <w:bookmarkStart w:id="331" w:name="OLE_LINK101"/>
        <w:bookmarkStart w:id="3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30"/>
      <w:bookmarkEnd w:id="331"/>
      <w:bookmarkEnd w:id="3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33" w:name="OLE_LINK128"/>
      <w:bookmarkStart w:id="334" w:name="OLE_LINK129"/>
      <w:bookmarkStart w:id="335" w:name="OLE_LINK130"/>
      <w:r w:rsidR="003B31F3">
        <w:rPr>
          <w:rFonts w:hint="eastAsia"/>
        </w:rPr>
        <w:t>比</w:t>
      </w:r>
      <m:oMath>
        <m:r>
          <w:rPr>
            <w:rFonts w:ascii="Cambria Math" w:hAnsi="Cambria Math"/>
          </w:rPr>
          <m:t>l</m:t>
        </m:r>
      </m:oMath>
      <w:r w:rsidR="003B31F3">
        <w:rPr>
          <w:rFonts w:hint="eastAsia"/>
        </w:rPr>
        <w:t>层更高层简化时被删除</w:t>
      </w:r>
      <w:bookmarkEnd w:id="333"/>
      <w:bookmarkEnd w:id="334"/>
      <w:bookmarkEnd w:id="33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36" w:name="OLE_LINK93"/>
            <w:bookmarkStart w:id="337" w:name="OLE_LINK94"/>
            <w:bookmarkStart w:id="338" w:name="OLE_LINK95"/>
            <w:bookmarkStart w:id="339" w:name="OLE_LINK96"/>
            <w:bookmarkStart w:id="340" w:name="OLE_LINK97"/>
            <m:acc>
              <m:accPr>
                <m:ctrlPr>
                  <w:rPr>
                    <w:rFonts w:ascii="Cambria Math" w:hAnsi="Cambria Math"/>
                    <w:i/>
                  </w:rPr>
                </m:ctrlPr>
              </m:accPr>
              <m:e>
                <m:r>
                  <w:rPr>
                    <w:rFonts w:ascii="Cambria Math" w:hAnsi="Cambria Math"/>
                  </w:rPr>
                  <m:t>j</m:t>
                </m:r>
              </m:e>
            </m:acc>
            <w:bookmarkEnd w:id="336"/>
            <w:bookmarkEnd w:id="337"/>
            <w:bookmarkEnd w:id="338"/>
            <w:bookmarkEnd w:id="339"/>
            <w:bookmarkEnd w:id="3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41" w:name="OLE_LINK103"/>
      <w:bookmarkStart w:id="342" w:name="OLE_LINK104"/>
      <w:bookmarkStart w:id="343" w:name="OLE_LINK105"/>
      <m:oMath>
        <m:acc>
          <m:accPr>
            <m:ctrlPr>
              <w:rPr>
                <w:rFonts w:ascii="Cambria Math" w:hAnsi="Cambria Math"/>
              </w:rPr>
            </m:ctrlPr>
          </m:accPr>
          <m:e>
            <m:r>
              <w:rPr>
                <w:rFonts w:ascii="Cambria Math" w:hAnsi="Cambria Math" w:hint="eastAsia"/>
              </w:rPr>
              <m:t>t</m:t>
            </m:r>
          </m:e>
        </m:acc>
        <w:bookmarkEnd w:id="341"/>
        <w:bookmarkEnd w:id="342"/>
        <w:bookmarkEnd w:id="3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44" w:name="OLE_LINK106"/>
        <w:bookmarkStart w:id="345" w:name="OLE_LINK107"/>
        <w:bookmarkStart w:id="3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44"/>
      <w:bookmarkEnd w:id="345"/>
      <w:bookmarkEnd w:id="346"/>
      <w:r w:rsidR="00FB39F2">
        <w:t>。</w:t>
      </w:r>
      <w:r w:rsidR="00FB39F2">
        <w:rPr>
          <w:rFonts w:hint="eastAsia"/>
        </w:rPr>
        <w:t>如果</w:t>
      </w:r>
      <w:bookmarkStart w:id="347" w:name="OLE_LINK109"/>
      <w:bookmarkStart w:id="348" w:name="OLE_LINK110"/>
      <m:oMath>
        <m:acc>
          <m:accPr>
            <m:ctrlPr>
              <w:rPr>
                <w:rFonts w:ascii="Cambria Math" w:hAnsi="Cambria Math"/>
              </w:rPr>
            </m:ctrlPr>
          </m:accPr>
          <m:e>
            <m:r>
              <w:rPr>
                <w:rFonts w:ascii="Cambria Math" w:hAnsi="Cambria Math" w:hint="eastAsia"/>
              </w:rPr>
              <m:t>t</m:t>
            </m:r>
          </m:e>
        </m:acc>
        <w:bookmarkEnd w:id="347"/>
        <w:bookmarkEnd w:id="3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49" w:name="OLE_LINK115"/>
      <w:bookmarkStart w:id="350" w:name="OLE_LINK116"/>
      <w:bookmarkStart w:id="3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49"/>
      <w:bookmarkEnd w:id="350"/>
      <w:bookmarkEnd w:id="3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52" w:name="OLE_LINK92"/>
      <w:bookmarkStart w:id="3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52"/>
        <w:bookmarkEnd w:id="3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54" w:name="_Toc523219128"/>
      <w:r>
        <w:rPr>
          <w:rFonts w:hint="eastAsia"/>
        </w:rPr>
        <w:t>网格细分</w:t>
      </w:r>
      <w:r w:rsidR="00E93EC7">
        <w:rPr>
          <w:rFonts w:hint="eastAsia"/>
        </w:rPr>
        <w:t>重建</w:t>
      </w:r>
      <w:bookmarkEnd w:id="3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55" w:name="_Toc523219129"/>
      <w:r>
        <w:rPr>
          <w:rFonts w:hint="eastAsia"/>
        </w:rPr>
        <w:t>基于参数化信息的网格细分</w:t>
      </w:r>
      <w:bookmarkEnd w:id="3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rsidRPr="000E47C2">
        <w:rPr>
          <w:vertAlign w:val="superscript"/>
        </w:rPr>
        <w:fldChar w:fldCharType="begin"/>
      </w:r>
      <w:r w:rsidR="0040421D" w:rsidRPr="000E47C2">
        <w:rPr>
          <w:vertAlign w:val="superscript"/>
        </w:rPr>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rsidRPr="000E47C2">
        <w:rPr>
          <w:vertAlign w:val="superscript"/>
        </w:rPr>
        <w:fldChar w:fldCharType="separate"/>
      </w:r>
      <w:r w:rsidR="0040421D" w:rsidRPr="000E47C2">
        <w:rPr>
          <w:noProof/>
          <w:vertAlign w:val="superscript"/>
        </w:rPr>
        <w:t>[</w:t>
      </w:r>
      <w:hyperlink w:anchor="_ENREF_71" w:tooltip="Eck, 1995 #18" w:history="1">
        <w:r w:rsidR="00103E36" w:rsidRPr="000E47C2">
          <w:rPr>
            <w:noProof/>
            <w:vertAlign w:val="superscript"/>
          </w:rPr>
          <w:t>71</w:t>
        </w:r>
      </w:hyperlink>
      <w:r w:rsidR="0040421D" w:rsidRPr="000E47C2">
        <w:rPr>
          <w:noProof/>
          <w:vertAlign w:val="superscript"/>
        </w:rPr>
        <w:t>]</w:t>
      </w:r>
      <w:r w:rsidR="00D8051A" w:rsidRPr="000E47C2">
        <w:rPr>
          <w:vertAlign w:val="superscript"/>
        </w:rPr>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0E47C2">
        <w:rPr>
          <w:rFonts w:hint="eastAsia"/>
        </w:rPr>
        <w:t>基网格每条边通过</w:t>
      </w:r>
      <w:r w:rsidR="003D4C52">
        <w:rPr>
          <w:rFonts w:hint="eastAsia"/>
        </w:rPr>
        <w:t>中点细分得到的</w:t>
      </w:r>
      <w:r w:rsidR="000E47C2">
        <w:rPr>
          <w:rFonts w:hint="eastAsia"/>
        </w:rPr>
        <w:t>细分网格</w:t>
      </w:r>
      <w:r w:rsidR="003D4C52">
        <w:rPr>
          <w:rFonts w:hint="eastAsia"/>
        </w:rPr>
        <w:t>，</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0E47C2">
        <w:rPr>
          <w:rFonts w:hint="eastAsia"/>
          <w:noProof/>
        </w:rPr>
        <w:lastRenderedPageBreak/>
        <mc:AlternateContent>
          <mc:Choice Requires="wpg">
            <w:drawing>
              <wp:anchor distT="0" distB="0" distL="114300" distR="114300" simplePos="0" relativeHeight="251613184" behindDoc="0" locked="0" layoutInCell="1" allowOverlap="1" wp14:anchorId="2D3D61D4" wp14:editId="26DEC5FA">
                <wp:simplePos x="0" y="0"/>
                <wp:positionH relativeFrom="column">
                  <wp:posOffset>-635</wp:posOffset>
                </wp:positionH>
                <wp:positionV relativeFrom="paragraph">
                  <wp:posOffset>126629</wp:posOffset>
                </wp:positionV>
                <wp:extent cx="5256000" cy="3236400"/>
                <wp:effectExtent l="0" t="0" r="1905" b="2540"/>
                <wp:wrapTopAndBottom/>
                <wp:docPr id="486" name="组合 486"/>
                <wp:cNvGraphicFramePr/>
                <a:graphic xmlns:a="http://schemas.openxmlformats.org/drawingml/2006/main">
                  <a:graphicData uri="http://schemas.microsoft.com/office/word/2010/wordprocessingGroup">
                    <wpg:wgp>
                      <wpg:cNvGrpSpPr/>
                      <wpg:grpSpPr>
                        <a:xfrm>
                          <a:off x="0" y="0"/>
                          <a:ext cx="5256000" cy="3236400"/>
                          <a:chOff x="0" y="0"/>
                          <a:chExt cx="5255260" cy="3234693"/>
                        </a:xfrm>
                      </wpg:grpSpPr>
                      <pic:pic xmlns:pic="http://schemas.openxmlformats.org/drawingml/2006/picture">
                        <pic:nvPicPr>
                          <pic:cNvPr id="5" name="图片 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38759" y="0"/>
                            <a:ext cx="3188970" cy="2346960"/>
                          </a:xfrm>
                          <a:prstGeom prst="rect">
                            <a:avLst/>
                          </a:prstGeom>
                        </pic:spPr>
                      </pic:pic>
                      <wps:wsp>
                        <wps:cNvPr id="10" name="文本框 10"/>
                        <wps:cNvSpPr txBox="1"/>
                        <wps:spPr>
                          <a:xfrm>
                            <a:off x="0" y="2406653"/>
                            <a:ext cx="5255260" cy="828040"/>
                          </a:xfrm>
                          <a:prstGeom prst="rect">
                            <a:avLst/>
                          </a:prstGeom>
                          <a:solidFill>
                            <a:prstClr val="white"/>
                          </a:solidFill>
                          <a:ln>
                            <a:noFill/>
                          </a:ln>
                          <a:effectLst/>
                        </wps:spPr>
                        <wps:txbx>
                          <w:txbxContent>
                            <w:p w:rsidR="00C32C6C" w:rsidRPr="001B41DF" w:rsidRDefault="00C32C6C" w:rsidP="002C3722">
                              <w:pPr>
                                <w:pStyle w:val="aff"/>
                                <w:spacing w:before="163" w:after="163"/>
                                <w:rPr>
                                  <w:rFonts w:eastAsia="宋体"/>
                                  <w:sz w:val="24"/>
                                  <w:szCs w:val="24"/>
                                </w:rPr>
                              </w:pPr>
                              <w:bookmarkStart w:id="356" w:name="_Toc5251415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3D61D4" id="组合 486" o:spid="_x0000_s1150" style="position:absolute;left:0;text-align:left;margin-left:-.05pt;margin-top:9.95pt;width:413.85pt;height:254.85pt;z-index:251613184;mso-width-relative:margin;mso-height-relative:margin" coordsize="52552,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">
                <v:shape id="图片 5" o:spid="_x0000_s1151" type="#_x0000_t75" style="position:absolute;left:10387;width:31890;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Bj/EAAAA2gAAAA8AAABkcnMvZG93bnJldi54bWxEj0FrwkAUhO+F/oflFXrTTaymkroREQoN&#10;olBbpMdH9jUJZt+G7DaJ/94VhB6HmfmGWa1H04ieOldbVhBPIxDEhdU1lwq+v94nSxDOI2tsLJOC&#10;CzlYZ48PK0y1HfiT+qMvRYCwS1FB5X2bSumKigy6qW2Jg/drO4M+yK6UusMhwE0jZ1GUSIM1h4UK&#10;W9pWVJyPf0ZB8rrbLjY9ueQczw4veT4/7YsfpZ6fxs0bCE+j/w/f2x9awQJuV8IN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LBj/EAAAA2gAAAA8AAAAAAAAAAAAAAAAA&#10;nwIAAGRycy9kb3ducmV2LnhtbFBLBQYAAAAABAAEAPcAAACQAwAAAAA=&#10;">
                  <v:imagedata r:id="rId165" o:title=""/>
                  <v:path arrowok="t"/>
                </v:shape>
                <v:shape id="文本框 10" o:spid="_x0000_s1152" type="#_x0000_t202" style="position:absolute;top:24066;width:52552;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C32C6C" w:rsidRPr="001B41DF" w:rsidRDefault="00C32C6C" w:rsidP="002C3722">
                        <w:pPr>
                          <w:pStyle w:val="aff"/>
                          <w:spacing w:before="163" w:after="163"/>
                          <w:rPr>
                            <w:rFonts w:eastAsia="宋体"/>
                            <w:sz w:val="24"/>
                            <w:szCs w:val="24"/>
                          </w:rPr>
                        </w:pPr>
                        <w:bookmarkStart w:id="357" w:name="_Toc5251415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sidRPr="0048398C">
                          <w:t>1</w:t>
                        </w:r>
                        <w:r>
                          <w:t>：</w:t>
                        </w:r>
                        <w:r w:rsidRPr="0048398C">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57"/>
                      </w:p>
                    </w:txbxContent>
                  </v:textbox>
                </v:shape>
                <w10:wrap type="topAndBottom"/>
              </v:group>
            </w:pict>
          </mc:Fallback>
        </mc:AlternateContent>
      </w:r>
      <w:r w:rsidR="00921829">
        <w:rPr>
          <w:rFonts w:hint="eastAsia"/>
        </w:rPr>
        <w:t>规则网格。</w:t>
      </w:r>
      <w:r w:rsidR="00C9141D">
        <w:rPr>
          <w:rFonts w:hint="eastAsia"/>
        </w:rPr>
        <w:t>所以将基网格进行</w:t>
      </w:r>
      <m:oMath>
        <m:r>
          <w:rPr>
            <w:rFonts w:ascii="Cambria Math" w:hAnsi="Cambria Math" w:hint="eastAsia"/>
          </w:rPr>
          <m:t>m</m:t>
        </m:r>
      </m:oMath>
      <w:r w:rsidR="00C9141D">
        <w:rPr>
          <w:rFonts w:hint="eastAsia"/>
        </w:rPr>
        <w:t>层细分后所得到的网格可以表示为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w:t>
      </w:r>
      <w:r w:rsidR="00576353">
        <w:rPr>
          <w:rFonts w:hint="eastAsia"/>
        </w:rPr>
        <w:t>对</w:t>
      </w:r>
      <w:r>
        <w:rPr>
          <w:rFonts w:hint="eastAsia"/>
        </w:rPr>
        <w:t>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40421D">
        <w:rPr>
          <w:vertAlign w:val="superscript"/>
        </w:rPr>
        <w:instrText xml:space="preserve"> ADDIN EN.CITE &lt;EndNote&gt;&lt;Cite&gt;&lt;Author&gt;Brown&lt;/Author&gt;&lt;Year&gt;1997&lt;/Year&gt;&lt;RecNum&gt;47&lt;/RecNum&gt;&lt;DisplayText&gt;[166]&lt;/DisplayText&gt;&lt;record&gt;&lt;rec-number&gt;47&lt;/rec-number&gt;&lt;foreign-keys&gt;&lt;key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40421D">
        <w:rPr>
          <w:noProof/>
          <w:vertAlign w:val="superscript"/>
        </w:rPr>
        <w:t>[</w:t>
      </w:r>
      <w:hyperlink w:anchor="_ENREF_166" w:tooltip="Brown, 1997 #47" w:history="1">
        <w:r w:rsidR="00103E36">
          <w:rPr>
            <w:noProof/>
            <w:vertAlign w:val="superscript"/>
          </w:rPr>
          <w:t>166</w:t>
        </w:r>
      </w:hyperlink>
      <w:r w:rsidR="0040421D">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w:t>
      </w:r>
      <w:r w:rsidR="00576353">
        <w:rPr>
          <w:rFonts w:hint="eastAsia"/>
        </w:rPr>
        <w:t>三角</w:t>
      </w:r>
      <w:r w:rsidR="00482115">
        <w:rPr>
          <w:rFonts w:hint="eastAsia"/>
        </w:rPr>
        <w:t>网格</w:t>
      </w:r>
      <w:r w:rsidR="00576353">
        <w:rPr>
          <w:rFonts w:hint="eastAsia"/>
        </w:rPr>
        <w:t>面片</w:t>
      </w:r>
      <w:r w:rsidR="00482115">
        <w:rPr>
          <w:rFonts w:hint="eastAsia"/>
        </w:rPr>
        <w:t>，是为了避免遇到非</w:t>
      </w:r>
      <w:r w:rsidR="00482115" w:rsidRPr="00482115">
        <w:t>德劳内</w:t>
      </w:r>
      <w:r w:rsidR="00482115">
        <w:rPr>
          <w:rFonts w:hint="eastAsia"/>
        </w:rPr>
        <w:t>三角形</w:t>
      </w:r>
      <w:r w:rsidR="00482115" w:rsidRPr="00576353">
        <w:rPr>
          <w:vertAlign w:val="superscript"/>
        </w:rPr>
        <w:fldChar w:fldCharType="begin"/>
      </w:r>
      <w:r w:rsidR="0040421D" w:rsidRPr="00576353">
        <w:rPr>
          <w:vertAlign w:val="superscript"/>
        </w:rPr>
        <w:instrText xml:space="preserve"> ADDIN EN.CITE &lt;EndNote&gt;&lt;Cite&gt;&lt;Author&gt;Garl&lt;/Author&gt;&lt;Year&gt;1997&lt;/Year&gt;&lt;RecNum&gt;48&lt;/RecNum&gt;&lt;DisplayText&gt;[167, 168]&lt;/DisplayText&gt;&lt;record&gt;&lt;rec-number&gt;48&lt;/rec-number&gt;&lt;foreign-keys&gt;&lt;key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rsidRPr="00576353">
        <w:rPr>
          <w:vertAlign w:val="superscript"/>
        </w:rPr>
        <w:fldChar w:fldCharType="separate"/>
      </w:r>
      <w:r w:rsidR="0040421D" w:rsidRPr="00576353">
        <w:rPr>
          <w:noProof/>
          <w:vertAlign w:val="superscript"/>
        </w:rPr>
        <w:t>[</w:t>
      </w:r>
      <w:hyperlink w:anchor="_ENREF_167" w:tooltip="Garl, 1997 #48" w:history="1">
        <w:r w:rsidR="00103E36" w:rsidRPr="00576353">
          <w:rPr>
            <w:noProof/>
            <w:vertAlign w:val="superscript"/>
          </w:rPr>
          <w:t>167</w:t>
        </w:r>
      </w:hyperlink>
      <w:r w:rsidR="0040421D" w:rsidRPr="00576353">
        <w:rPr>
          <w:noProof/>
          <w:vertAlign w:val="superscript"/>
        </w:rPr>
        <w:t xml:space="preserve">, </w:t>
      </w:r>
      <w:hyperlink w:anchor="_ENREF_168" w:tooltip="Guibas, 1983 #49" w:history="1">
        <w:r w:rsidR="00103E36" w:rsidRPr="00576353">
          <w:rPr>
            <w:noProof/>
            <w:vertAlign w:val="superscript"/>
          </w:rPr>
          <w:t>168</w:t>
        </w:r>
      </w:hyperlink>
      <w:r w:rsidR="0040421D" w:rsidRPr="00576353">
        <w:rPr>
          <w:noProof/>
          <w:vertAlign w:val="superscript"/>
        </w:rPr>
        <w:t>]</w:t>
      </w:r>
      <w:r w:rsidR="00482115" w:rsidRPr="00576353">
        <w:rPr>
          <w:vertAlign w:val="superscript"/>
        </w:rPr>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5F2F1E"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C32C6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C32C6C">
              <w:rPr>
                <w:noProof/>
              </w:rPr>
              <w:t>11</w:t>
            </w:r>
            <w:r w:rsidR="004063CA">
              <w:fldChar w:fldCharType="end"/>
            </w:r>
            <w:r>
              <w:rPr>
                <w:rFonts w:hint="eastAsia"/>
              </w:rPr>
              <w:t>)</w:t>
            </w:r>
          </w:p>
        </w:tc>
      </w:tr>
    </w:tbl>
    <w:p w:rsidR="002122D7" w:rsidRDefault="002122D7" w:rsidP="002122D7">
      <w:pPr>
        <w:pStyle w:val="31"/>
      </w:pPr>
      <w:bookmarkStart w:id="358" w:name="_Toc523219130"/>
      <w:r>
        <w:rPr>
          <w:rFonts w:hint="eastAsia"/>
        </w:rPr>
        <w:t>平滑参数化信息</w:t>
      </w:r>
      <w:bookmarkEnd w:id="3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17280" behindDoc="0" locked="0" layoutInCell="1" allowOverlap="1" wp14:anchorId="60AF4F4B" wp14:editId="4081DFAA">
                <wp:simplePos x="0" y="0"/>
                <wp:positionH relativeFrom="column">
                  <wp:posOffset>-2540</wp:posOffset>
                </wp:positionH>
                <wp:positionV relativeFrom="paragraph">
                  <wp:posOffset>962990</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C32C6C" w:rsidRPr="00C45D19" w:rsidRDefault="00C32C6C" w:rsidP="007E439B">
                              <w:pPr>
                                <w:pStyle w:val="aff"/>
                                <w:spacing w:before="163" w:after="163"/>
                                <w:rPr>
                                  <w:rFonts w:ascii="Calibri" w:eastAsia="宋体" w:hAnsi="Calibri"/>
                                  <w:sz w:val="24"/>
                                </w:rPr>
                              </w:pPr>
                              <w:bookmarkStart w:id="359" w:name="_Toc5251415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53" style="position:absolute;left:0;text-align:left;margin-left:-.2pt;margin-top:75.85pt;width:413.8pt;height:254.4pt;z-index:2516172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">
                <v:shape id="图片 18" o:spid="_x0000_s115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7" o:title=""/>
                  <v:path arrowok="t"/>
                </v:shape>
                <v:shape id="文本框 20" o:spid="_x0000_s115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C32C6C" w:rsidRPr="00C45D19" w:rsidRDefault="00C32C6C" w:rsidP="007E439B">
                        <w:pPr>
                          <w:pStyle w:val="aff"/>
                          <w:spacing w:before="163" w:after="163"/>
                          <w:rPr>
                            <w:rFonts w:ascii="Calibri" w:eastAsia="宋体" w:hAnsi="Calibri"/>
                            <w:sz w:val="24"/>
                          </w:rPr>
                        </w:pPr>
                        <w:bookmarkStart w:id="360" w:name="_Toc5251415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20352"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32C6C" w:rsidRPr="00C427D8" w:rsidRDefault="00C32C6C" w:rsidP="00BD4D65">
                            <w:pPr>
                              <w:pStyle w:val="aff"/>
                              <w:spacing w:before="163" w:after="163"/>
                              <w:jc w:val="center"/>
                              <w:rPr>
                                <w:rFonts w:eastAsia="宋体"/>
                                <w:sz w:val="24"/>
                                <w:szCs w:val="24"/>
                              </w:rPr>
                            </w:pPr>
                            <w:bookmarkStart w:id="361" w:name="_Toc5251415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56" type="#_x0000_t202" style="position:absolute;left:0;text-align:left;margin-left:-.05pt;margin-top:275.65pt;width:413.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DKL5ZH&#10;RwIAAHYEAAAOAAAAAAAAAAAAAAAAAC4CAABkcnMvZTJvRG9jLnhtbFBLAQItABQABgAIAAAAIQDO&#10;Brpc4AAAAAkBAAAPAAAAAAAAAAAAAAAAAKEEAABkcnMvZG93bnJldi54bWxQSwUGAAAAAAQABADz&#10;AAAArgUAAAAA&#10;" stroked="f">
                <v:textbox style="mso-fit-shape-to-text:t" inset="0,0,0,0">
                  <w:txbxContent>
                    <w:p w:rsidR="00C32C6C" w:rsidRPr="00C427D8" w:rsidRDefault="00C32C6C" w:rsidP="00BD4D65">
                      <w:pPr>
                        <w:pStyle w:val="aff"/>
                        <w:spacing w:before="163" w:after="163"/>
                        <w:jc w:val="center"/>
                        <w:rPr>
                          <w:rFonts w:eastAsia="宋体"/>
                          <w:sz w:val="24"/>
                          <w:szCs w:val="24"/>
                        </w:rPr>
                      </w:pPr>
                      <w:bookmarkStart w:id="362" w:name="_Toc5251415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62"/>
                    </w:p>
                  </w:txbxContent>
                </v:textbox>
                <w10:wrap type="topAndBottom"/>
              </v:shape>
            </w:pict>
          </mc:Fallback>
        </mc:AlternateContent>
      </w:r>
      <w:r>
        <w:rPr>
          <w:noProof/>
        </w:rPr>
        <w:drawing>
          <wp:anchor distT="0" distB="0" distL="114300" distR="114300" simplePos="0" relativeHeight="251618304"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094CDE">
        <w:rPr>
          <w:rFonts w:hint="eastAsia"/>
        </w:rPr>
        <w:t>为例</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63" w:name="_Toc523219131"/>
      <w:r>
        <w:rPr>
          <w:rFonts w:hint="eastAsia"/>
        </w:rPr>
        <w:t>实验</w:t>
      </w:r>
      <w:r w:rsidR="00501E90">
        <w:rPr>
          <w:rFonts w:hint="eastAsia"/>
        </w:rPr>
        <w:t>结果</w:t>
      </w:r>
      <w:r>
        <w:rPr>
          <w:rFonts w:hint="eastAsia"/>
        </w:rPr>
        <w:t>及分析</w:t>
      </w:r>
      <w:bookmarkEnd w:id="363"/>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w:t>
      </w:r>
      <w:r w:rsidR="00B33C7E">
        <w:rPr>
          <w:rFonts w:hint="eastAsia"/>
        </w:rPr>
        <w:t>：</w:t>
      </w:r>
      <w:r w:rsidR="00792214">
        <w:rPr>
          <w:rFonts w:hint="eastAsia"/>
        </w:rPr>
        <w:t>算法效率和模型精度</w:t>
      </w:r>
      <w:r w:rsidR="00792214">
        <w:t>。</w:t>
      </w:r>
    </w:p>
    <w:p w:rsidR="00895994" w:rsidRDefault="00895994" w:rsidP="00895994">
      <w:pPr>
        <w:pStyle w:val="31"/>
      </w:pPr>
      <w:bookmarkStart w:id="364" w:name="_Toc523219132"/>
      <w:r>
        <w:rPr>
          <w:rFonts w:hint="eastAsia"/>
        </w:rPr>
        <w:lastRenderedPageBreak/>
        <w:t>算法效率</w:t>
      </w:r>
      <w:bookmarkEnd w:id="3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F35BB4">
        <w:rPr>
          <w:rFonts w:hint="eastAsia"/>
        </w:rPr>
        <w:t>算法结果</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65" w:name="_Toc525141604"/>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2</w:t>
            </w:r>
            <w:r w:rsidR="00B66DE3">
              <w:fldChar w:fldCharType="end"/>
            </w:r>
            <w:r>
              <w:rPr>
                <w:rFonts w:hint="eastAsia"/>
              </w:rPr>
              <w:t>网格简化运行时间表</w:t>
            </w:r>
            <w:bookmarkEnd w:id="3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66" w:name="_Toc52514160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3</w:t>
            </w:r>
            <w:r w:rsidR="00B66DE3">
              <w:fldChar w:fldCharType="end"/>
            </w:r>
            <w:r>
              <w:rPr>
                <w:rFonts w:hint="eastAsia"/>
              </w:rPr>
              <w:t>网格细分运行时间表</w:t>
            </w:r>
            <w:bookmarkEnd w:id="3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67" w:name="_Toc523219133"/>
      <w:r>
        <w:rPr>
          <w:rFonts w:hint="eastAsia"/>
        </w:rPr>
        <w:t>网格精度</w:t>
      </w:r>
      <w:bookmarkEnd w:id="367"/>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rsidRPr="00D2656A">
        <w:rPr>
          <w:vertAlign w:val="superscript"/>
        </w:rPr>
        <w:fldChar w:fldCharType="begin"/>
      </w:r>
      <w:r w:rsidR="0040421D" w:rsidRPr="00D2656A">
        <w:rPr>
          <w:vertAlign w:val="superscript"/>
        </w:rPr>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rsidRPr="00D2656A">
        <w:rPr>
          <w:vertAlign w:val="superscript"/>
        </w:rPr>
        <w:fldChar w:fldCharType="separate"/>
      </w:r>
      <w:r w:rsidR="0040421D" w:rsidRPr="00D2656A">
        <w:rPr>
          <w:noProof/>
          <w:vertAlign w:val="superscript"/>
        </w:rPr>
        <w:t>[</w:t>
      </w:r>
      <w:hyperlink w:anchor="_ENREF_69" w:tooltip="Lee, 1998 #16" w:history="1">
        <w:r w:rsidR="00103E36" w:rsidRPr="00D2656A">
          <w:rPr>
            <w:noProof/>
            <w:vertAlign w:val="superscript"/>
          </w:rPr>
          <w:t>69</w:t>
        </w:r>
      </w:hyperlink>
      <w:r w:rsidR="0040421D" w:rsidRPr="00D2656A">
        <w:rPr>
          <w:noProof/>
          <w:vertAlign w:val="superscript"/>
        </w:rPr>
        <w:t>]</w:t>
      </w:r>
      <w:r w:rsidR="007B0829" w:rsidRPr="00D2656A">
        <w:rPr>
          <w:vertAlign w:val="superscript"/>
        </w:rPr>
        <w:fldChar w:fldCharType="end"/>
      </w:r>
      <w:r w:rsidR="0026142D">
        <w:t>（</w:t>
      </w:r>
      <w:r w:rsidR="0026142D">
        <w:rPr>
          <w:rFonts w:hint="eastAsia"/>
        </w:rPr>
        <w:t>Maps</w:t>
      </w:r>
      <w:r w:rsidR="0026142D">
        <w:rPr>
          <w:rFonts w:hint="eastAsia"/>
        </w:rPr>
        <w:t>算法）</w:t>
      </w:r>
      <w:r w:rsidR="00CB208C">
        <w:rPr>
          <w:rFonts w:hint="eastAsia"/>
        </w:rPr>
        <w:t>和文献</w:t>
      </w:r>
      <w:r w:rsidR="007B0829" w:rsidRPr="00D2656A">
        <w:rPr>
          <w:vertAlign w:val="superscript"/>
        </w:rPr>
        <w:fldChar w:fldCharType="begin"/>
      </w:r>
      <w:r w:rsidR="0040421D" w:rsidRPr="00D2656A">
        <w:rPr>
          <w:vertAlign w:val="superscript"/>
        </w:rPr>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rsidRPr="00D2656A">
        <w:rPr>
          <w:vertAlign w:val="superscript"/>
        </w:rPr>
        <w:fldChar w:fldCharType="separate"/>
      </w:r>
      <w:r w:rsidR="0040421D" w:rsidRPr="00D2656A">
        <w:rPr>
          <w:noProof/>
          <w:vertAlign w:val="superscript"/>
        </w:rPr>
        <w:t>[</w:t>
      </w:r>
      <w:hyperlink w:anchor="_ENREF_73" w:tooltip="Guskov, 2000 #20" w:history="1">
        <w:r w:rsidR="00103E36" w:rsidRPr="00D2656A">
          <w:rPr>
            <w:noProof/>
            <w:vertAlign w:val="superscript"/>
          </w:rPr>
          <w:t>73</w:t>
        </w:r>
      </w:hyperlink>
      <w:r w:rsidR="0040421D" w:rsidRPr="00D2656A">
        <w:rPr>
          <w:noProof/>
          <w:vertAlign w:val="superscript"/>
        </w:rPr>
        <w:t>]</w:t>
      </w:r>
      <w:r w:rsidR="007B0829" w:rsidRPr="00D2656A">
        <w:rPr>
          <w:vertAlign w:val="superscript"/>
        </w:rPr>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w:t>
      </w:r>
      <w:r w:rsidR="00670D02">
        <w:rPr>
          <w:rFonts w:hint="eastAsia"/>
        </w:rPr>
        <w:t>结果</w:t>
      </w:r>
      <w:r w:rsidR="00140E8B">
        <w:rPr>
          <w:rFonts w:hint="eastAsia"/>
        </w:rPr>
        <w:t>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68" w:name="_Toc525141606"/>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C32C6C">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C32C6C">
              <w:rPr>
                <w:noProof/>
              </w:rPr>
              <w:t>4</w:t>
            </w:r>
            <w:r w:rsidR="00B66DE3">
              <w:fldChar w:fldCharType="end"/>
            </w:r>
            <w:r>
              <w:rPr>
                <w:rFonts w:hint="eastAsia"/>
              </w:rPr>
              <w:t>与经典</w:t>
            </w:r>
            <w:r w:rsidR="00036B85">
              <w:rPr>
                <w:rFonts w:hint="eastAsia"/>
              </w:rPr>
              <w:t>网格</w:t>
            </w:r>
            <w:r>
              <w:rPr>
                <w:rFonts w:hint="eastAsia"/>
              </w:rPr>
              <w:t>半规则化精度对比</w:t>
            </w:r>
            <w:bookmarkEnd w:id="3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224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13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7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69" w:name="_Toc523219134"/>
      <w:r>
        <w:rPr>
          <w:noProof/>
        </w:rPr>
        <w:lastRenderedPageBreak/>
        <mc:AlternateContent>
          <mc:Choice Requires="wps">
            <w:drawing>
              <wp:anchor distT="0" distB="0" distL="114300" distR="114300" simplePos="0" relativeHeight="2516264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C32C6C" w:rsidRPr="007B4B30" w:rsidRDefault="00C32C6C" w:rsidP="005130EE">
                            <w:pPr>
                              <w:pStyle w:val="aff"/>
                              <w:spacing w:before="163" w:after="163"/>
                              <w:rPr>
                                <w:rFonts w:eastAsia="宋体"/>
                                <w:sz w:val="24"/>
                                <w:szCs w:val="24"/>
                              </w:rPr>
                            </w:pPr>
                            <w:bookmarkStart w:id="370" w:name="_Toc525141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57" type="#_x0000_t202" style="position:absolute;left:0;text-align:left;margin-left:-.05pt;margin-top:457.15pt;width:413.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" stroked="f">
                <v:textbox style="mso-fit-shape-to-text:t" inset="0,0,0,0">
                  <w:txbxContent>
                    <w:p w:rsidR="00C32C6C" w:rsidRPr="007B4B30" w:rsidRDefault="00C32C6C" w:rsidP="005130EE">
                      <w:pPr>
                        <w:pStyle w:val="aff"/>
                        <w:spacing w:before="163" w:after="163"/>
                        <w:rPr>
                          <w:rFonts w:eastAsia="宋体"/>
                          <w:sz w:val="24"/>
                          <w:szCs w:val="24"/>
                        </w:rPr>
                      </w:pPr>
                      <w:bookmarkStart w:id="371" w:name="_Toc525141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rsidRPr="0048398C">
                        <w:t>3</w:t>
                      </w:r>
                      <w:r>
                        <w:t>-</w:t>
                      </w:r>
                      <w:r w:rsidRPr="0048398C">
                        <w:t>holes</w:t>
                      </w:r>
                      <w:r>
                        <w:rPr>
                          <w:rFonts w:hint="eastAsia"/>
                        </w:rPr>
                        <w:t>，</w:t>
                      </w:r>
                      <w:r w:rsidRPr="0048398C">
                        <w:t>Armadillo</w:t>
                      </w:r>
                      <w:r>
                        <w:rPr>
                          <w:rFonts w:hint="eastAsia"/>
                        </w:rPr>
                        <w:t>，</w:t>
                      </w:r>
                      <w:r w:rsidRPr="0048398C">
                        <w:t>Bunny</w:t>
                      </w:r>
                      <w:r>
                        <w:rPr>
                          <w:rFonts w:hint="eastAsia"/>
                        </w:rPr>
                        <w:t>和</w:t>
                      </w:r>
                      <w:r w:rsidRPr="0048398C">
                        <w:t>Dragon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71"/>
                    </w:p>
                  </w:txbxContent>
                </v:textbox>
                <w10:wrap type="topAndBottom"/>
              </v:shape>
            </w:pict>
          </mc:Fallback>
        </mc:AlternateContent>
      </w:r>
      <w:r w:rsidR="00C7440F">
        <w:rPr>
          <w:rFonts w:hint="eastAsia"/>
          <w:noProof/>
        </w:rPr>
        <w:drawing>
          <wp:anchor distT="0" distB="0" distL="114300" distR="114300" simplePos="0" relativeHeight="2516244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7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234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7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69"/>
    </w:p>
    <w:p w:rsidR="009D1FAF" w:rsidRDefault="005D74CC" w:rsidP="009D1FAF">
      <w:pPr>
        <w:ind w:firstLine="480"/>
      </w:pPr>
      <w:r>
        <w:rPr>
          <w:rFonts w:hint="eastAsia"/>
        </w:rPr>
        <w:t>本章给出了一种</w:t>
      </w:r>
      <w:r w:rsidR="00D2656A">
        <w:rPr>
          <w:rFonts w:hint="eastAsia"/>
        </w:rPr>
        <w:t>三维模型网格的</w:t>
      </w:r>
      <w:proofErr w:type="gramStart"/>
      <w:r w:rsidR="00D2656A">
        <w:rPr>
          <w:rFonts w:hint="eastAsia"/>
        </w:rPr>
        <w:t>实时半规则</w:t>
      </w:r>
      <w:r>
        <w:rPr>
          <w:rFonts w:hint="eastAsia"/>
        </w:rPr>
        <w:t>化</w:t>
      </w:r>
      <w:proofErr w:type="gramEnd"/>
      <w:r>
        <w:rPr>
          <w:rFonts w:hint="eastAsia"/>
        </w:rPr>
        <w:t>的算法，该算法可以实时地将一个非规则网格转化为一个半规则网格，其半规则网格可以广泛应用于网格</w:t>
      </w:r>
      <w:r>
        <w:rPr>
          <w:rFonts w:hint="eastAsia"/>
        </w:rPr>
        <w:lastRenderedPageBreak/>
        <w:t>压缩，模型渲染等领域。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w:t>
      </w:r>
      <w:r w:rsidR="003D212C">
        <w:rPr>
          <w:rFonts w:hint="eastAsia"/>
        </w:rPr>
        <w:t>投影</w:t>
      </w:r>
      <w:r w:rsidR="00A55F60">
        <w:rPr>
          <w:rFonts w:hint="eastAsia"/>
        </w:rPr>
        <w:t>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73"/>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72" w:name="_Toc523219135"/>
      <w:r>
        <w:rPr>
          <w:rFonts w:hint="eastAsia"/>
        </w:rPr>
        <w:lastRenderedPageBreak/>
        <w:t>总结和展望</w:t>
      </w:r>
      <w:bookmarkEnd w:id="372"/>
    </w:p>
    <w:p w:rsidR="00125E7A" w:rsidRDefault="00125E7A" w:rsidP="00410326">
      <w:pPr>
        <w:pStyle w:val="21"/>
      </w:pPr>
      <w:bookmarkStart w:id="373" w:name="_Toc523219136"/>
      <w:r>
        <w:rPr>
          <w:rFonts w:hint="eastAsia"/>
        </w:rPr>
        <w:t>工作总结</w:t>
      </w:r>
      <w:bookmarkEnd w:id="373"/>
    </w:p>
    <w:p w:rsidR="00B40AB7" w:rsidRDefault="00E10E79" w:rsidP="00E10E79">
      <w:pPr>
        <w:ind w:firstLine="480"/>
      </w:pPr>
      <w:r>
        <w:rPr>
          <w:rFonts w:hint="eastAsia"/>
        </w:rPr>
        <w:t>三维</w:t>
      </w:r>
      <w:r w:rsidR="003B2C0A">
        <w:rPr>
          <w:rFonts w:hint="eastAsia"/>
        </w:rPr>
        <w:t>模型的建模与优化研究</w:t>
      </w:r>
      <w:r>
        <w:rPr>
          <w:rFonts w:hint="eastAsia"/>
        </w:rPr>
        <w:t>是计算机图形学的重要组成部分，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w:t>
      </w:r>
      <w:r w:rsidR="00AA285A">
        <w:rPr>
          <w:rFonts w:hint="eastAsia"/>
        </w:rPr>
        <w:t>一个三维模型</w:t>
      </w:r>
      <w:r w:rsidR="004555BE">
        <w:rPr>
          <w:rFonts w:hint="eastAsia"/>
        </w:rPr>
        <w:t>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w:t>
      </w:r>
      <w:r w:rsidR="00C24D80">
        <w:rPr>
          <w:rFonts w:hint="eastAsia"/>
        </w:rPr>
        <w:t>几何</w:t>
      </w:r>
      <w:r w:rsidR="0090399E">
        <w:rPr>
          <w:rFonts w:hint="eastAsia"/>
        </w:rPr>
        <w:t>参数，从而得到与真实照片完全匹配的精确三维模型。新颖的基于多视角的建模方法简化了传统三维建模的复杂流程，降低了建模对用户的专业性要求，多次优化提高了模型部件的参数精度。通过实验证明，本文建模算法能在</w:t>
      </w:r>
      <w:r w:rsidR="00404EDD">
        <w:rPr>
          <w:rFonts w:hint="eastAsia"/>
        </w:rPr>
        <w:t>半个小时</w:t>
      </w:r>
      <w:r w:rsidR="0090399E">
        <w:rPr>
          <w:rFonts w:hint="eastAsia"/>
        </w:rPr>
        <w:t>内</w:t>
      </w:r>
      <w:r w:rsidR="00404EDD">
        <w:rPr>
          <w:rFonts w:hint="eastAsia"/>
        </w:rPr>
        <w:t>重建出</w:t>
      </w:r>
      <w:r w:rsidR="0090399E">
        <w:rPr>
          <w:rFonts w:hint="eastAsia"/>
        </w:rPr>
        <w:t>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C565A0" w:rsidP="00F02167">
      <w:pPr>
        <w:pStyle w:val="af7"/>
        <w:numPr>
          <w:ilvl w:val="0"/>
          <w:numId w:val="28"/>
        </w:numPr>
        <w:ind w:left="0" w:firstLineChars="0" w:firstLine="480"/>
      </w:pPr>
      <w:r w:rsidRPr="001C65B7">
        <w:rPr>
          <w:rFonts w:hint="eastAsia"/>
        </w:rPr>
        <w:t>本文提出了一种基于模型视频序列与</w:t>
      </w:r>
      <w:r>
        <w:rPr>
          <w:rFonts w:hint="eastAsia"/>
        </w:rPr>
        <w:t>模型</w:t>
      </w:r>
      <w:r w:rsidRPr="001C65B7">
        <w:rPr>
          <w:rFonts w:hint="eastAsia"/>
        </w:rPr>
        <w:t>运动先验知识驱动的三维模型运动</w:t>
      </w:r>
      <w:r>
        <w:rPr>
          <w:rFonts w:hint="eastAsia"/>
        </w:rPr>
        <w:t>提取及</w:t>
      </w:r>
      <w:r w:rsidRPr="001C65B7">
        <w:rPr>
          <w:rFonts w:hint="eastAsia"/>
        </w:rPr>
        <w:t>仿真方法。</w:t>
      </w:r>
      <w:r w:rsidR="00A438D8">
        <w:rPr>
          <w:rFonts w:hint="eastAsia"/>
        </w:rPr>
        <w:t>三维模型的运动信息是蕴含在模型中的重要高层语义信息，该信息能够使所建模型应用更加</w:t>
      </w:r>
      <w:r w:rsidR="001C65B7">
        <w:rPr>
          <w:rFonts w:hint="eastAsia"/>
        </w:rPr>
        <w:t>广泛</w:t>
      </w:r>
      <w:r w:rsidR="00A438D8">
        <w:rPr>
          <w:rFonts w:hint="eastAsia"/>
        </w:rPr>
        <w:t>，如运动仿真、模型拆解等。</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763202" w:rsidP="00F02167">
      <w:pPr>
        <w:pStyle w:val="af7"/>
        <w:numPr>
          <w:ilvl w:val="0"/>
          <w:numId w:val="28"/>
        </w:numPr>
        <w:ind w:left="0" w:firstLineChars="0" w:firstLine="480"/>
      </w:pPr>
      <w:r>
        <w:rPr>
          <w:rFonts w:hint="eastAsia"/>
        </w:rPr>
        <w:lastRenderedPageBreak/>
        <w:t>本文提出了一种基于部件运动参数优化的三维模型装箱方法。</w:t>
      </w:r>
      <w:r w:rsidR="000310EC" w:rsidRPr="000310EC">
        <w:rPr>
          <w:rFonts w:hint="eastAsia"/>
        </w:rPr>
        <w:t>三维模型拆解和装箱一直是计算机图形领域的重要难题，</w:t>
      </w:r>
      <w:r>
        <w:rPr>
          <w:rFonts w:hint="eastAsia"/>
        </w:rPr>
        <w:t>该方法</w:t>
      </w:r>
      <w:r w:rsidR="00EA2ABF">
        <w:rPr>
          <w:rFonts w:hint="eastAsia"/>
        </w:rPr>
        <w:t>通过优化模型高层运动语义信息</w:t>
      </w:r>
      <w:r w:rsidR="003C25AB">
        <w:rPr>
          <w:rFonts w:hint="eastAsia"/>
        </w:rPr>
        <w:t>指导模型拆解，从而得到空间利用率较高的装箱结果。</w:t>
      </w:r>
      <w:r w:rsidR="00EA2ABF">
        <w:rPr>
          <w:rFonts w:hint="eastAsia"/>
        </w:rPr>
        <w:t>该方法展现了具有高层运动语义信息的模型针对装箱应用问题的优势体现。</w:t>
      </w:r>
      <w:r w:rsidR="0045564C">
        <w:rPr>
          <w:rFonts w:hint="eastAsia"/>
        </w:rPr>
        <w:t>基于部件运动优化的模型装箱方法</w:t>
      </w:r>
      <w:r w:rsidR="00EA2ABF">
        <w:rPr>
          <w:rFonts w:hint="eastAsia"/>
        </w:rPr>
        <w:t>有效</w:t>
      </w:r>
      <w:r w:rsidR="0045564C">
        <w:rPr>
          <w:rFonts w:hint="eastAsia"/>
        </w:rPr>
        <w:t>的</w:t>
      </w:r>
      <w:r w:rsidR="00EA2ABF">
        <w:rPr>
          <w:rFonts w:hint="eastAsia"/>
        </w:rPr>
        <w:t>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w:t>
      </w:r>
      <w:r w:rsidR="0045564C">
        <w:rPr>
          <w:rFonts w:hint="eastAsia"/>
        </w:rPr>
        <w:t>，降低了打印成本</w:t>
      </w:r>
      <w:r w:rsidR="00356390">
        <w:rPr>
          <w:rFonts w:hint="eastAsia"/>
        </w:rPr>
        <w:t>。并且本研究也可应用于模型的压缩，降低了模型</w:t>
      </w:r>
      <w:r w:rsidR="009B3043">
        <w:rPr>
          <w:rFonts w:hint="eastAsia"/>
        </w:rPr>
        <w:t>拆解、装配及</w:t>
      </w:r>
      <w:r w:rsidR="00356390">
        <w:rPr>
          <w:rFonts w:hint="eastAsia"/>
        </w:rPr>
        <w:t>运输的成本。</w:t>
      </w:r>
    </w:p>
    <w:p w:rsidR="009B3043" w:rsidRDefault="00E3706B" w:rsidP="00F02167">
      <w:pPr>
        <w:pStyle w:val="af7"/>
        <w:numPr>
          <w:ilvl w:val="0"/>
          <w:numId w:val="28"/>
        </w:numPr>
        <w:ind w:left="0" w:firstLineChars="0" w:firstLine="480"/>
      </w:pPr>
      <w:r>
        <w:rPr>
          <w:rFonts w:hint="eastAsia"/>
        </w:rPr>
        <w:t>本文提出了一种实时精确的将不规则三角网格转化为半规则三角网格的方法。</w:t>
      </w:r>
      <w:r w:rsidR="00D67C14">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Pr>
          <w:rFonts w:hint="eastAsia"/>
        </w:rPr>
        <w:t>优化</w:t>
      </w:r>
      <w:r w:rsidR="008E2524">
        <w:rPr>
          <w:rFonts w:hint="eastAsia"/>
        </w:rPr>
        <w:t>模型网格拓扑</w:t>
      </w:r>
      <w:r>
        <w:rPr>
          <w:rFonts w:hint="eastAsia"/>
        </w:rPr>
        <w:t>结构</w:t>
      </w:r>
      <w:r w:rsidR="00290879">
        <w:rPr>
          <w:rFonts w:hint="eastAsia"/>
        </w:rPr>
        <w:t>。</w:t>
      </w:r>
    </w:p>
    <w:p w:rsidR="00125E7A" w:rsidRDefault="005F7611" w:rsidP="00410326">
      <w:pPr>
        <w:pStyle w:val="21"/>
      </w:pPr>
      <w:bookmarkStart w:id="374" w:name="_Toc523219137"/>
      <w:r>
        <w:rPr>
          <w:rFonts w:hint="eastAsia"/>
        </w:rPr>
        <w:t>下一步工作</w:t>
      </w:r>
      <w:bookmarkEnd w:id="374"/>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D327CD" w:rsidRDefault="00B3270A" w:rsidP="00C00362">
      <w:pPr>
        <w:pStyle w:val="af7"/>
        <w:numPr>
          <w:ilvl w:val="0"/>
          <w:numId w:val="25"/>
        </w:numPr>
        <w:ind w:left="0" w:firstLineChars="0" w:firstLine="480"/>
        <w:sectPr w:rsidR="00D327CD" w:rsidSect="00204AC2">
          <w:headerReference w:type="default" r:id="rId174"/>
          <w:type w:val="oddPage"/>
          <w:pgSz w:w="11906" w:h="16838" w:code="9"/>
          <w:pgMar w:top="2155" w:right="1814" w:bottom="2155" w:left="1814" w:header="1701" w:footer="1701" w:gutter="0"/>
          <w:cols w:space="425"/>
          <w:docGrid w:type="linesAndChars" w:linePitch="326"/>
        </w:sectPr>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21260" w:rsidRDefault="00AF4C4D" w:rsidP="006E17A7">
      <w:pPr>
        <w:widowControl/>
        <w:ind w:firstLine="480"/>
        <w:jc w:val="left"/>
        <w:sectPr w:rsidR="00D21260" w:rsidSect="007203AE">
          <w:headerReference w:type="default" r:id="rId175"/>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75" w:name="_Toc523219138"/>
      <w:r>
        <w:rPr>
          <w:rFonts w:hint="eastAsia"/>
        </w:rPr>
        <w:lastRenderedPageBreak/>
        <w:t>参考文献</w:t>
      </w:r>
      <w:bookmarkEnd w:id="375"/>
    </w:p>
    <w:p w:rsidR="00103E36" w:rsidRPr="00103E36" w:rsidRDefault="00D307CD" w:rsidP="00103E36">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76" w:name="_ENREF_1"/>
      <w:r w:rsidR="00103E36" w:rsidRPr="00103E36">
        <w:t>[1]</w:t>
      </w:r>
      <w:r w:rsidR="00103E36" w:rsidRPr="00103E36">
        <w:tab/>
      </w:r>
      <w:r w:rsidR="00103E36" w:rsidRPr="00103E36">
        <w:rPr>
          <w:i/>
        </w:rPr>
        <w:t>METRASCAN 3D</w:t>
      </w:r>
      <w:r w:rsidR="00103E36" w:rsidRPr="00103E36">
        <w:t>. Available: https://</w:t>
      </w:r>
      <w:hyperlink r:id="rId176" w:history="1">
        <w:r w:rsidR="00103E36" w:rsidRPr="00103E36">
          <w:rPr>
            <w:rStyle w:val="af0"/>
          </w:rPr>
          <w:t>www.creaform3d.com/en/metrology-solutions/optical-3d-scanner-metrascan</w:t>
        </w:r>
        <w:bookmarkEnd w:id="376"/>
      </w:hyperlink>
    </w:p>
    <w:p w:rsidR="00103E36" w:rsidRPr="00103E36" w:rsidRDefault="00103E36" w:rsidP="00103E36">
      <w:pPr>
        <w:pStyle w:val="EndNoteBibliography"/>
        <w:ind w:left="720" w:firstLine="400"/>
      </w:pPr>
      <w:bookmarkStart w:id="377" w:name="_ENREF_2"/>
      <w:r w:rsidRPr="00103E36">
        <w:t>[2]</w:t>
      </w:r>
      <w:r w:rsidRPr="00103E36">
        <w:tab/>
        <w:t>B. M. Oh, M. Chen, J. Dorsey. Image-based modeling and photo editing[C]. ACM Siggraph’01. ACM, 2001, 433-442.</w:t>
      </w:r>
      <w:bookmarkEnd w:id="377"/>
    </w:p>
    <w:p w:rsidR="00103E36" w:rsidRPr="00103E36" w:rsidRDefault="00103E36" w:rsidP="00103E36">
      <w:pPr>
        <w:pStyle w:val="EndNoteBibliography"/>
        <w:ind w:left="720" w:firstLine="400"/>
      </w:pPr>
      <w:bookmarkStart w:id="378" w:name="_ENREF_3"/>
      <w:r w:rsidRPr="00103E36">
        <w:t>[3]</w:t>
      </w:r>
      <w:r w:rsidRPr="00103E36">
        <w:tab/>
        <w:t>B. Jacquet, R. Angst, M. Pollefeys. Articulated and Restricted Motion Subspaces and Their Signatures[C]. Computer Vision and Pattern Recognition, 2013, 1506-1513.</w:t>
      </w:r>
      <w:bookmarkEnd w:id="378"/>
    </w:p>
    <w:p w:rsidR="00103E36" w:rsidRPr="00103E36" w:rsidRDefault="00103E36" w:rsidP="00103E36">
      <w:pPr>
        <w:pStyle w:val="EndNoteBibliography"/>
        <w:ind w:left="720" w:firstLine="400"/>
      </w:pPr>
      <w:bookmarkStart w:id="379" w:name="_ENREF_4"/>
      <w:r w:rsidRPr="00103E36">
        <w:t>[4]</w:t>
      </w:r>
      <w:r w:rsidRPr="00103E36">
        <w:tab/>
        <w:t>T. Igarashi, S. Matsuoka, H. Tanaka. Teddy: a sketching interface for 3D freeform design[C]. Conference on Computer Graphics and Interactive Techniques, 1999, 409-416.</w:t>
      </w:r>
      <w:bookmarkEnd w:id="379"/>
    </w:p>
    <w:p w:rsidR="00103E36" w:rsidRPr="00103E36" w:rsidRDefault="00103E36" w:rsidP="00103E36">
      <w:pPr>
        <w:pStyle w:val="EndNoteBibliography"/>
        <w:ind w:left="720" w:firstLine="400"/>
      </w:pPr>
      <w:bookmarkStart w:id="380" w:name="_ENREF_5"/>
      <w:r w:rsidRPr="00103E36">
        <w:t>[5]</w:t>
      </w:r>
      <w:r w:rsidRPr="00103E36">
        <w:tab/>
        <w:t>N. Snavely, S. M. Seitz, R. Szeliski. Photo Tourism: Exploring Photo Collections In 3D[J]. Acm Transactions on Graphics, 2006, 25(3), págs. 835-846.</w:t>
      </w:r>
      <w:bookmarkEnd w:id="380"/>
    </w:p>
    <w:p w:rsidR="00103E36" w:rsidRPr="00103E36" w:rsidRDefault="00103E36" w:rsidP="00103E36">
      <w:pPr>
        <w:pStyle w:val="EndNoteBibliography"/>
        <w:ind w:left="720" w:firstLine="400"/>
      </w:pPr>
      <w:bookmarkStart w:id="381" w:name="_ENREF_6"/>
      <w:r w:rsidRPr="00103E36">
        <w:t>[6]</w:t>
      </w:r>
      <w:r w:rsidRPr="00103E36">
        <w:tab/>
        <w:t>N. Snavely, S. M. Seitz, R. Szeliski. Modeling the World from Internet Photo Collections[J]. International Journal of Computer Vision, 2008, 80(2), 189-210.</w:t>
      </w:r>
      <w:bookmarkEnd w:id="381"/>
    </w:p>
    <w:p w:rsidR="00103E36" w:rsidRPr="00103E36" w:rsidRDefault="00103E36" w:rsidP="00103E36">
      <w:pPr>
        <w:pStyle w:val="EndNoteBibliography"/>
        <w:ind w:left="720" w:firstLine="400"/>
      </w:pPr>
      <w:bookmarkStart w:id="382" w:name="_ENREF_7"/>
      <w:r w:rsidRPr="00103E36">
        <w:t>[7]</w:t>
      </w:r>
      <w:r w:rsidRPr="00103E36">
        <w:tab/>
        <w:t>J. Yan, M. Pollefeys. A factorization-based approach for articulated nonrigid shape, motion and kinematic chain recovery from video[J]. IEEE Transactions on Pattern Analysis &amp; Machine Intelligence, 2008, 30(5), 865-877.</w:t>
      </w:r>
      <w:bookmarkEnd w:id="382"/>
    </w:p>
    <w:p w:rsidR="00103E36" w:rsidRPr="00103E36" w:rsidRDefault="00103E36" w:rsidP="00103E36">
      <w:pPr>
        <w:pStyle w:val="EndNoteBibliography"/>
        <w:ind w:left="720" w:firstLine="400"/>
      </w:pPr>
      <w:bookmarkStart w:id="383" w:name="_ENREF_8"/>
      <w:r w:rsidRPr="00103E36">
        <w:t>[8]</w:t>
      </w:r>
      <w:r w:rsidRPr="00103E36">
        <w:tab/>
      </w:r>
      <w:r w:rsidRPr="00103E36">
        <w:rPr>
          <w:i/>
        </w:rPr>
        <w:t>Autodesk Maya Software</w:t>
      </w:r>
      <w:r w:rsidRPr="00103E36">
        <w:t xml:space="preserve">. Available: </w:t>
      </w:r>
      <w:hyperlink r:id="rId177" w:history="1">
        <w:r w:rsidRPr="00103E36">
          <w:rPr>
            <w:rStyle w:val="af0"/>
          </w:rPr>
          <w:t>http://www.autodesk.com/products/maya/overview</w:t>
        </w:r>
        <w:bookmarkEnd w:id="383"/>
      </w:hyperlink>
    </w:p>
    <w:p w:rsidR="00103E36" w:rsidRPr="00103E36" w:rsidRDefault="00103E36" w:rsidP="00103E36">
      <w:pPr>
        <w:pStyle w:val="EndNoteBibliography"/>
        <w:ind w:left="720" w:firstLine="400"/>
      </w:pPr>
      <w:bookmarkStart w:id="384" w:name="_ENREF_9"/>
      <w:r w:rsidRPr="00103E36">
        <w:t>[9]</w:t>
      </w:r>
      <w:r w:rsidRPr="00103E36">
        <w:tab/>
      </w:r>
      <w:r w:rsidRPr="00103E36">
        <w:rPr>
          <w:i/>
        </w:rPr>
        <w:t>Twinstant Mobile</w:t>
      </w:r>
      <w:r w:rsidRPr="00103E36">
        <w:t>. Available: https://web.twindom.com/</w:t>
      </w:r>
      <w:bookmarkEnd w:id="384"/>
    </w:p>
    <w:p w:rsidR="00103E36" w:rsidRPr="00103E36" w:rsidRDefault="00103E36" w:rsidP="00103E36">
      <w:pPr>
        <w:pStyle w:val="EndNoteBibliography"/>
        <w:ind w:left="720" w:firstLine="400"/>
      </w:pPr>
      <w:bookmarkStart w:id="385" w:name="_ENREF_10"/>
      <w:r w:rsidRPr="00103E36">
        <w:t>[10]</w:t>
      </w:r>
      <w:r w:rsidRPr="00103E36">
        <w:tab/>
        <w:t>M. Arikan, M. Wimmer, S. Maierhofer. O-snap:Optimization-based snapping for modeling architecture[J]. Acm Transactions on Graphics, 2013, 32(1), 1-15.</w:t>
      </w:r>
      <w:bookmarkEnd w:id="385"/>
    </w:p>
    <w:p w:rsidR="00103E36" w:rsidRPr="00103E36" w:rsidRDefault="00103E36" w:rsidP="00103E36">
      <w:pPr>
        <w:pStyle w:val="EndNoteBibliography"/>
        <w:ind w:left="720" w:firstLine="400"/>
      </w:pPr>
      <w:bookmarkStart w:id="386" w:name="_ENREF_11"/>
      <w:r w:rsidRPr="00103E36">
        <w:t>[11]</w:t>
      </w:r>
      <w:r w:rsidRPr="00103E36">
        <w:tab/>
        <w:t>K. Yücer, O. Wang, A. Sorkine-Hornung, O. Sorkine-Hornung. Reconstruction of Articulated Objects from a Moving Camera[C]. IEEE International Conference on Computer Vision Workshop, 2015, 823-831.</w:t>
      </w:r>
      <w:bookmarkEnd w:id="386"/>
    </w:p>
    <w:p w:rsidR="00103E36" w:rsidRPr="00103E36" w:rsidRDefault="00103E36" w:rsidP="00103E36">
      <w:pPr>
        <w:pStyle w:val="EndNoteBibliography"/>
        <w:ind w:left="720" w:firstLine="400"/>
      </w:pPr>
      <w:bookmarkStart w:id="387" w:name="_ENREF_12"/>
      <w:r w:rsidRPr="00103E36">
        <w:t>[12]</w:t>
      </w:r>
      <w:r w:rsidRPr="00103E36">
        <w:tab/>
        <w:t>F. Endres, J. Hess, N. Engelhard, J. Sturm, D. Cremers, W. Burgard. An evaluation of the RGB-D SLAM system[C]. IEEE International Conference on Robotics and Automation, 2012, 1691-1696.</w:t>
      </w:r>
      <w:bookmarkEnd w:id="387"/>
    </w:p>
    <w:p w:rsidR="00103E36" w:rsidRPr="00103E36" w:rsidRDefault="00103E36" w:rsidP="00103E36">
      <w:pPr>
        <w:pStyle w:val="EndNoteBibliography"/>
        <w:ind w:left="720" w:firstLine="400"/>
      </w:pPr>
      <w:bookmarkStart w:id="388" w:name="_ENREF_13"/>
      <w:r w:rsidRPr="00103E36">
        <w:t>[13]</w:t>
      </w:r>
      <w:r w:rsidRPr="00103E36">
        <w:tab/>
        <w:t>B. Xu, W. Chang, A. Sheffer, A. Bousseau, J. Mccrae, K. Singh. True2Form:3D curve networks from 2D sketches via selective regularization[J]. Acm Transactions on Graphics, 2014, 33(4), 1-13.</w:t>
      </w:r>
      <w:bookmarkEnd w:id="388"/>
    </w:p>
    <w:p w:rsidR="00103E36" w:rsidRPr="00103E36" w:rsidRDefault="00103E36" w:rsidP="00103E36">
      <w:pPr>
        <w:pStyle w:val="EndNoteBibliography"/>
        <w:ind w:left="720" w:firstLine="400"/>
      </w:pPr>
      <w:bookmarkStart w:id="389" w:name="_ENREF_14"/>
      <w:r w:rsidRPr="00103E36">
        <w:t>[14]</w:t>
      </w:r>
      <w:r w:rsidRPr="00103E36">
        <w:tab/>
        <w:t>T. Chen, Z. Zhu, A. Shamir, S. M. Hu, D. Cohen-Or. 3-Sweep:extracting editable objects from a single photo[J]. Acm Transactions on Graphics, 2013, 32(6), 1-10.</w:t>
      </w:r>
      <w:bookmarkEnd w:id="389"/>
    </w:p>
    <w:p w:rsidR="00103E36" w:rsidRPr="00103E36" w:rsidRDefault="00103E36" w:rsidP="00103E36">
      <w:pPr>
        <w:pStyle w:val="EndNoteBibliography"/>
        <w:ind w:left="720" w:firstLine="400"/>
      </w:pPr>
      <w:bookmarkStart w:id="390" w:name="_ENREF_15"/>
      <w:r w:rsidRPr="00103E36">
        <w:t>[15]</w:t>
      </w:r>
      <w:r w:rsidRPr="00103E36">
        <w:tab/>
        <w:t>G. Marsaglia. Choosing a Point from the Surface of a Sphere[J]. Annals of Mathematical Statistics, 1972, 43(2), 645-646.</w:t>
      </w:r>
      <w:bookmarkEnd w:id="390"/>
    </w:p>
    <w:p w:rsidR="00103E36" w:rsidRPr="00103E36" w:rsidRDefault="00103E36" w:rsidP="00103E36">
      <w:pPr>
        <w:pStyle w:val="EndNoteBibliography"/>
        <w:ind w:left="720" w:firstLine="400"/>
      </w:pPr>
      <w:bookmarkStart w:id="391" w:name="_ENREF_16"/>
      <w:r w:rsidRPr="00103E36">
        <w:t>[16]</w:t>
      </w:r>
      <w:r w:rsidRPr="00103E36">
        <w:tab/>
        <w:t>L. Zhu, W. Xu, J. Snyder, Y. Liu, G. Wang, B. Guo. Motion-guided mechanical toy modeling[J]. Acm Transactions on Graphics, 2012, 31(6), 127.</w:t>
      </w:r>
      <w:bookmarkEnd w:id="391"/>
    </w:p>
    <w:p w:rsidR="00103E36" w:rsidRPr="00103E36" w:rsidRDefault="00103E36" w:rsidP="00103E36">
      <w:pPr>
        <w:pStyle w:val="EndNoteBibliography"/>
        <w:ind w:left="720" w:firstLine="400"/>
      </w:pPr>
      <w:bookmarkStart w:id="392" w:name="_ENREF_17"/>
      <w:r w:rsidRPr="00103E36">
        <w:t>[17]</w:t>
      </w:r>
      <w:r w:rsidRPr="00103E36">
        <w:tab/>
        <w:t>G. Tian, M. Zhou, P. Li. Disassembly sequence planning considering fuzzy component quality and varying operational cost[J]. IEEE Transactions on Automation Science and Engineering, 2018, 15(2), 748-760.</w:t>
      </w:r>
      <w:bookmarkEnd w:id="392"/>
    </w:p>
    <w:p w:rsidR="00103E36" w:rsidRPr="00103E36" w:rsidRDefault="00103E36" w:rsidP="00103E36">
      <w:pPr>
        <w:pStyle w:val="EndNoteBibliography"/>
        <w:ind w:left="720" w:firstLine="400"/>
      </w:pPr>
      <w:bookmarkStart w:id="393" w:name="_ENREF_18"/>
      <w:r w:rsidRPr="00103E36">
        <w:t>[18]</w:t>
      </w:r>
      <w:r w:rsidRPr="00103E36">
        <w:tab/>
        <w:t>E. Gobbetti, E. Bouvier. Time-critical multiresolution scene rendering[C]. Visualization '99. Proceedings, 2018, 123-130.</w:t>
      </w:r>
      <w:bookmarkEnd w:id="393"/>
    </w:p>
    <w:p w:rsidR="00103E36" w:rsidRPr="00103E36" w:rsidRDefault="00103E36" w:rsidP="00103E36">
      <w:pPr>
        <w:pStyle w:val="EndNoteBibliography"/>
        <w:ind w:left="720" w:firstLine="400"/>
      </w:pPr>
      <w:bookmarkStart w:id="394" w:name="_ENREF_19"/>
      <w:r w:rsidRPr="00103E36">
        <w:t>[19]</w:t>
      </w:r>
      <w:r w:rsidRPr="00103E36">
        <w:tab/>
      </w:r>
      <w:r w:rsidRPr="00103E36">
        <w:rPr>
          <w:i/>
        </w:rPr>
        <w:t xml:space="preserve">Autodesk 3DS Max Software </w:t>
      </w:r>
      <w:r w:rsidRPr="00103E36">
        <w:t xml:space="preserve">Available: </w:t>
      </w:r>
      <w:hyperlink r:id="rId178" w:history="1">
        <w:r w:rsidRPr="00103E36">
          <w:rPr>
            <w:rStyle w:val="af0"/>
          </w:rPr>
          <w:t>http://www.autodesk.com/products/3ds-max/overview</w:t>
        </w:r>
        <w:bookmarkEnd w:id="394"/>
      </w:hyperlink>
    </w:p>
    <w:p w:rsidR="00103E36" w:rsidRPr="00103E36" w:rsidRDefault="00103E36" w:rsidP="00103E36">
      <w:pPr>
        <w:pStyle w:val="EndNoteBibliography"/>
        <w:ind w:left="720" w:firstLine="400"/>
      </w:pPr>
      <w:bookmarkStart w:id="395" w:name="_ENREF_20"/>
      <w:r w:rsidRPr="00103E36">
        <w:t>[20]</w:t>
      </w:r>
      <w:r w:rsidRPr="00103E36">
        <w:tab/>
      </w:r>
      <w:r w:rsidRPr="00103E36">
        <w:rPr>
          <w:i/>
        </w:rPr>
        <w:t>Wiki:SolidWorks</w:t>
      </w:r>
      <w:r w:rsidRPr="00103E36">
        <w:t>. Available: https://en.wikipedia.org/wiki/SolidWorks</w:t>
      </w:r>
      <w:bookmarkEnd w:id="395"/>
    </w:p>
    <w:p w:rsidR="00103E36" w:rsidRPr="00103E36" w:rsidRDefault="00103E36" w:rsidP="00103E36">
      <w:pPr>
        <w:pStyle w:val="EndNoteBibliography"/>
        <w:ind w:left="720" w:firstLine="400"/>
      </w:pPr>
      <w:bookmarkStart w:id="396" w:name="_ENREF_21"/>
      <w:r w:rsidRPr="00103E36">
        <w:t>[21]</w:t>
      </w:r>
      <w:r w:rsidRPr="00103E36">
        <w:tab/>
      </w:r>
      <w:r w:rsidRPr="00103E36">
        <w:rPr>
          <w:i/>
        </w:rPr>
        <w:t>Autodesk AutoCAD Software</w:t>
      </w:r>
      <w:r w:rsidRPr="00103E36">
        <w:t xml:space="preserve">. Available: </w:t>
      </w:r>
      <w:hyperlink r:id="rId179" w:history="1">
        <w:r w:rsidRPr="00103E36">
          <w:rPr>
            <w:rStyle w:val="af0"/>
          </w:rPr>
          <w:t>http://www.autodesk.com/products/autocad/overview</w:t>
        </w:r>
        <w:bookmarkEnd w:id="396"/>
      </w:hyperlink>
    </w:p>
    <w:p w:rsidR="00103E36" w:rsidRPr="00103E36" w:rsidRDefault="00103E36" w:rsidP="00103E36">
      <w:pPr>
        <w:pStyle w:val="EndNoteBibliography"/>
        <w:ind w:left="720" w:firstLine="400"/>
      </w:pPr>
      <w:bookmarkStart w:id="397" w:name="_ENREF_22"/>
      <w:r w:rsidRPr="00103E36">
        <w:lastRenderedPageBreak/>
        <w:t>[22]</w:t>
      </w:r>
      <w:r w:rsidRPr="00103E36">
        <w:tab/>
      </w:r>
      <w:r w:rsidRPr="00103E36">
        <w:rPr>
          <w:i/>
        </w:rPr>
        <w:t>Blender Foundation</w:t>
      </w:r>
      <w:r w:rsidRPr="00103E36">
        <w:t>. Available: https://</w:t>
      </w:r>
      <w:hyperlink r:id="rId180" w:history="1">
        <w:r w:rsidRPr="00103E36">
          <w:rPr>
            <w:rStyle w:val="af0"/>
          </w:rPr>
          <w:t>www.blender.org</w:t>
        </w:r>
        <w:bookmarkEnd w:id="397"/>
      </w:hyperlink>
    </w:p>
    <w:p w:rsidR="00103E36" w:rsidRPr="00103E36" w:rsidRDefault="00103E36" w:rsidP="00103E36">
      <w:pPr>
        <w:pStyle w:val="EndNoteBibliography"/>
        <w:ind w:left="720" w:firstLine="400"/>
      </w:pPr>
      <w:bookmarkStart w:id="398" w:name="_ENREF_23"/>
      <w:r w:rsidRPr="00103E36">
        <w:t>[23]</w:t>
      </w:r>
      <w:r w:rsidRPr="00103E36">
        <w:tab/>
      </w:r>
      <w:r w:rsidRPr="00103E36">
        <w:rPr>
          <w:i/>
        </w:rPr>
        <w:t>Autodes MotionBuilder</w:t>
      </w:r>
      <w:r w:rsidRPr="00103E36">
        <w:t xml:space="preserve">. Available: </w:t>
      </w:r>
      <w:hyperlink r:id="rId181" w:history="1">
        <w:r w:rsidRPr="00103E36">
          <w:rPr>
            <w:rStyle w:val="af0"/>
          </w:rPr>
          <w:t>http://www.autodesk.com/products/motionbuilder/overview</w:t>
        </w:r>
        <w:bookmarkEnd w:id="398"/>
      </w:hyperlink>
    </w:p>
    <w:p w:rsidR="00103E36" w:rsidRPr="00103E36" w:rsidRDefault="00103E36" w:rsidP="00103E36">
      <w:pPr>
        <w:pStyle w:val="EndNoteBibliography"/>
        <w:ind w:left="720" w:firstLine="400"/>
      </w:pPr>
      <w:bookmarkStart w:id="399" w:name="_ENREF_24"/>
      <w:r w:rsidRPr="00103E36">
        <w:t>[24]</w:t>
      </w:r>
      <w:r w:rsidRPr="00103E36">
        <w:tab/>
        <w:t>R. A. Newcombe, S. Izadi, O. Hilliges, D. Molyneaux, D. Kim, A. J. Davison</w:t>
      </w:r>
      <w:r w:rsidRPr="00103E36">
        <w:rPr>
          <w:i/>
        </w:rPr>
        <w:t>, et al.</w:t>
      </w:r>
      <w:r w:rsidRPr="00103E36">
        <w:t xml:space="preserve"> KinectFusion: Real-time dense surface mapping and tracking[C]. IEEE International Symposium on Mixed and Augmented Reality, 2012, 127-136.</w:t>
      </w:r>
      <w:bookmarkEnd w:id="399"/>
    </w:p>
    <w:p w:rsidR="00103E36" w:rsidRPr="00103E36" w:rsidRDefault="00103E36" w:rsidP="00103E36">
      <w:pPr>
        <w:pStyle w:val="EndNoteBibliography"/>
        <w:ind w:left="720" w:firstLine="400"/>
      </w:pPr>
      <w:bookmarkStart w:id="400" w:name="_ENREF_25"/>
      <w:r w:rsidRPr="00103E36">
        <w:t>[25]</w:t>
      </w:r>
      <w:r w:rsidRPr="00103E36">
        <w:tab/>
        <w:t>J. Luo, O. Gwun. A Comparison of SIFT, PCA-SIFT and SURF[J]. International Journal of Image Processing, 2013, 3(4), 143-152.</w:t>
      </w:r>
      <w:bookmarkEnd w:id="400"/>
    </w:p>
    <w:p w:rsidR="00103E36" w:rsidRPr="00103E36" w:rsidRDefault="00103E36" w:rsidP="00103E36">
      <w:pPr>
        <w:pStyle w:val="EndNoteBibliography"/>
        <w:ind w:left="720" w:firstLine="400"/>
      </w:pPr>
      <w:bookmarkStart w:id="401" w:name="_ENREF_26"/>
      <w:r w:rsidRPr="00103E36">
        <w:t>[26]</w:t>
      </w:r>
      <w:r w:rsidRPr="00103E36">
        <w:tab/>
        <w:t>Z. Zhang. A flexible new technique for camera calibration[J]. IEEE Transactions on Pattern Analysis &amp; Machine Intelligence, 2000, 22(11), 1330-1334.</w:t>
      </w:r>
      <w:bookmarkEnd w:id="401"/>
    </w:p>
    <w:p w:rsidR="00103E36" w:rsidRPr="00103E36" w:rsidRDefault="00103E36" w:rsidP="00103E36">
      <w:pPr>
        <w:pStyle w:val="EndNoteBibliography"/>
        <w:ind w:left="720" w:firstLine="400"/>
      </w:pPr>
      <w:bookmarkStart w:id="402" w:name="_ENREF_27"/>
      <w:r w:rsidRPr="00103E36">
        <w:t>[27]</w:t>
      </w:r>
      <w:r w:rsidRPr="00103E36">
        <w:tab/>
        <w:t>R. Hartley, A. Zisserman. Multiple view geometry in computer vision[C]. 2000, 1865 - 1872.</w:t>
      </w:r>
      <w:bookmarkEnd w:id="402"/>
    </w:p>
    <w:p w:rsidR="00103E36" w:rsidRPr="00103E36" w:rsidRDefault="00103E36" w:rsidP="00103E36">
      <w:pPr>
        <w:pStyle w:val="EndNoteBibliography"/>
        <w:ind w:left="720" w:firstLine="400"/>
      </w:pPr>
      <w:bookmarkStart w:id="403" w:name="_ENREF_28"/>
      <w:r w:rsidRPr="00103E36">
        <w:t>[28]</w:t>
      </w:r>
      <w:r w:rsidRPr="00103E36">
        <w:tab/>
        <w:t>J. Rock, T. Gupta, J. Thorsen, J. Y. Gwak, D. Shin, D. Hoiem. Completing 3D object shape from one depth image[C]. Computer Vision and Pattern Recognition, 2015, 2484-2493.</w:t>
      </w:r>
      <w:bookmarkEnd w:id="403"/>
    </w:p>
    <w:p w:rsidR="00103E36" w:rsidRPr="00103E36" w:rsidRDefault="00103E36" w:rsidP="00103E36">
      <w:pPr>
        <w:pStyle w:val="EndNoteBibliography"/>
        <w:ind w:left="720" w:firstLine="400"/>
      </w:pPr>
      <w:bookmarkStart w:id="404" w:name="_ENREF_29"/>
      <w:r w:rsidRPr="00103E36">
        <w:t>[29]</w:t>
      </w:r>
      <w:r w:rsidRPr="00103E36">
        <w:tab/>
        <w:t>D. G. Lowe. Distinctive Image Features from Scale-Invariant Keypoints[J]. International Journal of Computer Vision, 2004, 60(2), 91-110.</w:t>
      </w:r>
      <w:bookmarkEnd w:id="404"/>
    </w:p>
    <w:p w:rsidR="00103E36" w:rsidRPr="00103E36" w:rsidRDefault="00103E36" w:rsidP="00103E36">
      <w:pPr>
        <w:pStyle w:val="EndNoteBibliography"/>
        <w:ind w:left="720" w:firstLine="400"/>
      </w:pPr>
      <w:bookmarkStart w:id="405" w:name="_ENREF_30"/>
      <w:r w:rsidRPr="00103E36">
        <w:t>[30]</w:t>
      </w:r>
      <w:r w:rsidRPr="00103E36">
        <w:tab/>
        <w:t>C. Tomasi. Detection and tracking of point features[J]. Technical Report, 1991, 91(21), 9795-9802.</w:t>
      </w:r>
      <w:bookmarkEnd w:id="405"/>
    </w:p>
    <w:p w:rsidR="00103E36" w:rsidRPr="00103E36" w:rsidRDefault="00103E36" w:rsidP="00103E36">
      <w:pPr>
        <w:pStyle w:val="EndNoteBibliography"/>
        <w:ind w:left="720" w:firstLine="400"/>
      </w:pPr>
      <w:bookmarkStart w:id="406" w:name="_ENREF_31"/>
      <w:r w:rsidRPr="00103E36">
        <w:t>[31]</w:t>
      </w:r>
      <w:r w:rsidRPr="00103E36">
        <w:tab/>
        <w:t>M. A. Fischler, R. C. Bolles. Random Sample Consensus: A Paradigm for Model Fitting with Applications to Image Analysis and Automated Cartography[J]. Readings in Computer Vision, 1987, 24(6), 726-740.</w:t>
      </w:r>
      <w:bookmarkEnd w:id="406"/>
    </w:p>
    <w:p w:rsidR="00103E36" w:rsidRPr="00103E36" w:rsidRDefault="00103E36" w:rsidP="00103E36">
      <w:pPr>
        <w:pStyle w:val="EndNoteBibliography"/>
        <w:ind w:left="720" w:firstLine="400"/>
      </w:pPr>
      <w:bookmarkStart w:id="407" w:name="_ENREF_32"/>
      <w:r w:rsidRPr="00103E36">
        <w:t>[32]</w:t>
      </w:r>
      <w:r w:rsidRPr="00103E36">
        <w:tab/>
        <w:t>B. D. Lucas, T. Kanade. An iterative image registration technique with an application to stereo vision[C]. International Joint Conference on Artificial Intelligence, 1981, 674-679.</w:t>
      </w:r>
      <w:bookmarkEnd w:id="407"/>
    </w:p>
    <w:p w:rsidR="00103E36" w:rsidRPr="00103E36" w:rsidRDefault="00103E36" w:rsidP="00103E36">
      <w:pPr>
        <w:pStyle w:val="EndNoteBibliography"/>
        <w:ind w:left="720" w:firstLine="400"/>
      </w:pPr>
      <w:bookmarkStart w:id="408" w:name="_ENREF_33"/>
      <w:r w:rsidRPr="00103E36">
        <w:t>[33]</w:t>
      </w:r>
      <w:r w:rsidRPr="00103E36">
        <w:tab/>
        <w:t>D. Scaramuzza, F. Fraundorfer. Visual Odometry [Tutorial][J]. Robotics &amp; Automation Magazine IEEE, 2011, 18(4), 80-92.</w:t>
      </w:r>
      <w:bookmarkEnd w:id="408"/>
    </w:p>
    <w:p w:rsidR="00103E36" w:rsidRPr="00103E36" w:rsidRDefault="00103E36" w:rsidP="00103E36">
      <w:pPr>
        <w:pStyle w:val="EndNoteBibliography"/>
        <w:ind w:left="720" w:firstLine="400"/>
      </w:pPr>
      <w:bookmarkStart w:id="409" w:name="_ENREF_34"/>
      <w:r w:rsidRPr="00103E36">
        <w:t>[34]</w:t>
      </w:r>
      <w:r w:rsidRPr="00103E36">
        <w:tab/>
        <w:t>E. Royer, M. Lhuillier, M. Dhome, J. M. Lavest. Monocular Vision for Mobile Robot Localization and Autonomous Navigation[J]. International Journal of Computer Vision, 2007, 74(3), 237-260.</w:t>
      </w:r>
      <w:bookmarkEnd w:id="409"/>
    </w:p>
    <w:p w:rsidR="00103E36" w:rsidRPr="00103E36" w:rsidRDefault="00103E36" w:rsidP="00103E36">
      <w:pPr>
        <w:pStyle w:val="EndNoteBibliography"/>
        <w:ind w:left="720" w:firstLine="400"/>
      </w:pPr>
      <w:bookmarkStart w:id="410" w:name="_ENREF_35"/>
      <w:r w:rsidRPr="00103E36">
        <w:t>[35]</w:t>
      </w:r>
      <w:r w:rsidRPr="00103E36">
        <w:tab/>
        <w:t>K. Mikolajczyk, C. Schmid. A performance evaluation of local descriptors[J]. IEEE Transactions on Pattern Analysis &amp; Machine Intelligence, 2005, 27(10), 1615-1630.</w:t>
      </w:r>
      <w:bookmarkEnd w:id="410"/>
    </w:p>
    <w:p w:rsidR="00103E36" w:rsidRPr="00103E36" w:rsidRDefault="00103E36" w:rsidP="00103E36">
      <w:pPr>
        <w:pStyle w:val="EndNoteBibliography"/>
        <w:ind w:left="720" w:firstLine="400"/>
      </w:pPr>
      <w:bookmarkStart w:id="411" w:name="_ENREF_36"/>
      <w:r w:rsidRPr="00103E36">
        <w:t>[36]</w:t>
      </w:r>
      <w:r w:rsidRPr="00103E36">
        <w:tab/>
        <w:t>J. Matas, O. Chum, M. Urban, T. Pajdla. Robust wide-baseline stereo from maximally stable extremal regions[J]. Image &amp; Vision Computing, 2004, 22(10), 761-767.</w:t>
      </w:r>
      <w:bookmarkEnd w:id="411"/>
    </w:p>
    <w:p w:rsidR="00103E36" w:rsidRPr="00103E36" w:rsidRDefault="00103E36" w:rsidP="00103E36">
      <w:pPr>
        <w:pStyle w:val="EndNoteBibliography"/>
        <w:ind w:left="720" w:firstLine="400"/>
      </w:pPr>
      <w:bookmarkStart w:id="412" w:name="_ENREF_37"/>
      <w:r w:rsidRPr="00103E36">
        <w:t>[37]</w:t>
      </w:r>
      <w:r w:rsidRPr="00103E36">
        <w:tab/>
        <w:t>H. Bay, A. Ess, T. Tuytelaars, L. V. Gool. Speeded-Up Robust Features (SURF)[J]. Computer Vision &amp; Image Understanding, 2008, 110(3), 346-359.</w:t>
      </w:r>
      <w:bookmarkEnd w:id="412"/>
    </w:p>
    <w:p w:rsidR="00103E36" w:rsidRPr="00103E36" w:rsidRDefault="00103E36" w:rsidP="00103E36">
      <w:pPr>
        <w:pStyle w:val="EndNoteBibliography"/>
        <w:ind w:left="720" w:firstLine="400"/>
      </w:pPr>
      <w:bookmarkStart w:id="413" w:name="_ENREF_38"/>
      <w:r w:rsidRPr="00103E36">
        <w:t>[38]</w:t>
      </w:r>
      <w:r w:rsidRPr="00103E36">
        <w:tab/>
        <w:t>G. Zhang, Z. Dong, J. Jia, T. T. Wong, H. Bao. Efficient non-consecutive feature tracking for structure-from-motion[C]. European Conference on Computer Vision, 2010, 422-435.</w:t>
      </w:r>
      <w:bookmarkEnd w:id="413"/>
    </w:p>
    <w:p w:rsidR="00103E36" w:rsidRPr="00103E36" w:rsidRDefault="00103E36" w:rsidP="00103E36">
      <w:pPr>
        <w:pStyle w:val="EndNoteBibliography"/>
        <w:ind w:left="720" w:firstLine="400"/>
      </w:pPr>
      <w:bookmarkStart w:id="414" w:name="_ENREF_39"/>
      <w:r w:rsidRPr="00103E36">
        <w:t>[39]</w:t>
      </w:r>
      <w:r w:rsidRPr="00103E36">
        <w:tab/>
        <w:t>J. M. Frahm, P. Fite-Georgel, D. Gallup, T. Johnson, R. Raguram, C. Wu</w:t>
      </w:r>
      <w:r w:rsidRPr="00103E36">
        <w:rPr>
          <w:i/>
        </w:rPr>
        <w:t>, et al.</w:t>
      </w:r>
      <w:r w:rsidRPr="00103E36">
        <w:t xml:space="preserve"> Building Rome on a cloudless day[C]. European Conference on Computer Vision, 2010, 368-381.</w:t>
      </w:r>
      <w:bookmarkEnd w:id="414"/>
    </w:p>
    <w:p w:rsidR="00103E36" w:rsidRPr="00103E36" w:rsidRDefault="00103E36" w:rsidP="00103E36">
      <w:pPr>
        <w:pStyle w:val="EndNoteBibliography"/>
        <w:ind w:left="720" w:firstLine="400"/>
      </w:pPr>
      <w:bookmarkStart w:id="415" w:name="_ENREF_40"/>
      <w:r w:rsidRPr="00103E36">
        <w:t>[40]</w:t>
      </w:r>
      <w:r w:rsidRPr="00103E36">
        <w:tab/>
        <w:t>D. Steedly, I. Essa, F. Dellaert. Spectral partitioning for structure from motion[C]. IEEE International Conference on Computer Vision, 2003, 996.</w:t>
      </w:r>
      <w:bookmarkEnd w:id="415"/>
    </w:p>
    <w:p w:rsidR="00103E36" w:rsidRPr="00103E36" w:rsidRDefault="00103E36" w:rsidP="00103E36">
      <w:pPr>
        <w:pStyle w:val="EndNoteBibliography"/>
        <w:ind w:left="720" w:firstLine="400"/>
      </w:pPr>
      <w:bookmarkStart w:id="416" w:name="_ENREF_41"/>
      <w:r w:rsidRPr="00103E36">
        <w:t>[41]</w:t>
      </w:r>
      <w:r w:rsidRPr="00103E36">
        <w:tab/>
        <w:t>W. Burgard, O. Brock, C. Stachniss. Mapping Large Loops with a Single Hand-Held Camera[C]. Robotics: Science &amp; Systems Iii, June, Georgia Institute of Technology, Atlanta, Georgia, Usa, 2007, 297-304.</w:t>
      </w:r>
      <w:bookmarkEnd w:id="416"/>
    </w:p>
    <w:p w:rsidR="00103E36" w:rsidRPr="00103E36" w:rsidRDefault="00103E36" w:rsidP="00103E36">
      <w:pPr>
        <w:pStyle w:val="EndNoteBibliography"/>
        <w:ind w:left="720" w:firstLine="400"/>
      </w:pPr>
      <w:bookmarkStart w:id="417" w:name="_ENREF_42"/>
      <w:r w:rsidRPr="00103E36">
        <w:t>[42]</w:t>
      </w:r>
      <w:r w:rsidRPr="00103E36">
        <w:tab/>
        <w:t>K. Ni, D. Steedly, F. Dellaert. Out-of-Core Bundle Adjustment for Large-Scale 3D Reconstruction[C]. IEEE International Conference on Computer Vision, 2007, 1-8.</w:t>
      </w:r>
      <w:bookmarkEnd w:id="417"/>
    </w:p>
    <w:p w:rsidR="00103E36" w:rsidRPr="00103E36" w:rsidRDefault="00103E36" w:rsidP="00103E36">
      <w:pPr>
        <w:pStyle w:val="EndNoteBibliography"/>
        <w:ind w:left="720" w:firstLine="400"/>
      </w:pPr>
      <w:bookmarkStart w:id="418" w:name="_ENREF_43"/>
      <w:r w:rsidRPr="00103E36">
        <w:t>[43]</w:t>
      </w:r>
      <w:r w:rsidRPr="00103E36">
        <w:tab/>
        <w:t>N. Snavely, S. M. Seitz, R. Szeliski. Skeletal graphs for efficient structure from motion[J]. 2008, 1(1--8.</w:t>
      </w:r>
      <w:bookmarkEnd w:id="418"/>
    </w:p>
    <w:p w:rsidR="00103E36" w:rsidRPr="00103E36" w:rsidRDefault="00103E36" w:rsidP="00103E36">
      <w:pPr>
        <w:pStyle w:val="EndNoteBibliography"/>
        <w:ind w:left="720" w:firstLine="400"/>
      </w:pPr>
      <w:bookmarkStart w:id="419" w:name="_ENREF_44"/>
      <w:r w:rsidRPr="00103E36">
        <w:t>[44]</w:t>
      </w:r>
      <w:r w:rsidRPr="00103E36">
        <w:tab/>
        <w:t>G. Klein, D. Murray. Parallel Tracking and Mapping for Small AR Workspaces[C]. IEEE and ACM International Symposium on Mixed and Augmented Reality, 2007, 1-10.</w:t>
      </w:r>
      <w:bookmarkEnd w:id="419"/>
    </w:p>
    <w:p w:rsidR="00103E36" w:rsidRPr="00103E36" w:rsidRDefault="00103E36" w:rsidP="00103E36">
      <w:pPr>
        <w:pStyle w:val="EndNoteBibliography"/>
        <w:ind w:left="720" w:firstLine="400"/>
      </w:pPr>
      <w:bookmarkStart w:id="420" w:name="_ENREF_45"/>
      <w:r w:rsidRPr="00103E36">
        <w:lastRenderedPageBreak/>
        <w:t>[45]</w:t>
      </w:r>
      <w:r w:rsidRPr="00103E36">
        <w:tab/>
        <w:t>R. Mur-Artal, J. M. M. Montiel, J. D. Tardós. ORB-SLAM: A Versatile and Accurate Monocular SLAM System[J]. IEEE Transactions on Robotics, 2017, 31(5), 1147-1163.</w:t>
      </w:r>
      <w:bookmarkEnd w:id="420"/>
    </w:p>
    <w:p w:rsidR="00103E36" w:rsidRPr="00103E36" w:rsidRDefault="00103E36" w:rsidP="00103E36">
      <w:pPr>
        <w:pStyle w:val="EndNoteBibliography"/>
        <w:ind w:left="720" w:firstLine="400"/>
      </w:pPr>
      <w:bookmarkStart w:id="421" w:name="_ENREF_46"/>
      <w:r w:rsidRPr="00103E36">
        <w:t>[46]</w:t>
      </w:r>
      <w:r w:rsidRPr="00103E36">
        <w:tab/>
        <w:t>W. Tan, H. Liu, Z. Dong, G. Zhang, H. Bao. Robust monocular SLAM in dynamic environments[C]. IEEE International Symposium on Mixed and Augmented Reality, 2013, 209-218.</w:t>
      </w:r>
      <w:bookmarkEnd w:id="421"/>
    </w:p>
    <w:p w:rsidR="00103E36" w:rsidRPr="00103E36" w:rsidRDefault="00103E36" w:rsidP="00103E36">
      <w:pPr>
        <w:pStyle w:val="EndNoteBibliography"/>
        <w:ind w:left="720" w:firstLine="400"/>
      </w:pPr>
      <w:bookmarkStart w:id="422" w:name="_ENREF_47"/>
      <w:r w:rsidRPr="00103E36">
        <w:t>[47]</w:t>
      </w:r>
      <w:r w:rsidRPr="00103E36">
        <w:tab/>
        <w:t>H. Liu, G. Zhang, H. Bao. Robust Keyframe-Based Monocular SLAM for Augmented Reality[C]. IEEE International Symposium on Mixed and Augmented Reality, 2017, 1-10.</w:t>
      </w:r>
      <w:bookmarkEnd w:id="422"/>
    </w:p>
    <w:p w:rsidR="00103E36" w:rsidRPr="00103E36" w:rsidRDefault="00103E36" w:rsidP="00103E36">
      <w:pPr>
        <w:pStyle w:val="EndNoteBibliography"/>
        <w:ind w:left="720" w:firstLine="400"/>
      </w:pPr>
      <w:bookmarkStart w:id="423" w:name="_ENREF_48"/>
      <w:r w:rsidRPr="00103E36">
        <w:t>[48]</w:t>
      </w:r>
      <w:r w:rsidRPr="00103E36">
        <w:tab/>
        <w:t>X. Chen, S. B. Kang, Y. Q. Xu, J. Dorsey, H. Y. Shum. Sketching reality:Realistic interpretation of architectural designs[J]. Acm Transactions on Graphics, 2008, 27(2), 1-15.</w:t>
      </w:r>
      <w:bookmarkEnd w:id="423"/>
    </w:p>
    <w:p w:rsidR="00103E36" w:rsidRPr="00103E36" w:rsidRDefault="00103E36" w:rsidP="00103E36">
      <w:pPr>
        <w:pStyle w:val="EndNoteBibliography"/>
        <w:ind w:left="720" w:firstLine="400"/>
      </w:pPr>
      <w:bookmarkStart w:id="424" w:name="_ENREF_49"/>
      <w:r w:rsidRPr="00103E36">
        <w:t>[49]</w:t>
      </w:r>
      <w:r w:rsidRPr="00103E36">
        <w:tab/>
        <w:t>L. Olsen, F. F. Samavati, M. C. Sousa, J. A. Jorge. Sketch-based modeling: A survey[J]. Computers &amp; Graphics, 2009, 33(1), 85-103.</w:t>
      </w:r>
      <w:bookmarkEnd w:id="424"/>
    </w:p>
    <w:p w:rsidR="00103E36" w:rsidRPr="00103E36" w:rsidRDefault="00103E36" w:rsidP="00103E36">
      <w:pPr>
        <w:pStyle w:val="EndNoteBibliography"/>
        <w:ind w:left="720" w:firstLine="400"/>
      </w:pPr>
      <w:bookmarkStart w:id="425" w:name="_ENREF_50"/>
      <w:r w:rsidRPr="00103E36">
        <w:t>[50]</w:t>
      </w:r>
      <w:r w:rsidRPr="00103E36">
        <w:tab/>
        <w:t>M. Eitz, R. Richter, T. Boubekeur, K. Hildebrand, M. Alexa. Sketch-based shape retrieval[J]. Acm Transactions on Graphics, 2012, 31(4), 1-10.</w:t>
      </w:r>
      <w:bookmarkEnd w:id="425"/>
    </w:p>
    <w:p w:rsidR="00103E36" w:rsidRPr="00103E36" w:rsidRDefault="00103E36" w:rsidP="00103E36">
      <w:pPr>
        <w:pStyle w:val="EndNoteBibliography"/>
        <w:ind w:left="720" w:firstLine="400"/>
      </w:pPr>
      <w:bookmarkStart w:id="426" w:name="_ENREF_51"/>
      <w:r w:rsidRPr="00103E36">
        <w:t>[51]</w:t>
      </w:r>
      <w:r w:rsidRPr="00103E36">
        <w:tab/>
        <w:t>N. Jiang, P. Tan, L. F. Cheong. Symmetric architecture modeling with a single image[C]. ACM SIGGRAPH Asia, 2009, 113.</w:t>
      </w:r>
      <w:bookmarkEnd w:id="426"/>
    </w:p>
    <w:p w:rsidR="00103E36" w:rsidRPr="00103E36" w:rsidRDefault="00103E36" w:rsidP="00103E36">
      <w:pPr>
        <w:pStyle w:val="EndNoteBibliography"/>
        <w:ind w:left="720" w:firstLine="400"/>
      </w:pPr>
      <w:bookmarkStart w:id="427" w:name="_ENREF_52"/>
      <w:r w:rsidRPr="00103E36">
        <w:t>[52]</w:t>
      </w:r>
      <w:r w:rsidRPr="00103E36">
        <w:tab/>
        <w:t>L. Olsen, F. F. Samavati. Image-assisted modeling from sketches[J]. 2010, 225-232.</w:t>
      </w:r>
      <w:bookmarkEnd w:id="427"/>
    </w:p>
    <w:p w:rsidR="00103E36" w:rsidRPr="00103E36" w:rsidRDefault="00103E36" w:rsidP="00103E36">
      <w:pPr>
        <w:pStyle w:val="EndNoteBibliography"/>
        <w:ind w:left="720" w:firstLine="400"/>
      </w:pPr>
      <w:bookmarkStart w:id="428" w:name="_ENREF_53"/>
      <w:r w:rsidRPr="00103E36">
        <w:t>[53]</w:t>
      </w:r>
      <w:r w:rsidRPr="00103E36">
        <w:tab/>
        <w:t>A. Andre, S. Saito. Single-view sketch based modeling[C]. Eighth Eurographics Symposium on Sketch-Based Interfaces and Modeling, 2011, 133-140.</w:t>
      </w:r>
      <w:bookmarkEnd w:id="428"/>
    </w:p>
    <w:p w:rsidR="00103E36" w:rsidRPr="00103E36" w:rsidRDefault="00103E36" w:rsidP="00103E36">
      <w:pPr>
        <w:pStyle w:val="EndNoteBibliography"/>
        <w:ind w:left="720" w:firstLine="400"/>
      </w:pPr>
      <w:bookmarkStart w:id="429" w:name="_ENREF_54"/>
      <w:r w:rsidRPr="00103E36">
        <w:t>[54]</w:t>
      </w:r>
      <w:r w:rsidRPr="00103E36">
        <w:tab/>
        <w:t>M. Xu, M. Li, W. Xu, Z. Deng, Y. Yang, K. Zhou. Interactive mechanism modeling from multi-view images[J]. ACM Transactions on Graphics, 2016, 35(6), 236.</w:t>
      </w:r>
      <w:bookmarkEnd w:id="429"/>
    </w:p>
    <w:p w:rsidR="00103E36" w:rsidRPr="00103E36" w:rsidRDefault="00103E36" w:rsidP="00103E36">
      <w:pPr>
        <w:pStyle w:val="EndNoteBibliography"/>
        <w:ind w:left="720" w:firstLine="400"/>
      </w:pPr>
      <w:bookmarkStart w:id="430" w:name="_ENREF_55"/>
      <w:r w:rsidRPr="00103E36">
        <w:t>[55]</w:t>
      </w:r>
      <w:r w:rsidRPr="00103E36">
        <w:tab/>
        <w:t>R. Hu, B. Wu, B. Wu, A. Shamir, A. Shamir, H. Zhang. Learning how objects function via co-analysis of interactions[J]. Acm Transactions on Graphics, 2016, 35(4), 47.</w:t>
      </w:r>
      <w:bookmarkEnd w:id="430"/>
    </w:p>
    <w:p w:rsidR="00103E36" w:rsidRPr="00103E36" w:rsidRDefault="00103E36" w:rsidP="00103E36">
      <w:pPr>
        <w:pStyle w:val="EndNoteBibliography"/>
        <w:ind w:left="720" w:firstLine="400"/>
      </w:pPr>
      <w:bookmarkStart w:id="431" w:name="_ENREF_56"/>
      <w:r w:rsidRPr="00103E36">
        <w:t>[56]</w:t>
      </w:r>
      <w:r w:rsidRPr="00103E36">
        <w:tab/>
        <w:t>P. Tresadern, I. Reid. Articulated Structure from Motion by Factorization[C]. Computer Vision and Pattern Recognition, 2005. CVPR 2005. IEEE Computer Society Conference on, 2005, 1110-1115 vol. 2.</w:t>
      </w:r>
      <w:bookmarkEnd w:id="431"/>
    </w:p>
    <w:p w:rsidR="00103E36" w:rsidRPr="00103E36" w:rsidRDefault="00103E36" w:rsidP="00103E36">
      <w:pPr>
        <w:pStyle w:val="EndNoteBibliography"/>
        <w:ind w:left="720" w:firstLine="400"/>
      </w:pPr>
      <w:bookmarkStart w:id="432" w:name="_ENREF_57"/>
      <w:r w:rsidRPr="00103E36">
        <w:t>[57]</w:t>
      </w:r>
      <w:r w:rsidRPr="00103E36">
        <w:tab/>
        <w:t>W. Chang, M. Zwicker. Global registration of dynamic range scans for articulated model reconstruction[J]. Acm Transactions on Graphics, 2011, 30(3), 1-15.</w:t>
      </w:r>
      <w:bookmarkEnd w:id="432"/>
    </w:p>
    <w:p w:rsidR="00103E36" w:rsidRPr="00103E36" w:rsidRDefault="00103E36" w:rsidP="00103E36">
      <w:pPr>
        <w:pStyle w:val="EndNoteBibliography"/>
        <w:ind w:left="720" w:firstLine="400"/>
      </w:pPr>
      <w:bookmarkStart w:id="433" w:name="_ENREF_58"/>
      <w:r w:rsidRPr="00103E36">
        <w:t>[58]</w:t>
      </w:r>
      <w:r w:rsidRPr="00103E36">
        <w:tab/>
        <w:t>M. Savva, A. X. Chang, P. Hanrahan, M. Fisher, M. Nießner. SceneGrok: inferring action maps in 3D environments[J]. Acm Transactions on Graphics, 2014, 33(6)</w:t>
      </w:r>
      <w:bookmarkEnd w:id="433"/>
    </w:p>
    <w:p w:rsidR="00103E36" w:rsidRPr="00103E36" w:rsidRDefault="00103E36" w:rsidP="00103E36">
      <w:pPr>
        <w:pStyle w:val="EndNoteBibliography"/>
        <w:ind w:left="720" w:firstLine="400"/>
      </w:pPr>
      <w:bookmarkStart w:id="434" w:name="_ENREF_59"/>
      <w:r w:rsidRPr="00103E36">
        <w:t>[59]</w:t>
      </w:r>
      <w:r w:rsidRPr="00103E36">
        <w:tab/>
        <w:t>M. Savva, A. X. Chang, P. Hanrahan, M. Fisher. PiGraphs: learning interaction snapshots from observations[J]. Acm Transactions on Graphics, 2016, 35(4), 139.</w:t>
      </w:r>
      <w:bookmarkEnd w:id="434"/>
    </w:p>
    <w:p w:rsidR="00103E36" w:rsidRPr="00103E36" w:rsidRDefault="00103E36" w:rsidP="00103E36">
      <w:pPr>
        <w:pStyle w:val="EndNoteBibliography"/>
        <w:ind w:left="720" w:firstLine="400"/>
      </w:pPr>
      <w:bookmarkStart w:id="435" w:name="_ENREF_60"/>
      <w:r w:rsidRPr="00103E36">
        <w:t>[60]</w:t>
      </w:r>
      <w:r w:rsidRPr="00103E36">
        <w:tab/>
        <w:t>K. Hu, S. D. Rajasekaran, H. Kang, Y. Yoshiyasu, B. Benes, L. J. Guibas. Understanding and exploiting object interaction landscapes[J]. Acm Transactions on Graphics, 2017, 36(4), 52b.</w:t>
      </w:r>
      <w:bookmarkEnd w:id="435"/>
    </w:p>
    <w:p w:rsidR="00103E36" w:rsidRPr="00103E36" w:rsidRDefault="00103E36" w:rsidP="00103E36">
      <w:pPr>
        <w:pStyle w:val="EndNoteBibliography"/>
        <w:ind w:left="720" w:firstLine="400"/>
      </w:pPr>
      <w:bookmarkStart w:id="436" w:name="_ENREF_61"/>
      <w:r w:rsidRPr="00103E36">
        <w:t>[61]</w:t>
      </w:r>
      <w:r w:rsidRPr="00103E36">
        <w:tab/>
        <w:t>T. Hermans, F. Li, J. M. Rehg, A. F. Bobick. Learning contact locations for pushing and orienting unknown objects[C]. Ieee-Ras International Conference on Humanoid Robots, 2013, 435-442.</w:t>
      </w:r>
      <w:bookmarkEnd w:id="436"/>
    </w:p>
    <w:p w:rsidR="00103E36" w:rsidRPr="00103E36" w:rsidRDefault="00103E36" w:rsidP="00103E36">
      <w:pPr>
        <w:pStyle w:val="EndNoteBibliography"/>
        <w:ind w:left="720" w:firstLine="400"/>
      </w:pPr>
      <w:bookmarkStart w:id="437" w:name="_ENREF_62"/>
      <w:r w:rsidRPr="00103E36">
        <w:t>[62]</w:t>
      </w:r>
      <w:r w:rsidRPr="00103E36">
        <w:tab/>
        <w:t>N. Gelfand, L. J. Guibas. Shape segmentation using local slippage analysis[C]. Symposium on Geometry Processing, 2004, 214-223.</w:t>
      </w:r>
      <w:bookmarkEnd w:id="437"/>
    </w:p>
    <w:p w:rsidR="00103E36" w:rsidRPr="00103E36" w:rsidRDefault="00103E36" w:rsidP="00103E36">
      <w:pPr>
        <w:pStyle w:val="EndNoteBibliography"/>
        <w:ind w:left="720" w:firstLine="400"/>
      </w:pPr>
      <w:bookmarkStart w:id="438" w:name="_ENREF_63"/>
      <w:r w:rsidRPr="00103E36">
        <w:t>[63]</w:t>
      </w:r>
      <w:r w:rsidRPr="00103E36">
        <w:tab/>
        <w:t>W. Xu, J. Wang, K. K. Yin, K. Zhou, V. D. P. Michiel, F. Chen</w:t>
      </w:r>
      <w:r w:rsidRPr="00103E36">
        <w:rPr>
          <w:i/>
        </w:rPr>
        <w:t>, et al.</w:t>
      </w:r>
      <w:r w:rsidRPr="00103E36">
        <w:t xml:space="preserve"> Joint-aware manipulation of deformable models[J]. Acm Transactions on Graphics, 2009, 28(3), 1-9.</w:t>
      </w:r>
      <w:bookmarkEnd w:id="438"/>
    </w:p>
    <w:p w:rsidR="00103E36" w:rsidRPr="00103E36" w:rsidRDefault="00103E36" w:rsidP="00103E36">
      <w:pPr>
        <w:pStyle w:val="EndNoteBibliography"/>
        <w:ind w:left="720" w:firstLine="400"/>
      </w:pPr>
      <w:bookmarkStart w:id="439" w:name="_ENREF_64"/>
      <w:r w:rsidRPr="00103E36">
        <w:t>[64]</w:t>
      </w:r>
      <w:r w:rsidRPr="00103E36">
        <w:tab/>
        <w:t>N. Fish, M. Averkiou, O. V. Kaick, O. Sorkine-Hornung, D. Cohen-Or, N. J. Mitra. Meta-representation of shape families[J]. Acm Transactions on Graphics, 2014, 33(4), 34.</w:t>
      </w:r>
      <w:bookmarkEnd w:id="439"/>
    </w:p>
    <w:p w:rsidR="00103E36" w:rsidRPr="00103E36" w:rsidRDefault="00103E36" w:rsidP="00103E36">
      <w:pPr>
        <w:pStyle w:val="EndNoteBibliography"/>
        <w:ind w:left="720" w:firstLine="400"/>
      </w:pPr>
      <w:bookmarkStart w:id="440" w:name="_ENREF_65"/>
      <w:r w:rsidRPr="00103E36">
        <w:t>[65]</w:t>
      </w:r>
      <w:r w:rsidRPr="00103E36">
        <w:tab/>
        <w:t>J. Guo, D. M. Yan, E. Li, W. Dong, P. Wonka, X. Zhang. Illustrating the disassembly of 3D models[J]. Computers &amp; Graphics, 2013, 37(6), 574-581.</w:t>
      </w:r>
      <w:bookmarkEnd w:id="440"/>
    </w:p>
    <w:p w:rsidR="00103E36" w:rsidRPr="00103E36" w:rsidRDefault="00103E36" w:rsidP="00103E36">
      <w:pPr>
        <w:pStyle w:val="EndNoteBibliography"/>
        <w:ind w:left="720" w:firstLine="400"/>
      </w:pPr>
      <w:bookmarkStart w:id="441" w:name="_ENREF_66"/>
      <w:r w:rsidRPr="00103E36">
        <w:t>[66]</w:t>
      </w:r>
      <w:r w:rsidRPr="00103E36">
        <w:tab/>
        <w:t>H. Li, G. Wan, H. Li, A. Sharf, K. Xu, B. Chen. Mobility fitting using 4D RANSAC[J]. Computer Graphics Forum, 2016, 35(5), 79-88.</w:t>
      </w:r>
      <w:bookmarkEnd w:id="441"/>
    </w:p>
    <w:p w:rsidR="00103E36" w:rsidRPr="00103E36" w:rsidRDefault="00103E36" w:rsidP="00103E36">
      <w:pPr>
        <w:pStyle w:val="EndNoteBibliography"/>
        <w:ind w:left="720" w:firstLine="400"/>
      </w:pPr>
      <w:bookmarkStart w:id="442" w:name="_ENREF_67"/>
      <w:r w:rsidRPr="00103E36">
        <w:t>[67]</w:t>
      </w:r>
      <w:r w:rsidRPr="00103E36">
        <w:tab/>
        <w:t>A. Certain. Interactive multiresolution surface viewing[C]. Conference on Computer Graphics and Interactive Techniques, 1996, 91-98.</w:t>
      </w:r>
      <w:bookmarkEnd w:id="442"/>
    </w:p>
    <w:p w:rsidR="00103E36" w:rsidRPr="00103E36" w:rsidRDefault="00103E36" w:rsidP="00103E36">
      <w:pPr>
        <w:pStyle w:val="EndNoteBibliography"/>
        <w:ind w:left="720" w:firstLine="400"/>
      </w:pPr>
      <w:bookmarkStart w:id="443" w:name="_ENREF_68"/>
      <w:r w:rsidRPr="00103E36">
        <w:t>[68]</w:t>
      </w:r>
      <w:r w:rsidRPr="00103E36">
        <w:tab/>
        <w:t xml:space="preserve">L. Denis, S. M. Satti, A. Munteanu, J. Cornelis, P. Schelkens. Scalable Intraband </w:t>
      </w:r>
      <w:r w:rsidRPr="00103E36">
        <w:lastRenderedPageBreak/>
        <w:t>and Composite Wavelet-Based Coding of Semiregular Meshes[J]. IEEE Transactions on Multimedia, 2010, 12(8), 773-789.</w:t>
      </w:r>
      <w:bookmarkEnd w:id="443"/>
    </w:p>
    <w:p w:rsidR="00103E36" w:rsidRPr="00103E36" w:rsidRDefault="00103E36" w:rsidP="00103E36">
      <w:pPr>
        <w:pStyle w:val="EndNoteBibliography"/>
        <w:ind w:left="720" w:firstLine="400"/>
      </w:pPr>
      <w:bookmarkStart w:id="444" w:name="_ENREF_69"/>
      <w:r w:rsidRPr="00103E36">
        <w:t>[69]</w:t>
      </w:r>
      <w:r w:rsidRPr="00103E36">
        <w:tab/>
        <w:t>A. W. F. Lee. MAPS: multiresolution adaptive parameterization of surfaces[J]. ACM Computer Graphics (Proc. SIGGRAPH, 1998, 40(2), 189-218.</w:t>
      </w:r>
      <w:bookmarkEnd w:id="444"/>
    </w:p>
    <w:p w:rsidR="00103E36" w:rsidRPr="00103E36" w:rsidRDefault="00103E36" w:rsidP="00103E36">
      <w:pPr>
        <w:pStyle w:val="EndNoteBibliography"/>
        <w:ind w:left="720" w:firstLine="400"/>
      </w:pPr>
      <w:bookmarkStart w:id="445" w:name="_ENREF_70"/>
      <w:r w:rsidRPr="00103E36">
        <w:t>[70]</w:t>
      </w:r>
      <w:r w:rsidRPr="00103E36">
        <w:tab/>
        <w:t>M. Lounsbery, T. D. Derose, J. Warren. Multiresolution Analysis for Surfaces of Arbitrary Topological Type[J]. Acm Transactions on Graphics, 1993, 16(1), 3--4.</w:t>
      </w:r>
      <w:bookmarkEnd w:id="445"/>
    </w:p>
    <w:p w:rsidR="00103E36" w:rsidRPr="00103E36" w:rsidRDefault="00103E36" w:rsidP="00103E36">
      <w:pPr>
        <w:pStyle w:val="EndNoteBibliography"/>
        <w:ind w:left="720" w:firstLine="400"/>
      </w:pPr>
      <w:bookmarkStart w:id="446" w:name="_ENREF_71"/>
      <w:r w:rsidRPr="00103E36">
        <w:t>[71]</w:t>
      </w:r>
      <w:r w:rsidRPr="00103E36">
        <w:tab/>
        <w:t>M. Eck. Multiresolution analysis of arbitrary meshes[C]. 1995, 173-182.</w:t>
      </w:r>
      <w:bookmarkEnd w:id="446"/>
    </w:p>
    <w:p w:rsidR="00103E36" w:rsidRPr="00103E36" w:rsidRDefault="00103E36" w:rsidP="00103E36">
      <w:pPr>
        <w:pStyle w:val="EndNoteBibliography"/>
        <w:ind w:left="720" w:firstLine="400"/>
      </w:pPr>
      <w:bookmarkStart w:id="447" w:name="_ENREF_72"/>
      <w:r w:rsidRPr="00103E36">
        <w:t>[72]</w:t>
      </w:r>
      <w:r w:rsidRPr="00103E36">
        <w:tab/>
        <w:t>P. Gioia. Reducing the number of wavelet coefficients by geometric partitioning[J]. Computational Geometry, 1999, 14(1–3), 25-48.</w:t>
      </w:r>
      <w:bookmarkEnd w:id="447"/>
    </w:p>
    <w:p w:rsidR="00103E36" w:rsidRPr="00103E36" w:rsidRDefault="00103E36" w:rsidP="00103E36">
      <w:pPr>
        <w:pStyle w:val="EndNoteBibliography"/>
        <w:ind w:left="720" w:firstLine="400"/>
      </w:pPr>
      <w:bookmarkStart w:id="448" w:name="_ENREF_73"/>
      <w:r w:rsidRPr="00103E36">
        <w:t>[73]</w:t>
      </w:r>
      <w:r w:rsidRPr="00103E36">
        <w:tab/>
        <w:t>I. Guskov, W. Sweldens. Normal meshes[C]. Conference on Computer Graphics and Interactive Techniques, 2000, 95-102.</w:t>
      </w:r>
      <w:bookmarkEnd w:id="448"/>
    </w:p>
    <w:p w:rsidR="00103E36" w:rsidRPr="00103E36" w:rsidRDefault="00103E36" w:rsidP="00103E36">
      <w:pPr>
        <w:pStyle w:val="EndNoteBibliography"/>
        <w:ind w:left="720" w:firstLine="400"/>
      </w:pPr>
      <w:bookmarkStart w:id="449" w:name="_ENREF_74"/>
      <w:r w:rsidRPr="00103E36">
        <w:t>[74]</w:t>
      </w:r>
      <w:r w:rsidRPr="00103E36">
        <w:tab/>
        <w:t>A. Lee, H. Moreton, H. Hoppe. Displaced subdivision surfaces[C]. Conference on Computer Graphics and Interactive Techniques, 2000, 85-94.</w:t>
      </w:r>
      <w:bookmarkEnd w:id="449"/>
    </w:p>
    <w:p w:rsidR="00103E36" w:rsidRPr="00103E36" w:rsidRDefault="00103E36" w:rsidP="00103E36">
      <w:pPr>
        <w:pStyle w:val="EndNoteBibliography"/>
        <w:ind w:left="720" w:firstLine="400"/>
      </w:pPr>
      <w:bookmarkStart w:id="450" w:name="_ENREF_75"/>
      <w:r w:rsidRPr="00103E36">
        <w:t>[75]</w:t>
      </w:r>
      <w:r w:rsidRPr="00103E36">
        <w:tab/>
        <w:t>K. Hormann, U. Labsik, G. Greiner. Remeshing triangulated surfaces with optimal parameterizations[J]. Computer-Aided Design, 2001, 33(11), 779-788.</w:t>
      </w:r>
      <w:bookmarkEnd w:id="450"/>
    </w:p>
    <w:p w:rsidR="00103E36" w:rsidRPr="00103E36" w:rsidRDefault="00103E36" w:rsidP="00103E36">
      <w:pPr>
        <w:pStyle w:val="EndNoteBibliography"/>
        <w:ind w:left="720" w:firstLine="400"/>
      </w:pPr>
      <w:bookmarkStart w:id="451" w:name="_ENREF_76"/>
      <w:r w:rsidRPr="00103E36">
        <w:t>[76]</w:t>
      </w:r>
      <w:r w:rsidRPr="00103E36">
        <w:tab/>
        <w:t>A. Khodakovsky, N. Litke, P. Schröder. Globally Smooth Parameterizations with Low Distortion[J]. Acm Transactions on Graphics, 2003, 22(3), 350-357.</w:t>
      </w:r>
      <w:bookmarkEnd w:id="451"/>
    </w:p>
    <w:p w:rsidR="00103E36" w:rsidRPr="00103E36" w:rsidRDefault="00103E36" w:rsidP="00103E36">
      <w:pPr>
        <w:pStyle w:val="EndNoteBibliography"/>
        <w:ind w:left="720" w:firstLine="400"/>
      </w:pPr>
      <w:bookmarkStart w:id="452" w:name="_ENREF_77"/>
      <w:r w:rsidRPr="00103E36">
        <w:t>[77]</w:t>
      </w:r>
      <w:r w:rsidRPr="00103E36">
        <w:tab/>
        <w:t>I. Friedel, P. Der, A. Khodakovsky. Variational normal meshes[J]. Acm Transactions on Graphics, 2004, 23(4), 1061-1073.</w:t>
      </w:r>
      <w:bookmarkEnd w:id="452"/>
    </w:p>
    <w:p w:rsidR="00103E36" w:rsidRPr="00103E36" w:rsidRDefault="00103E36" w:rsidP="00103E36">
      <w:pPr>
        <w:pStyle w:val="EndNoteBibliography"/>
        <w:ind w:left="720" w:firstLine="400"/>
      </w:pPr>
      <w:bookmarkStart w:id="453" w:name="_ENREF_78"/>
      <w:r w:rsidRPr="00103E36">
        <w:t>[78]</w:t>
      </w:r>
      <w:r w:rsidRPr="00103E36">
        <w:tab/>
        <w:t>I. Guskov. Manifold-based approach to semi-regular remeshing[J]. Graphical Models, 2007, 69(1), 1-18.</w:t>
      </w:r>
      <w:bookmarkEnd w:id="453"/>
    </w:p>
    <w:p w:rsidR="00103E36" w:rsidRPr="00103E36" w:rsidRDefault="00103E36" w:rsidP="00103E36">
      <w:pPr>
        <w:pStyle w:val="EndNoteBibliography"/>
        <w:ind w:left="720" w:firstLine="400"/>
      </w:pPr>
      <w:bookmarkStart w:id="454" w:name="_ENREF_79"/>
      <w:r w:rsidRPr="00103E36">
        <w:t>[79]</w:t>
      </w:r>
      <w:r w:rsidRPr="00103E36">
        <w:tab/>
        <w:t>L. Denis, A. Munteanu, P. Schelkens. Semi-regular remeshing with reduced remeshing error[C]. IEEE International Conference on Image Processing, 2010, 365-368.</w:t>
      </w:r>
      <w:bookmarkEnd w:id="454"/>
    </w:p>
    <w:p w:rsidR="00103E36" w:rsidRPr="00103E36" w:rsidRDefault="00103E36" w:rsidP="00103E36">
      <w:pPr>
        <w:pStyle w:val="EndNoteBibliography"/>
        <w:ind w:left="720" w:firstLine="400"/>
      </w:pPr>
      <w:bookmarkStart w:id="455" w:name="_ENREF_80"/>
      <w:r w:rsidRPr="00103E36">
        <w:t>[80]</w:t>
      </w:r>
      <w:r w:rsidRPr="00103E36">
        <w:tab/>
        <w:t>A. Kammoun, F. Payan, M. Antonini. Adaptive semi-regular remeshing: A Voronoi-based approach[C]. IEEE International Workshop on Multimedia Signal Processing, 2010, 350-355.</w:t>
      </w:r>
      <w:bookmarkEnd w:id="455"/>
    </w:p>
    <w:p w:rsidR="00103E36" w:rsidRPr="00103E36" w:rsidRDefault="00103E36" w:rsidP="00103E36">
      <w:pPr>
        <w:pStyle w:val="EndNoteBibliography"/>
        <w:ind w:left="720" w:firstLine="400"/>
      </w:pPr>
      <w:bookmarkStart w:id="456" w:name="_ENREF_81"/>
      <w:r w:rsidRPr="00103E36">
        <w:t>[81]</w:t>
      </w:r>
      <w:r w:rsidRPr="00103E36">
        <w:tab/>
        <w:t>C. H. Chiang, B. S. Jong, T. W. Lin. A robust feature-preserving semi-regular remeshing method for triangular meshes[J]. Visual Computer, 2011, 27(9), 811-825.</w:t>
      </w:r>
      <w:bookmarkEnd w:id="456"/>
    </w:p>
    <w:p w:rsidR="00103E36" w:rsidRPr="00103E36" w:rsidRDefault="00103E36" w:rsidP="00103E36">
      <w:pPr>
        <w:pStyle w:val="EndNoteBibliography"/>
        <w:ind w:left="720" w:firstLine="400"/>
      </w:pPr>
      <w:bookmarkStart w:id="457" w:name="_ENREF_82"/>
      <w:r w:rsidRPr="00103E36">
        <w:t>[82]</w:t>
      </w:r>
      <w:r w:rsidRPr="00103E36">
        <w:tab/>
        <w:t>W. J. Schroeder, J. A. Zarge, W. E. Lorensen. Decimation of triangle meshes[J]. Acm Siggraph Computer Graphics, 1992, 26(2), 65-70.</w:t>
      </w:r>
      <w:bookmarkEnd w:id="457"/>
    </w:p>
    <w:p w:rsidR="00103E36" w:rsidRPr="00103E36" w:rsidRDefault="00103E36" w:rsidP="00103E36">
      <w:pPr>
        <w:pStyle w:val="EndNoteBibliography"/>
        <w:ind w:left="720" w:firstLine="400"/>
      </w:pPr>
      <w:bookmarkStart w:id="458" w:name="_ENREF_83"/>
      <w:r w:rsidRPr="00103E36">
        <w:t>[83]</w:t>
      </w:r>
      <w:r w:rsidRPr="00103E36">
        <w:tab/>
        <w:t>J. Rossignac, P. Borrel</w:t>
      </w:r>
      <w:r w:rsidRPr="00103E36">
        <w:rPr>
          <w:i/>
        </w:rPr>
        <w:t xml:space="preserve">, </w:t>
      </w:r>
      <w:r w:rsidRPr="00103E36">
        <w:t>Multi-resolution 3D approximations for rendering complex scenes[M]: Springer Berlin Heidelberg, 1993.</w:t>
      </w:r>
      <w:bookmarkEnd w:id="458"/>
    </w:p>
    <w:p w:rsidR="00103E36" w:rsidRPr="00103E36" w:rsidRDefault="00103E36" w:rsidP="00103E36">
      <w:pPr>
        <w:pStyle w:val="EndNoteBibliography"/>
        <w:ind w:left="720" w:firstLine="400"/>
      </w:pPr>
      <w:bookmarkStart w:id="459" w:name="_ENREF_84"/>
      <w:r w:rsidRPr="00103E36">
        <w:t>[84]</w:t>
      </w:r>
      <w:r w:rsidRPr="00103E36">
        <w:tab/>
        <w:t>P. Lindstrom. Out-of-core simplification of large polygonal models[C]. ACM SIGGRAPH, 2000, 259-262.</w:t>
      </w:r>
      <w:bookmarkEnd w:id="459"/>
    </w:p>
    <w:p w:rsidR="00103E36" w:rsidRPr="00103E36" w:rsidRDefault="00103E36" w:rsidP="00103E36">
      <w:pPr>
        <w:pStyle w:val="EndNoteBibliography"/>
        <w:ind w:left="720" w:firstLine="400"/>
      </w:pPr>
      <w:bookmarkStart w:id="460" w:name="_ENREF_85"/>
      <w:r w:rsidRPr="00103E36">
        <w:t>[85]</w:t>
      </w:r>
      <w:r w:rsidRPr="00103E36">
        <w:tab/>
        <w:t>S. Schaefer, J. Warren. Adaptive Vertex Clustering Using Octrees[C]. SIAM Geometric Design and Computing, 2003, 491-500.</w:t>
      </w:r>
      <w:bookmarkEnd w:id="460"/>
    </w:p>
    <w:p w:rsidR="00103E36" w:rsidRPr="00103E36" w:rsidRDefault="00103E36" w:rsidP="00103E36">
      <w:pPr>
        <w:pStyle w:val="EndNoteBibliography"/>
        <w:ind w:left="720" w:firstLine="400"/>
      </w:pPr>
      <w:bookmarkStart w:id="461" w:name="_ENREF_86"/>
      <w:r w:rsidRPr="00103E36">
        <w:t>[86]</w:t>
      </w:r>
      <w:r w:rsidRPr="00103E36">
        <w:tab/>
        <w:t xml:space="preserve">A. Gueziec. Surface simplification with variable tolerance[J]. Proc.int.symp.on Medical Robotics &amp; Computer Assisted Surgery, 1995, </w:t>
      </w:r>
      <w:bookmarkEnd w:id="461"/>
    </w:p>
    <w:p w:rsidR="00103E36" w:rsidRPr="00103E36" w:rsidRDefault="00103E36" w:rsidP="00103E36">
      <w:pPr>
        <w:pStyle w:val="EndNoteBibliography"/>
        <w:ind w:left="720" w:firstLine="400"/>
      </w:pPr>
      <w:bookmarkStart w:id="462" w:name="_ENREF_87"/>
      <w:r w:rsidRPr="00103E36">
        <w:t>[87]</w:t>
      </w:r>
      <w:r w:rsidRPr="00103E36">
        <w:tab/>
        <w:t>M. Garland. Surface simplification using quadric error metrics[J]. Acm Siggraph Computer Graphics, 1997, 1997(209-216.</w:t>
      </w:r>
      <w:bookmarkEnd w:id="462"/>
    </w:p>
    <w:p w:rsidR="00103E36" w:rsidRPr="00103E36" w:rsidRDefault="00103E36" w:rsidP="00103E36">
      <w:pPr>
        <w:pStyle w:val="EndNoteBibliography"/>
        <w:ind w:left="720" w:firstLine="400"/>
      </w:pPr>
      <w:bookmarkStart w:id="463" w:name="_ENREF_88"/>
      <w:r w:rsidRPr="00103E36">
        <w:t>[88]</w:t>
      </w:r>
      <w:r w:rsidRPr="00103E36">
        <w:tab/>
        <w:t>D. Cabiddu, M. Attene. Large mesh simplification for distributed environments[J]. Computers &amp; Graphics, 2015, 51(81-89.</w:t>
      </w:r>
      <w:bookmarkEnd w:id="463"/>
    </w:p>
    <w:p w:rsidR="00103E36" w:rsidRPr="00103E36" w:rsidRDefault="00103E36" w:rsidP="00103E36">
      <w:pPr>
        <w:pStyle w:val="EndNoteBibliography"/>
        <w:ind w:left="720" w:firstLine="400"/>
      </w:pPr>
      <w:bookmarkStart w:id="464" w:name="_ENREF_89"/>
      <w:r w:rsidRPr="00103E36">
        <w:t>[89]</w:t>
      </w:r>
      <w:r w:rsidRPr="00103E36">
        <w:tab/>
        <w:t>H. Xiong, X. Jiang, Y. Zhang, J. Shi. Parallel simplification of large meshes on PC clusters[C]. Eurographics Conference on Parallel Graphics and Visualization, 2008, 33-40.</w:t>
      </w:r>
      <w:bookmarkEnd w:id="464"/>
    </w:p>
    <w:p w:rsidR="00103E36" w:rsidRPr="00103E36" w:rsidRDefault="00103E36" w:rsidP="00103E36">
      <w:pPr>
        <w:pStyle w:val="EndNoteBibliography"/>
        <w:ind w:left="720" w:firstLine="400"/>
      </w:pPr>
      <w:bookmarkStart w:id="465" w:name="_ENREF_90"/>
      <w:r w:rsidRPr="00103E36">
        <w:t>[90]</w:t>
      </w:r>
      <w:r w:rsidRPr="00103E36">
        <w:tab/>
        <w:t>N. Tatarchuk, N. Tatarchuk. Real-time mesh simplification using the GPU[C]. Symposium on Interactive 3d Graphics and Games, 2007, 161-166.</w:t>
      </w:r>
      <w:bookmarkEnd w:id="465"/>
    </w:p>
    <w:p w:rsidR="00103E36" w:rsidRPr="00103E36" w:rsidRDefault="00103E36" w:rsidP="00103E36">
      <w:pPr>
        <w:pStyle w:val="EndNoteBibliography"/>
        <w:ind w:left="720" w:firstLine="400"/>
      </w:pPr>
      <w:bookmarkStart w:id="466" w:name="_ENREF_91"/>
      <w:r w:rsidRPr="00103E36">
        <w:t>[91]</w:t>
      </w:r>
      <w:r w:rsidRPr="00103E36">
        <w:tab/>
        <w:t>S. M. Shontz, D. M. Nistor</w:t>
      </w:r>
      <w:r w:rsidRPr="00103E36">
        <w:rPr>
          <w:i/>
        </w:rPr>
        <w:t xml:space="preserve">, </w:t>
      </w:r>
      <w:r w:rsidRPr="00103E36">
        <w:t>CPU-GPU Algorithms for Triangular Surface Mesh Simplification[M]: Springer Berlin Heidelberg, 2013.</w:t>
      </w:r>
      <w:bookmarkEnd w:id="466"/>
    </w:p>
    <w:p w:rsidR="00103E36" w:rsidRPr="00103E36" w:rsidRDefault="00103E36" w:rsidP="00103E36">
      <w:pPr>
        <w:pStyle w:val="EndNoteBibliography"/>
        <w:ind w:left="720" w:firstLine="400"/>
      </w:pPr>
      <w:bookmarkStart w:id="467" w:name="_ENREF_92"/>
      <w:r w:rsidRPr="00103E36">
        <w:t>[92]</w:t>
      </w:r>
      <w:r w:rsidRPr="00103E36">
        <w:tab/>
        <w:t>A. Papageorgiou, N. Platis. Triangular mesh simplification on the GPU[J]. Visual Computer, 2015, 31(2), 235-244.</w:t>
      </w:r>
      <w:bookmarkEnd w:id="467"/>
    </w:p>
    <w:p w:rsidR="00103E36" w:rsidRPr="00103E36" w:rsidRDefault="00103E36" w:rsidP="00103E36">
      <w:pPr>
        <w:pStyle w:val="EndNoteBibliography"/>
        <w:ind w:left="720" w:firstLine="400"/>
      </w:pPr>
      <w:bookmarkStart w:id="468" w:name="_ENREF_93"/>
      <w:r w:rsidRPr="00103E36">
        <w:t>[93]</w:t>
      </w:r>
      <w:r w:rsidRPr="00103E36">
        <w:tab/>
        <w:t>F. Cellier, P. M. Gandoin, S. Akkouche. Simplification and streaming of GIS terrain for web clients[C]. International Conference on 3d Web Technology, 2012, 73-81.</w:t>
      </w:r>
      <w:bookmarkEnd w:id="468"/>
    </w:p>
    <w:p w:rsidR="00103E36" w:rsidRPr="00103E36" w:rsidRDefault="00103E36" w:rsidP="00103E36">
      <w:pPr>
        <w:pStyle w:val="EndNoteBibliography"/>
        <w:ind w:left="720" w:firstLine="400"/>
      </w:pPr>
      <w:bookmarkStart w:id="469" w:name="_ENREF_94"/>
      <w:r w:rsidRPr="00103E36">
        <w:lastRenderedPageBreak/>
        <w:t>[94]</w:t>
      </w:r>
      <w:r w:rsidRPr="00103E36">
        <w:tab/>
        <w:t>S. N. Sinha, D. Steedly, R. Szeliski, M. Agrawala, M. Pollefeys. Interactive 3D architectural modeling from unordered photo collections[C]. ACM SIGGRAPH Asia, 2008, 159.</w:t>
      </w:r>
      <w:bookmarkEnd w:id="469"/>
    </w:p>
    <w:p w:rsidR="00103E36" w:rsidRPr="00103E36" w:rsidRDefault="00103E36" w:rsidP="00103E36">
      <w:pPr>
        <w:pStyle w:val="EndNoteBibliography"/>
        <w:ind w:left="720" w:firstLine="400"/>
      </w:pPr>
      <w:bookmarkStart w:id="470" w:name="_ENREF_95"/>
      <w:r w:rsidRPr="00103E36">
        <w:t>[95]</w:t>
      </w:r>
      <w:r w:rsidRPr="00103E36">
        <w:tab/>
        <w:t>S. M. Seitz, B. Curless, J. Diebel, D. Scharstein, R. Szeliski. A Comparison and Evaluation of Multi-View Stereo Reconstruction Algorithms[C]. Computer Vision and Pattern Recognition, 2006 IEEE Computer Society Conference on, 2006, 519-528.</w:t>
      </w:r>
      <w:bookmarkEnd w:id="470"/>
    </w:p>
    <w:p w:rsidR="00103E36" w:rsidRPr="00103E36" w:rsidRDefault="00103E36" w:rsidP="00103E36">
      <w:pPr>
        <w:pStyle w:val="EndNoteBibliography"/>
        <w:ind w:left="720" w:firstLine="400"/>
      </w:pPr>
      <w:bookmarkStart w:id="471" w:name="_ENREF_96"/>
      <w:r w:rsidRPr="00103E36">
        <w:t>[96]</w:t>
      </w:r>
      <w:r w:rsidRPr="00103E36">
        <w:tab/>
        <w:t>L. Song, W. Wu, J. Guo, X. Li. Survey on Camera Calibration Technique[C]. International Conference on Intelligent Human-Machine Systems and Cybernetics, 2013, 389-392.</w:t>
      </w:r>
      <w:bookmarkEnd w:id="471"/>
    </w:p>
    <w:p w:rsidR="00103E36" w:rsidRPr="00103E36" w:rsidRDefault="00103E36" w:rsidP="00103E36">
      <w:pPr>
        <w:pStyle w:val="EndNoteBibliography"/>
        <w:ind w:left="720" w:firstLine="400"/>
      </w:pPr>
      <w:bookmarkStart w:id="472" w:name="_ENREF_97"/>
      <w:r w:rsidRPr="00103E36">
        <w:t>[97]</w:t>
      </w:r>
      <w:r w:rsidRPr="00103E36">
        <w:tab/>
        <w:t>Y. Furukawa, J. Ponce. Accurate, Dense, and Robust Multi-View Stereopsis[C]. Computer Vision and Pattern Recognition, 2007. CVPR '07. IEEE Conference on, 2007, 1-8.</w:t>
      </w:r>
      <w:bookmarkEnd w:id="472"/>
    </w:p>
    <w:p w:rsidR="00103E36" w:rsidRPr="00103E36" w:rsidRDefault="00103E36" w:rsidP="00103E36">
      <w:pPr>
        <w:pStyle w:val="EndNoteBibliography"/>
        <w:ind w:left="720" w:firstLine="400"/>
      </w:pPr>
      <w:bookmarkStart w:id="473" w:name="_ENREF_98"/>
      <w:r w:rsidRPr="00103E36">
        <w:t>[98]</w:t>
      </w:r>
      <w:r w:rsidRPr="00103E36">
        <w:tab/>
        <w:t>L. Valgaerts, M. Mainberger, J. Weickert. Dense versus Sparse Approaches for Estimating the Fundamental Matrix[J]. International Journal of Computer Vision, 2012, 96(2), 212-234.</w:t>
      </w:r>
      <w:bookmarkEnd w:id="473"/>
    </w:p>
    <w:p w:rsidR="00103E36" w:rsidRPr="00103E36" w:rsidRDefault="00103E36" w:rsidP="00103E36">
      <w:pPr>
        <w:pStyle w:val="EndNoteBibliography"/>
        <w:ind w:left="720" w:firstLine="400"/>
      </w:pPr>
      <w:bookmarkStart w:id="474" w:name="_ENREF_99"/>
      <w:r w:rsidRPr="00103E36">
        <w:t>[99]</w:t>
      </w:r>
      <w:r w:rsidRPr="00103E36">
        <w:tab/>
        <w:t>A. H. Ahmadabadian, S. Robson, J. Boehm, M. Shortis, K. Wenzel, D. Fritsch. A comparison of dense matching algorithms for scaled surface reconstruction using stereo camera rigs[J]. Isprs Journal of Photogrammetry &amp; Remote Sensing, 2013, 78(4), 157-167.</w:t>
      </w:r>
      <w:bookmarkEnd w:id="474"/>
    </w:p>
    <w:p w:rsidR="00103E36" w:rsidRPr="00103E36" w:rsidRDefault="00103E36" w:rsidP="00103E36">
      <w:pPr>
        <w:pStyle w:val="EndNoteBibliography"/>
        <w:ind w:left="720" w:firstLine="400"/>
      </w:pPr>
      <w:bookmarkStart w:id="475" w:name="_ENREF_100"/>
      <w:r w:rsidRPr="00103E36">
        <w:t>[100]</w:t>
      </w:r>
      <w:r w:rsidRPr="00103E36">
        <w:tab/>
        <w:t>S. Agarwal, N. Snavely, I. Simon, S. M. Seitz. Building Rome in a day[C]. IEEE International Conference on Computer Vision, 2011, 72-79.</w:t>
      </w:r>
      <w:bookmarkEnd w:id="475"/>
    </w:p>
    <w:p w:rsidR="00103E36" w:rsidRPr="00103E36" w:rsidRDefault="00103E36" w:rsidP="00103E36">
      <w:pPr>
        <w:pStyle w:val="EndNoteBibliography"/>
        <w:ind w:left="720" w:firstLine="400"/>
      </w:pPr>
      <w:bookmarkStart w:id="476" w:name="_ENREF_101"/>
      <w:r w:rsidRPr="00103E36">
        <w:t>[101]</w:t>
      </w:r>
      <w:r w:rsidRPr="00103E36">
        <w:tab/>
        <w:t>S. Owada, F. Nielsen, K. Nakazawa, T. Igarashi. A Sketching Interface for Modeling the Internal Structures of 3D Shapes[J]. Lecture Notes in Computer Science, 2003, 2733(173), 49--57.</w:t>
      </w:r>
      <w:bookmarkEnd w:id="476"/>
    </w:p>
    <w:p w:rsidR="00103E36" w:rsidRPr="00103E36" w:rsidRDefault="00103E36" w:rsidP="00103E36">
      <w:pPr>
        <w:pStyle w:val="EndNoteBibliography"/>
        <w:ind w:left="720" w:firstLine="400"/>
      </w:pPr>
      <w:bookmarkStart w:id="477" w:name="_ENREF_102"/>
      <w:r w:rsidRPr="00103E36">
        <w:t>[102]</w:t>
      </w:r>
      <w:r w:rsidRPr="00103E36">
        <w:tab/>
        <w:t>R. Schmidt, B. Wyvill, M. C. Sousa, J. A. Jorge. ShapeShop:sketch-based solid modeling with BlobTrees[C]. ACM SIGGRAPH, 2007, 43.</w:t>
      </w:r>
      <w:bookmarkEnd w:id="477"/>
    </w:p>
    <w:p w:rsidR="00103E36" w:rsidRPr="00103E36" w:rsidRDefault="00103E36" w:rsidP="00103E36">
      <w:pPr>
        <w:pStyle w:val="EndNoteBibliography"/>
        <w:ind w:left="720" w:firstLine="400"/>
      </w:pPr>
      <w:bookmarkStart w:id="478" w:name="_ENREF_103"/>
      <w:r w:rsidRPr="00103E36">
        <w:t>[103]</w:t>
      </w:r>
      <w:r w:rsidRPr="00103E36">
        <w:tab/>
        <w:t>S. Owada, F. Nielsen, M. Okabe, T. Igarashi. Volumetric illustration:designing 3D models with internal textures[J]. ACM Transactions on Graphics (TOG), 2004, 23(3), 322-328.</w:t>
      </w:r>
      <w:bookmarkEnd w:id="478"/>
    </w:p>
    <w:p w:rsidR="00103E36" w:rsidRPr="00103E36" w:rsidRDefault="00103E36" w:rsidP="00103E36">
      <w:pPr>
        <w:pStyle w:val="EndNoteBibliography"/>
        <w:ind w:left="720" w:firstLine="400"/>
      </w:pPr>
      <w:bookmarkStart w:id="479" w:name="_ENREF_104"/>
      <w:r w:rsidRPr="00103E36">
        <w:t>[104]</w:t>
      </w:r>
      <w:r w:rsidRPr="00103E36">
        <w:tab/>
        <w:t>W. Li, W. Li, K. Zhou, B. Guo, B. Guo, N. J. Mitra. Interpreting concept sketches[J]. Acm Transactions on Graphics, 2013, 32(4), 56.</w:t>
      </w:r>
      <w:bookmarkEnd w:id="479"/>
    </w:p>
    <w:p w:rsidR="00103E36" w:rsidRPr="00103E36" w:rsidRDefault="00103E36" w:rsidP="00103E36">
      <w:pPr>
        <w:pStyle w:val="EndNoteBibliography"/>
        <w:ind w:left="720" w:firstLine="400"/>
      </w:pPr>
      <w:bookmarkStart w:id="480" w:name="_ENREF_105"/>
      <w:r w:rsidRPr="00103E36">
        <w:t>[105]</w:t>
      </w:r>
      <w:r w:rsidRPr="00103E36">
        <w:tab/>
        <w:t>M. Eitz, J. Hays, M. Alexa. How do humans sketch objects?[J]. Acm Transactions on Graphics, 2012, 31(4), 1-10.</w:t>
      </w:r>
      <w:bookmarkEnd w:id="480"/>
    </w:p>
    <w:p w:rsidR="00103E36" w:rsidRPr="00103E36" w:rsidRDefault="00103E36" w:rsidP="00103E36">
      <w:pPr>
        <w:pStyle w:val="EndNoteBibliography"/>
        <w:ind w:left="720" w:firstLine="400"/>
      </w:pPr>
      <w:bookmarkStart w:id="481" w:name="_ENREF_106"/>
      <w:r w:rsidRPr="00103E36">
        <w:t>[106]</w:t>
      </w:r>
      <w:r w:rsidRPr="00103E36">
        <w:tab/>
        <w:t>K. Yin, H. Huang, H. Zhang, M. Gong, D. Cohen-Or, B. Chen. Morfit:interactive surface reconstruction from incomplete point clouds with curve-driven topology and geometry control[J]. Acm Transactions on Graphics, 2014, 33(6), 1-12.</w:t>
      </w:r>
      <w:bookmarkEnd w:id="481"/>
    </w:p>
    <w:p w:rsidR="00103E36" w:rsidRPr="00103E36" w:rsidRDefault="00103E36" w:rsidP="00103E36">
      <w:pPr>
        <w:pStyle w:val="EndNoteBibliography"/>
        <w:ind w:left="720" w:firstLine="400"/>
      </w:pPr>
      <w:bookmarkStart w:id="482" w:name="_ENREF_107"/>
      <w:r w:rsidRPr="00103E36">
        <w:t>[107]</w:t>
      </w:r>
      <w:r w:rsidRPr="00103E36">
        <w:tab/>
        <w:t xml:space="preserve">C. Wu. (2015). </w:t>
      </w:r>
      <w:r w:rsidRPr="00103E36">
        <w:rPr>
          <w:i/>
        </w:rPr>
        <w:t>Visualsfm: A visual structure from motion system.</w:t>
      </w:r>
      <w:r w:rsidRPr="00103E36">
        <w:t xml:space="preserve"> Available: </w:t>
      </w:r>
      <w:hyperlink r:id="rId182" w:history="1">
        <w:r w:rsidRPr="00103E36">
          <w:rPr>
            <w:rStyle w:val="af0"/>
          </w:rPr>
          <w:t>http://ccwu.me/vsfm/</w:t>
        </w:r>
        <w:bookmarkEnd w:id="482"/>
      </w:hyperlink>
    </w:p>
    <w:p w:rsidR="00103E36" w:rsidRPr="00103E36" w:rsidRDefault="00103E36" w:rsidP="00103E36">
      <w:pPr>
        <w:pStyle w:val="EndNoteBibliography"/>
        <w:ind w:left="720" w:firstLine="400"/>
      </w:pPr>
      <w:bookmarkStart w:id="483" w:name="_ENREF_108"/>
      <w:r w:rsidRPr="00103E36">
        <w:t>[108]</w:t>
      </w:r>
      <w:r w:rsidRPr="00103E36">
        <w:tab/>
        <w:t>Y. P. Cao, T. Ju, Z. Fu, S. M. Hu. Interactive Image-Guided Modeling of Extruded Shapes[C]. Computer Graphics Forum, 2014, 101-110.</w:t>
      </w:r>
      <w:bookmarkEnd w:id="483"/>
    </w:p>
    <w:p w:rsidR="00103E36" w:rsidRPr="00103E36" w:rsidRDefault="00103E36" w:rsidP="00103E36">
      <w:pPr>
        <w:pStyle w:val="EndNoteBibliography"/>
        <w:ind w:left="720" w:firstLine="400"/>
      </w:pPr>
      <w:bookmarkStart w:id="484" w:name="_ENREF_109"/>
      <w:r w:rsidRPr="00103E36">
        <w:t>[109]</w:t>
      </w:r>
      <w:r w:rsidRPr="00103E36">
        <w:tab/>
        <w:t>N. P. Chironis, N. Sclater. Mechanisms and Mechanical Devices Sourcebook[J]. McGraw-Hill, 2001, 39(2-4), 271-3.</w:t>
      </w:r>
      <w:bookmarkEnd w:id="484"/>
    </w:p>
    <w:p w:rsidR="00103E36" w:rsidRPr="00103E36" w:rsidRDefault="00103E36" w:rsidP="00103E36">
      <w:pPr>
        <w:pStyle w:val="EndNoteBibliography"/>
        <w:ind w:left="720" w:firstLine="400"/>
      </w:pPr>
      <w:bookmarkStart w:id="485" w:name="_ENREF_110"/>
      <w:r w:rsidRPr="00103E36">
        <w:t>[110]</w:t>
      </w:r>
      <w:r w:rsidRPr="00103E36">
        <w:tab/>
        <w:t xml:space="preserve">Wikipedia. (2015). </w:t>
      </w:r>
      <w:r w:rsidRPr="00103E36">
        <w:rPr>
          <w:i/>
        </w:rPr>
        <w:t>Involute</w:t>
      </w:r>
      <w:r w:rsidRPr="00103E36">
        <w:t xml:space="preserve">. Available: </w:t>
      </w:r>
      <w:hyperlink r:id="rId183" w:history="1">
        <w:r w:rsidRPr="00103E36">
          <w:rPr>
            <w:rStyle w:val="af0"/>
          </w:rPr>
          <w:t>http://en.wikipedia.org/wiki/Involute/</w:t>
        </w:r>
        <w:bookmarkEnd w:id="485"/>
      </w:hyperlink>
    </w:p>
    <w:p w:rsidR="00103E36" w:rsidRPr="00103E36" w:rsidRDefault="00103E36" w:rsidP="00103E36">
      <w:pPr>
        <w:pStyle w:val="EndNoteBibliography"/>
        <w:ind w:left="720" w:firstLine="400"/>
      </w:pPr>
      <w:bookmarkStart w:id="486" w:name="_ENREF_111"/>
      <w:r w:rsidRPr="00103E36">
        <w:t>[111]</w:t>
      </w:r>
      <w:r w:rsidRPr="00103E36">
        <w:tab/>
        <w:t>Y. Li, X. Wu, Y. Chrysathou, A. Sharf, D. Cohen-Or, N. J. Mitra. GlobFit: Consistently Fitting Primitives by Discovering Global Relations[J]. Journal of Computer-Aided Design &amp; Computer Graphics, 2012, 30(4), 52.</w:t>
      </w:r>
      <w:bookmarkEnd w:id="486"/>
    </w:p>
    <w:p w:rsidR="00103E36" w:rsidRPr="00103E36" w:rsidRDefault="00103E36" w:rsidP="00103E36">
      <w:pPr>
        <w:pStyle w:val="EndNoteBibliography"/>
        <w:ind w:left="720" w:firstLine="400"/>
      </w:pPr>
      <w:bookmarkStart w:id="487" w:name="_ENREF_112"/>
      <w:r w:rsidRPr="00103E36">
        <w:t>[112]</w:t>
      </w:r>
      <w:r w:rsidRPr="00103E36">
        <w:tab/>
        <w:t>G. Ran, O. Sorkine, N. J. Mitra, D. Cohen-Or. iWIRES:an analyze-and-edit approach to shape manipulation[J]. Acm Transactions on Graphics, 2009, 28(3), 1-10.</w:t>
      </w:r>
      <w:bookmarkEnd w:id="487"/>
    </w:p>
    <w:p w:rsidR="00103E36" w:rsidRPr="00103E36" w:rsidRDefault="00103E36" w:rsidP="00103E36">
      <w:pPr>
        <w:pStyle w:val="EndNoteBibliography"/>
        <w:ind w:left="720" w:firstLine="400"/>
      </w:pPr>
      <w:bookmarkStart w:id="488" w:name="_ENREF_113"/>
      <w:r w:rsidRPr="00103E36">
        <w:t>[113]</w:t>
      </w:r>
      <w:r w:rsidRPr="00103E36">
        <w:tab/>
        <w:t>K. Xu, H. Zhang, B. Chen, B. Chen. Fit and diverse: set evolution for inspiring 3D shape galleries[J]. Acm Transactions on Graphics, 2012, 31(4), 57.</w:t>
      </w:r>
      <w:bookmarkEnd w:id="488"/>
    </w:p>
    <w:p w:rsidR="00103E36" w:rsidRPr="00103E36" w:rsidRDefault="00103E36" w:rsidP="00103E36">
      <w:pPr>
        <w:pStyle w:val="EndNoteBibliography"/>
        <w:ind w:left="720" w:firstLine="400"/>
      </w:pPr>
      <w:bookmarkStart w:id="489" w:name="_ENREF_114"/>
      <w:r w:rsidRPr="00103E36">
        <w:t>[114]</w:t>
      </w:r>
      <w:r w:rsidRPr="00103E36">
        <w:tab/>
        <w:t>V. Kraevoy, A. Sheffer, A. Shamir, D. Cohenor. Non-homogeneous resizing of complex models[J]. Acm Transactions on Graphics, 2008, 27(5), 1-9.</w:t>
      </w:r>
      <w:bookmarkEnd w:id="489"/>
    </w:p>
    <w:p w:rsidR="00103E36" w:rsidRPr="00103E36" w:rsidRDefault="00103E36" w:rsidP="00103E36">
      <w:pPr>
        <w:pStyle w:val="EndNoteBibliography"/>
        <w:ind w:left="720" w:firstLine="400"/>
      </w:pPr>
      <w:bookmarkStart w:id="490" w:name="_ENREF_115"/>
      <w:r w:rsidRPr="00103E36">
        <w:t>[115]</w:t>
      </w:r>
      <w:r w:rsidRPr="00103E36">
        <w:tab/>
        <w:t>Y. Wang, K. Xu, J. Li, H. Zhang, A. Shamir, L. Liu</w:t>
      </w:r>
      <w:r w:rsidRPr="00103E36">
        <w:rPr>
          <w:i/>
        </w:rPr>
        <w:t>, et al.</w:t>
      </w:r>
      <w:r w:rsidRPr="00103E36">
        <w:t xml:space="preserve"> Symmetry Hierarchy of Man-Made Objects[C]. 287&amp;ndash;296.</w:t>
      </w:r>
      <w:bookmarkEnd w:id="490"/>
    </w:p>
    <w:p w:rsidR="00103E36" w:rsidRPr="00103E36" w:rsidRDefault="00103E36" w:rsidP="00103E36">
      <w:pPr>
        <w:pStyle w:val="EndNoteBibliography"/>
        <w:ind w:left="720" w:firstLine="400"/>
      </w:pPr>
      <w:bookmarkStart w:id="491" w:name="_ENREF_116"/>
      <w:r w:rsidRPr="00103E36">
        <w:t>[116]</w:t>
      </w:r>
      <w:r w:rsidRPr="00103E36">
        <w:tab/>
        <w:t xml:space="preserve">W. Li, M. Agrawala, B. Curless, D. Salesin. Automated generation of interactive </w:t>
      </w:r>
      <w:r w:rsidRPr="00103E36">
        <w:lastRenderedPageBreak/>
        <w:t>3D exploded view diagrams[C]. Acm Siggraph, 2008, 1-7.</w:t>
      </w:r>
      <w:bookmarkEnd w:id="491"/>
    </w:p>
    <w:p w:rsidR="00103E36" w:rsidRPr="00103E36" w:rsidRDefault="00103E36" w:rsidP="00103E36">
      <w:pPr>
        <w:pStyle w:val="EndNoteBibliography"/>
        <w:ind w:left="720" w:firstLine="400"/>
      </w:pPr>
      <w:bookmarkStart w:id="492" w:name="_ENREF_117"/>
      <w:r w:rsidRPr="00103E36">
        <w:t>[117]</w:t>
      </w:r>
      <w:r w:rsidRPr="00103E36">
        <w:tab/>
        <w:t>E. Kalogerakis, S. Chaudhuri, D. Koller, V. Koltun. A probabilistic model for component-based shape synthesis[J]. Acm Transactions on Graphics, 2012, 31(4), 1-11.</w:t>
      </w:r>
      <w:bookmarkEnd w:id="492"/>
    </w:p>
    <w:p w:rsidR="00103E36" w:rsidRPr="00103E36" w:rsidRDefault="00103E36" w:rsidP="00103E36">
      <w:pPr>
        <w:pStyle w:val="EndNoteBibliography"/>
        <w:ind w:left="720" w:firstLine="400"/>
      </w:pPr>
      <w:bookmarkStart w:id="493" w:name="_ENREF_118"/>
      <w:r w:rsidRPr="00103E36">
        <w:t>[118]</w:t>
      </w:r>
      <w:r w:rsidRPr="00103E36">
        <w:tab/>
        <w:t>C. H. Shen, H. Fu, K. Chen, S. M. Hu. Structure recovery by part assembly[J]. Acm Transactions on Graphics, 2012, 31(6), 1-11.</w:t>
      </w:r>
      <w:bookmarkEnd w:id="493"/>
    </w:p>
    <w:p w:rsidR="00103E36" w:rsidRPr="00103E36" w:rsidRDefault="00103E36" w:rsidP="00103E36">
      <w:pPr>
        <w:pStyle w:val="EndNoteBibliography"/>
        <w:ind w:left="720" w:firstLine="400"/>
      </w:pPr>
      <w:bookmarkStart w:id="494" w:name="_ENREF_119"/>
      <w:r w:rsidRPr="00103E36">
        <w:t>[119]</w:t>
      </w:r>
      <w:r w:rsidRPr="00103E36">
        <w:tab/>
        <w:t>M. Wand, M. Wand, H. Zhang, D. Cohen-Or, V. Kim, Q. X. Huang. Structure-aware shape processing[C]. SIGGRAPH Asia, 2013, 1.</w:t>
      </w:r>
      <w:bookmarkEnd w:id="494"/>
    </w:p>
    <w:p w:rsidR="00103E36" w:rsidRPr="00103E36" w:rsidRDefault="00103E36" w:rsidP="00103E36">
      <w:pPr>
        <w:pStyle w:val="EndNoteBibliography"/>
        <w:ind w:left="720" w:firstLine="400"/>
      </w:pPr>
      <w:bookmarkStart w:id="495" w:name="_ENREF_120"/>
      <w:r w:rsidRPr="00103E36">
        <w:t>[120]</w:t>
      </w:r>
      <w:r w:rsidRPr="00103E36">
        <w:tab/>
        <w:t>W. Li, W. Li, W. Li, W. Li, M. Agrawala. Illustrating how mechanical assemblies work[J]. Communications of the Acm, 2013, 56(1), 106-114.</w:t>
      </w:r>
      <w:bookmarkEnd w:id="495"/>
    </w:p>
    <w:p w:rsidR="00103E36" w:rsidRPr="00103E36" w:rsidRDefault="00103E36" w:rsidP="00103E36">
      <w:pPr>
        <w:pStyle w:val="EndNoteBibliography"/>
        <w:ind w:left="720" w:firstLine="400"/>
      </w:pPr>
      <w:bookmarkStart w:id="496" w:name="_ENREF_121"/>
      <w:r w:rsidRPr="00103E36">
        <w:t>[121]</w:t>
      </w:r>
      <w:r w:rsidRPr="00103E36">
        <w:tab/>
        <w:t>M. B, #228, cher, B. Bickel, D. L. James, H. Pfister. Fabricating articulated characters from skinned meshes[J]. Acm Transactions on Graphics, 2012, 31(4), 1-9.</w:t>
      </w:r>
      <w:bookmarkEnd w:id="496"/>
    </w:p>
    <w:p w:rsidR="00103E36" w:rsidRPr="00103E36" w:rsidRDefault="00103E36" w:rsidP="00103E36">
      <w:pPr>
        <w:pStyle w:val="EndNoteBibliography"/>
        <w:ind w:left="720" w:firstLine="400"/>
      </w:pPr>
      <w:bookmarkStart w:id="497" w:name="_ENREF_122"/>
      <w:r w:rsidRPr="00103E36">
        <w:t>[122]</w:t>
      </w:r>
      <w:r w:rsidRPr="00103E36">
        <w:tab/>
        <w:t>W. Li, W. Li, N. J. Mitra, M. Pauly, M. Pauly. Designing and fabricating mechanical automata from mocap sequences[J]. Acm Transactions on Graphics, 2013, 32(6), 186.</w:t>
      </w:r>
      <w:bookmarkEnd w:id="497"/>
    </w:p>
    <w:p w:rsidR="00103E36" w:rsidRPr="00103E36" w:rsidRDefault="00103E36" w:rsidP="00103E36">
      <w:pPr>
        <w:pStyle w:val="EndNoteBibliography"/>
        <w:ind w:left="720" w:firstLine="400"/>
      </w:pPr>
      <w:bookmarkStart w:id="498" w:name="_ENREF_123"/>
      <w:r w:rsidRPr="00103E36">
        <w:t>[123]</w:t>
      </w:r>
      <w:r w:rsidRPr="00103E36">
        <w:tab/>
        <w:t>R. W. Sumner, R. W. Sumner, R. W. Sumner, R. W. Sumner, R. W. Sumner, R. W. Sumner</w:t>
      </w:r>
      <w:r w:rsidRPr="00103E36">
        <w:rPr>
          <w:i/>
        </w:rPr>
        <w:t>, et al.</w:t>
      </w:r>
      <w:r w:rsidRPr="00103E36">
        <w:t xml:space="preserve"> Computational design of mechanical characters[J]. Acm Transactions on Graphics, 2013, 32(4), 83.</w:t>
      </w:r>
      <w:bookmarkEnd w:id="498"/>
    </w:p>
    <w:p w:rsidR="00103E36" w:rsidRPr="00103E36" w:rsidRDefault="00103E36" w:rsidP="00103E36">
      <w:pPr>
        <w:pStyle w:val="EndNoteBibliography"/>
        <w:ind w:left="720" w:firstLine="400"/>
      </w:pPr>
      <w:bookmarkStart w:id="499" w:name="_ENREF_124"/>
      <w:r w:rsidRPr="00103E36">
        <w:t>[124]</w:t>
      </w:r>
      <w:r w:rsidRPr="00103E36">
        <w:tab/>
        <w:t>B. Thomaszewski, S. Coros, D. Gauge, V. Megaro, E. Grinspun, M. Gross. Computational design of linkage-based characters[J]. Acm Transactions on Graphics, 2014, 33(4), 1-9.</w:t>
      </w:r>
      <w:bookmarkEnd w:id="499"/>
    </w:p>
    <w:p w:rsidR="00103E36" w:rsidRPr="00103E36" w:rsidRDefault="00103E36" w:rsidP="00103E36">
      <w:pPr>
        <w:pStyle w:val="EndNoteBibliography"/>
        <w:ind w:left="720" w:firstLine="400"/>
      </w:pPr>
      <w:bookmarkStart w:id="500" w:name="_ENREF_125"/>
      <w:r w:rsidRPr="00103E36">
        <w:t>[125]</w:t>
      </w:r>
      <w:r w:rsidRPr="00103E36">
        <w:tab/>
        <w:t>J. Huang, C. H. Menq. Automatic CAD Model Reconstruction from Multiple Point Clouds for Reverse Engineering[J]. Journal of Computing &amp; Information Science in Engineering, 2002, 2(3), 160-170.</w:t>
      </w:r>
      <w:bookmarkEnd w:id="500"/>
    </w:p>
    <w:p w:rsidR="00103E36" w:rsidRPr="00103E36" w:rsidRDefault="00103E36" w:rsidP="00103E36">
      <w:pPr>
        <w:pStyle w:val="EndNoteBibliography"/>
        <w:ind w:left="720" w:firstLine="400"/>
      </w:pPr>
      <w:bookmarkStart w:id="501" w:name="_ENREF_126"/>
      <w:r w:rsidRPr="00103E36">
        <w:t>[126]</w:t>
      </w:r>
      <w:r w:rsidRPr="00103E36">
        <w:tab/>
        <w:t>A. Bey, R. Chaine, R. Marc, G. Thibault, S. Akkouche. Reconstruction of Consistent 3d CAD Models from Point Cloud Data Using a Priori CAD Models[J]. ISPRS - International Archives of the Photogrammetry, 2012, XXXVIII-5/W12(289-294.</w:t>
      </w:r>
      <w:bookmarkEnd w:id="501"/>
    </w:p>
    <w:p w:rsidR="00103E36" w:rsidRPr="00103E36" w:rsidRDefault="00103E36" w:rsidP="00103E36">
      <w:pPr>
        <w:pStyle w:val="EndNoteBibliography"/>
        <w:ind w:left="720" w:firstLine="400"/>
      </w:pPr>
      <w:bookmarkStart w:id="502" w:name="_ENREF_127"/>
      <w:r w:rsidRPr="00103E36">
        <w:t>[127]</w:t>
      </w:r>
      <w:r w:rsidRPr="00103E36">
        <w:tab/>
        <w:t>S. Chenney, D. A. Forsyth. Sampling plausible solutions to multi-body constraint problems[C]. Conference on Computer Graphics and Interactive Techniques, 2000, 219-228.</w:t>
      </w:r>
      <w:bookmarkEnd w:id="502"/>
    </w:p>
    <w:p w:rsidR="00103E36" w:rsidRPr="00103E36" w:rsidRDefault="00103E36" w:rsidP="00103E36">
      <w:pPr>
        <w:pStyle w:val="EndNoteBibliography"/>
        <w:ind w:left="720" w:firstLine="400"/>
      </w:pPr>
      <w:bookmarkStart w:id="503" w:name="_ENREF_128"/>
      <w:r w:rsidRPr="00103E36">
        <w:t>[128]</w:t>
      </w:r>
      <w:r w:rsidRPr="00103E36">
        <w:tab/>
        <w:t>J. O. Talton, Y. Lou, S. Lesser, J. Duke, V. Koltun. Metropolis procedural modeling[J]. Acm Transactions on Graphics, 2011, 30(2), 1-14.</w:t>
      </w:r>
      <w:bookmarkEnd w:id="503"/>
    </w:p>
    <w:p w:rsidR="00103E36" w:rsidRPr="00103E36" w:rsidRDefault="00103E36" w:rsidP="00103E36">
      <w:pPr>
        <w:pStyle w:val="EndNoteBibliography"/>
        <w:ind w:left="720" w:firstLine="400"/>
      </w:pPr>
      <w:bookmarkStart w:id="504" w:name="_ENREF_129"/>
      <w:r w:rsidRPr="00103E36">
        <w:t>[129]</w:t>
      </w:r>
      <w:r w:rsidRPr="00103E36">
        <w:tab/>
        <w:t>J. Mccrae, K. Singh, N. J. Mitra</w:t>
      </w:r>
      <w:r w:rsidRPr="00103E36">
        <w:rPr>
          <w:i/>
        </w:rPr>
        <w:t xml:space="preserve">, </w:t>
      </w:r>
      <w:r w:rsidRPr="00103E36">
        <w:t>Slices: a shape-proxy based on planar sections[M]: ACM, 2011.</w:t>
      </w:r>
      <w:bookmarkEnd w:id="504"/>
    </w:p>
    <w:p w:rsidR="00103E36" w:rsidRPr="00103E36" w:rsidRDefault="00103E36" w:rsidP="00103E36">
      <w:pPr>
        <w:pStyle w:val="EndNoteBibliography"/>
        <w:ind w:left="720" w:firstLine="400"/>
      </w:pPr>
      <w:bookmarkStart w:id="505" w:name="_ENREF_130"/>
      <w:r w:rsidRPr="00103E36">
        <w:t>[130]</w:t>
      </w:r>
      <w:r w:rsidRPr="00103E36">
        <w:tab/>
        <w:t>J. Canny</w:t>
      </w:r>
      <w:r w:rsidRPr="00103E36">
        <w:rPr>
          <w:i/>
        </w:rPr>
        <w:t xml:space="preserve">, </w:t>
      </w:r>
      <w:r w:rsidRPr="00103E36">
        <w:t>A Computational Approach to Edge Detection[M]: IEEE Computer Society, 1986.</w:t>
      </w:r>
      <w:bookmarkEnd w:id="505"/>
    </w:p>
    <w:p w:rsidR="00103E36" w:rsidRPr="00103E36" w:rsidRDefault="00103E36" w:rsidP="00103E36">
      <w:pPr>
        <w:pStyle w:val="EndNoteBibliography"/>
        <w:ind w:left="720" w:firstLine="400"/>
      </w:pPr>
      <w:bookmarkStart w:id="506" w:name="_ENREF_131"/>
      <w:r w:rsidRPr="00103E36">
        <w:t>[131]</w:t>
      </w:r>
      <w:r w:rsidRPr="00103E36">
        <w:tab/>
      </w:r>
      <w:r w:rsidRPr="00103E36">
        <w:rPr>
          <w:i/>
        </w:rPr>
        <w:t>Mediabistro.com: Inside 3d printing conference and expo</w:t>
      </w:r>
      <w:r w:rsidRPr="00103E36">
        <w:t xml:space="preserve">. Available: </w:t>
      </w:r>
      <w:hyperlink r:id="rId184" w:history="1">
        <w:r w:rsidRPr="00103E36">
          <w:rPr>
            <w:rStyle w:val="af0"/>
          </w:rPr>
          <w:t>http://www.inside3dprinting.com/</w:t>
        </w:r>
        <w:bookmarkEnd w:id="506"/>
      </w:hyperlink>
    </w:p>
    <w:p w:rsidR="00103E36" w:rsidRPr="00103E36" w:rsidRDefault="00103E36" w:rsidP="00103E36">
      <w:pPr>
        <w:pStyle w:val="EndNoteBibliography"/>
        <w:ind w:left="720" w:firstLine="400"/>
      </w:pPr>
      <w:bookmarkStart w:id="507" w:name="_ENREF_132"/>
      <w:r w:rsidRPr="00103E36">
        <w:t>[132]</w:t>
      </w:r>
      <w:r w:rsidRPr="00103E36">
        <w:tab/>
        <w:t>A. C. Dan, C. Amati, R. Kleinberger, A. Steed, J. Kautz, T. Weyrich. 3D-printing of non-assembly, articulated models[J]. Acm Transactions on Graphics, 2012, 31(6), 130.</w:t>
      </w:r>
      <w:bookmarkEnd w:id="507"/>
    </w:p>
    <w:p w:rsidR="00103E36" w:rsidRPr="00103E36" w:rsidRDefault="00103E36" w:rsidP="00103E36">
      <w:pPr>
        <w:pStyle w:val="EndNoteBibliography"/>
        <w:ind w:left="720" w:firstLine="400"/>
      </w:pPr>
      <w:bookmarkStart w:id="508" w:name="_ENREF_133"/>
      <w:r w:rsidRPr="00103E36">
        <w:t>[133]</w:t>
      </w:r>
      <w:r w:rsidRPr="00103E36">
        <w:tab/>
        <w:t>O. Stava, J. Vanek, B. Benes, N. Carr. Stress relief: improving structural strength of 3D printable objects[J]. Acm Transactions on Graphics, 2012, 31(4), 48.</w:t>
      </w:r>
      <w:bookmarkEnd w:id="508"/>
    </w:p>
    <w:p w:rsidR="00103E36" w:rsidRPr="00103E36" w:rsidRDefault="00103E36" w:rsidP="00103E36">
      <w:pPr>
        <w:pStyle w:val="EndNoteBibliography"/>
        <w:ind w:left="720" w:firstLine="400"/>
      </w:pPr>
      <w:bookmarkStart w:id="509" w:name="_ENREF_134"/>
      <w:r w:rsidRPr="00103E36">
        <w:t>[134]</w:t>
      </w:r>
      <w:r w:rsidRPr="00103E36">
        <w:tab/>
        <w:t>L. Luo, I. Baran, S. Rusinkiewicz, W. Matusik. Chopper:partitioning models into 3D-printable parts[J]. Acm Transactions on Graphics, 2012, 31(6), 1-9.</w:t>
      </w:r>
      <w:bookmarkEnd w:id="509"/>
    </w:p>
    <w:p w:rsidR="00103E36" w:rsidRPr="00103E36" w:rsidRDefault="00103E36" w:rsidP="00103E36">
      <w:pPr>
        <w:pStyle w:val="EndNoteBibliography"/>
        <w:ind w:left="720" w:firstLine="400"/>
      </w:pPr>
      <w:bookmarkStart w:id="510" w:name="_ENREF_135"/>
      <w:r w:rsidRPr="00103E36">
        <w:t>[135]</w:t>
      </w:r>
      <w:r w:rsidRPr="00103E36">
        <w:tab/>
        <w:t>T. Dong, L. Zhang, R. Tong, J. Dong. A hierarchical approach to disassembly sequence planning for mechanical product[J]. International Journal of Advanced Manufacturing Technology, 2006, 30(5-6), 507-520.</w:t>
      </w:r>
      <w:bookmarkEnd w:id="510"/>
    </w:p>
    <w:p w:rsidR="00103E36" w:rsidRPr="00103E36" w:rsidRDefault="00103E36" w:rsidP="00103E36">
      <w:pPr>
        <w:pStyle w:val="EndNoteBibliography"/>
        <w:ind w:left="720" w:firstLine="400"/>
      </w:pPr>
      <w:bookmarkStart w:id="511" w:name="_ENREF_136"/>
      <w:r w:rsidRPr="00103E36">
        <w:t>[136]</w:t>
      </w:r>
      <w:r w:rsidRPr="00103E36">
        <w:tab/>
        <w:t>M. Xu, J. Zhu, P. Lv, B. Zhou, M. F. Tappen, R. Ji. Learning-based Shadow Recognition and Removal from Monochromatic Natural Images[J]. IEEE Transactions on Image Processing, 2017, PP(99), 1-1.</w:t>
      </w:r>
      <w:bookmarkEnd w:id="511"/>
    </w:p>
    <w:p w:rsidR="00103E36" w:rsidRPr="00103E36" w:rsidRDefault="00103E36" w:rsidP="00103E36">
      <w:pPr>
        <w:pStyle w:val="EndNoteBibliography"/>
        <w:ind w:left="720" w:firstLine="400"/>
        <w:rPr>
          <w:rFonts w:hint="eastAsia"/>
        </w:rPr>
      </w:pPr>
      <w:bookmarkStart w:id="512" w:name="_ENREF_137"/>
      <w:r w:rsidRPr="00103E36">
        <w:t>[137]</w:t>
      </w:r>
      <w:r w:rsidRPr="00103E36">
        <w:tab/>
        <w:t>Ming-Liang, Ning-Bo, Wei-Wei, Ming-Yuan, Jun-Xiao, Bing</w:t>
      </w:r>
      <w:r w:rsidRPr="00103E36">
        <w:rPr>
          <w:i/>
        </w:rPr>
        <w:t>, et al.</w:t>
      </w:r>
      <w:r w:rsidRPr="00103E36">
        <w:t xml:space="preserve"> </w:t>
      </w:r>
      <w:r w:rsidRPr="00103E36">
        <w:rPr>
          <w:rFonts w:hint="eastAsia"/>
        </w:rPr>
        <w:t xml:space="preserve">Mechanical Assembly Packing Problem Using Joint Constraints[J]. </w:t>
      </w:r>
      <w:r w:rsidRPr="00103E36">
        <w:rPr>
          <w:rFonts w:hint="eastAsia"/>
        </w:rPr>
        <w:t>计算机科学技术学报</w:t>
      </w:r>
      <w:r w:rsidRPr="00103E36">
        <w:rPr>
          <w:rFonts w:hint="eastAsia"/>
        </w:rPr>
        <w:t>(</w:t>
      </w:r>
      <w:r w:rsidRPr="00103E36">
        <w:rPr>
          <w:rFonts w:hint="eastAsia"/>
        </w:rPr>
        <w:t>英文版</w:t>
      </w:r>
      <w:r w:rsidRPr="00103E36">
        <w:rPr>
          <w:rFonts w:hint="eastAsia"/>
        </w:rPr>
        <w:t>), 2017, 32(6), 1162-1171.</w:t>
      </w:r>
      <w:bookmarkEnd w:id="512"/>
    </w:p>
    <w:p w:rsidR="00103E36" w:rsidRPr="00103E36" w:rsidRDefault="00103E36" w:rsidP="00103E36">
      <w:pPr>
        <w:pStyle w:val="EndNoteBibliography"/>
        <w:ind w:left="720" w:firstLine="400"/>
      </w:pPr>
      <w:bookmarkStart w:id="513" w:name="_ENREF_138"/>
      <w:r w:rsidRPr="00103E36">
        <w:t>[138]</w:t>
      </w:r>
      <w:r w:rsidRPr="00103E36">
        <w:tab/>
        <w:t>M. Garey, R. Graham, J. Ullman. An analysis of some packing algorithms[J]. Combinatorial Algorithms, 1973, 39–47.</w:t>
      </w:r>
      <w:bookmarkEnd w:id="513"/>
    </w:p>
    <w:p w:rsidR="00103E36" w:rsidRPr="00103E36" w:rsidRDefault="00103E36" w:rsidP="00103E36">
      <w:pPr>
        <w:pStyle w:val="EndNoteBibliography"/>
        <w:ind w:left="720" w:firstLine="400"/>
      </w:pPr>
      <w:bookmarkStart w:id="514" w:name="_ENREF_139"/>
      <w:r w:rsidRPr="00103E36">
        <w:lastRenderedPageBreak/>
        <w:t>[139]</w:t>
      </w:r>
      <w:r w:rsidRPr="00103E36">
        <w:tab/>
        <w:t>N. Chernov, Y. Stoyan, T. Romanova</w:t>
      </w:r>
      <w:r w:rsidRPr="00103E36">
        <w:rPr>
          <w:i/>
        </w:rPr>
        <w:t xml:space="preserve">, </w:t>
      </w:r>
      <w:r w:rsidRPr="00103E36">
        <w:t>Mathematical model and efficient algorithms for object packing problem[M]: Elsevier Science Publishers B. V., 2010.</w:t>
      </w:r>
      <w:bookmarkEnd w:id="514"/>
    </w:p>
    <w:p w:rsidR="00103E36" w:rsidRPr="00103E36" w:rsidRDefault="00103E36" w:rsidP="00103E36">
      <w:pPr>
        <w:pStyle w:val="EndNoteBibliography"/>
        <w:ind w:left="720" w:firstLine="400"/>
      </w:pPr>
      <w:bookmarkStart w:id="515" w:name="_ENREF_140"/>
      <w:r w:rsidRPr="00103E36">
        <w:t>[140]</w:t>
      </w:r>
      <w:r w:rsidRPr="00103E36">
        <w:tab/>
        <w:t>X. Chen, H. Zhang, J. Lin, R. Hu, L. Lu, Q. Huang</w:t>
      </w:r>
      <w:r w:rsidRPr="00103E36">
        <w:rPr>
          <w:i/>
        </w:rPr>
        <w:t>, et al.</w:t>
      </w:r>
      <w:r w:rsidRPr="00103E36">
        <w:t xml:space="preserve"> Dapper: decompose-and-pack for 3D printing[J]. Acm Transactions on Graphics, 2015, 34(6), 213.</w:t>
      </w:r>
      <w:bookmarkEnd w:id="515"/>
    </w:p>
    <w:p w:rsidR="00103E36" w:rsidRPr="00103E36" w:rsidRDefault="00103E36" w:rsidP="00103E36">
      <w:pPr>
        <w:pStyle w:val="EndNoteBibliography"/>
        <w:ind w:left="720" w:firstLine="400"/>
      </w:pPr>
      <w:bookmarkStart w:id="516" w:name="_ENREF_141"/>
      <w:r w:rsidRPr="00103E36">
        <w:t>[141]</w:t>
      </w:r>
      <w:r w:rsidRPr="00103E36">
        <w:tab/>
        <w:t>M. Attene. Shapes In a Box: Disassembling 3D Objects for Efficient Packing and Fabrication[J]. Computer Graphics Forum, 2016, 34(8), 64-76.</w:t>
      </w:r>
      <w:bookmarkEnd w:id="516"/>
    </w:p>
    <w:p w:rsidR="00103E36" w:rsidRPr="00103E36" w:rsidRDefault="00103E36" w:rsidP="00103E36">
      <w:pPr>
        <w:pStyle w:val="EndNoteBibliography"/>
        <w:ind w:left="720" w:firstLine="400"/>
      </w:pPr>
      <w:bookmarkStart w:id="517" w:name="_ENREF_142"/>
      <w:r w:rsidRPr="00103E36">
        <w:t>[142]</w:t>
      </w:r>
      <w:r w:rsidRPr="00103E36">
        <w:tab/>
        <w:t>J. A. Bennellabc. The geometry of nesting problems: A tutorial[J]. European Journal of Operational Research, 2008, 184(2), 397-415.</w:t>
      </w:r>
      <w:bookmarkEnd w:id="517"/>
    </w:p>
    <w:p w:rsidR="00103E36" w:rsidRPr="00103E36" w:rsidRDefault="00103E36" w:rsidP="00103E36">
      <w:pPr>
        <w:pStyle w:val="EndNoteBibliography"/>
        <w:ind w:left="720" w:firstLine="400"/>
      </w:pPr>
      <w:bookmarkStart w:id="518" w:name="_ENREF_143"/>
      <w:r w:rsidRPr="00103E36">
        <w:t>[143]</w:t>
      </w:r>
      <w:r w:rsidRPr="00103E36">
        <w:tab/>
        <w:t>S. Petitjean, N. Ray. Least squares conformal maps for automatic texture atlas generation[C]. Conference on Computer Graphics and Interactive Techniques, 2002, 362-371.</w:t>
      </w:r>
      <w:bookmarkEnd w:id="518"/>
    </w:p>
    <w:p w:rsidR="00103E36" w:rsidRPr="00103E36" w:rsidRDefault="00103E36" w:rsidP="00103E36">
      <w:pPr>
        <w:pStyle w:val="EndNoteBibliography"/>
        <w:ind w:left="720" w:firstLine="400"/>
      </w:pPr>
      <w:bookmarkStart w:id="519" w:name="_ENREF_144"/>
      <w:r w:rsidRPr="00103E36">
        <w:t>[144]</w:t>
      </w:r>
      <w:r w:rsidRPr="00103E36">
        <w:tab/>
        <w:t>Sander, V. P., J. Z., Gortler, J. S., Snyder</w:t>
      </w:r>
      <w:r w:rsidRPr="00103E36">
        <w:rPr>
          <w:i/>
        </w:rPr>
        <w:t>, et al.</w:t>
      </w:r>
      <w:r w:rsidRPr="00103E36">
        <w:t xml:space="preserve"> Multi-chart geometry images[J]. Eurographics Symposium on Geometry Processing, 2003, 43(146-155.</w:t>
      </w:r>
      <w:bookmarkEnd w:id="519"/>
    </w:p>
    <w:p w:rsidR="00103E36" w:rsidRPr="00103E36" w:rsidRDefault="00103E36" w:rsidP="00103E36">
      <w:pPr>
        <w:pStyle w:val="EndNoteBibliography"/>
        <w:ind w:left="720" w:firstLine="400"/>
      </w:pPr>
      <w:bookmarkStart w:id="520" w:name="_ENREF_145"/>
      <w:r w:rsidRPr="00103E36">
        <w:t>[145]</w:t>
      </w:r>
      <w:r w:rsidRPr="00103E36">
        <w:tab/>
        <w:t>J. Egebladab, D. Pisingera. Heuristics for container loading of furniture[J]. European Journal of Operational Research, 2010, 200(3), 881-892.</w:t>
      </w:r>
      <w:bookmarkEnd w:id="520"/>
    </w:p>
    <w:p w:rsidR="00103E36" w:rsidRPr="00103E36" w:rsidRDefault="00103E36" w:rsidP="00103E36">
      <w:pPr>
        <w:pStyle w:val="EndNoteBibliography"/>
        <w:ind w:left="720" w:firstLine="400"/>
      </w:pPr>
      <w:bookmarkStart w:id="521" w:name="_ENREF_146"/>
      <w:r w:rsidRPr="00103E36">
        <w:t>[146]</w:t>
      </w:r>
      <w:r w:rsidRPr="00103E36">
        <w:tab/>
        <w:t>W. Yong. Three-dimensional bin packing problem with variable bin height[J]. European Journal of Operational Research, 2010, 202(2), 347-355.</w:t>
      </w:r>
      <w:bookmarkEnd w:id="521"/>
    </w:p>
    <w:p w:rsidR="00103E36" w:rsidRPr="00103E36" w:rsidRDefault="00103E36" w:rsidP="00103E36">
      <w:pPr>
        <w:pStyle w:val="EndNoteBibliography"/>
        <w:ind w:left="720" w:firstLine="400"/>
      </w:pPr>
      <w:bookmarkStart w:id="522" w:name="_ENREF_147"/>
      <w:r w:rsidRPr="00103E36">
        <w:t>[147]</w:t>
      </w:r>
      <w:r w:rsidRPr="00103E36">
        <w:tab/>
        <w:t>N. Bansal, X. Han, K. Iwama, M. Sviridenko, G. Zhang. A harmonic algorithm for the 3D strip packing problem[J]. Siam Journal on Computing, 2013, 42(2), 579-592.</w:t>
      </w:r>
      <w:bookmarkEnd w:id="522"/>
    </w:p>
    <w:p w:rsidR="00103E36" w:rsidRPr="00103E36" w:rsidRDefault="00103E36" w:rsidP="00103E36">
      <w:pPr>
        <w:pStyle w:val="EndNoteBibliography"/>
        <w:ind w:left="720" w:firstLine="400"/>
      </w:pPr>
      <w:bookmarkStart w:id="523" w:name="_ENREF_148"/>
      <w:r w:rsidRPr="00103E36">
        <w:t>[148]</w:t>
      </w:r>
      <w:r w:rsidRPr="00103E36">
        <w:tab/>
        <w:t>J. O'Rourke. Finding minimal enclosing boxes[J]. International Journal of Computer &amp; Information Sciences, 1985, 14(3), 183-199.</w:t>
      </w:r>
      <w:bookmarkEnd w:id="523"/>
    </w:p>
    <w:p w:rsidR="00103E36" w:rsidRPr="00103E36" w:rsidRDefault="00103E36" w:rsidP="00103E36">
      <w:pPr>
        <w:pStyle w:val="EndNoteBibliography"/>
        <w:ind w:left="720" w:firstLine="400"/>
      </w:pPr>
      <w:bookmarkStart w:id="524" w:name="_ENREF_149"/>
      <w:r w:rsidRPr="00103E36">
        <w:t>[149]</w:t>
      </w:r>
      <w:r w:rsidRPr="00103E36">
        <w:tab/>
        <w:t>G. Barequet, S. Har-Peled. Efficiently approximating the minimum-volume bounding box of a point set in three dimensions[C]. Tenth Acm-Siam Symposium on Discrete Algorithms, 1999, 82-91.</w:t>
      </w:r>
      <w:bookmarkEnd w:id="524"/>
    </w:p>
    <w:p w:rsidR="00103E36" w:rsidRPr="00103E36" w:rsidRDefault="00103E36" w:rsidP="00103E36">
      <w:pPr>
        <w:pStyle w:val="EndNoteBibliography"/>
        <w:ind w:left="720" w:firstLine="400"/>
      </w:pPr>
      <w:bookmarkStart w:id="525" w:name="_ENREF_150"/>
      <w:r w:rsidRPr="00103E36">
        <w:t>[150]</w:t>
      </w:r>
      <w:r w:rsidRPr="00103E36">
        <w:tab/>
        <w:t>P. Jiménez, F. Thomas, C. Torras. 3D collision detection: a survey[J]. Computers &amp; Graphics, 2001, 25(2), 269-285.</w:t>
      </w:r>
      <w:bookmarkEnd w:id="525"/>
    </w:p>
    <w:p w:rsidR="00103E36" w:rsidRPr="00103E36" w:rsidRDefault="00103E36" w:rsidP="00103E36">
      <w:pPr>
        <w:pStyle w:val="EndNoteBibliography"/>
        <w:ind w:left="720" w:firstLine="400"/>
      </w:pPr>
      <w:bookmarkStart w:id="526" w:name="_ENREF_151"/>
      <w:r w:rsidRPr="00103E36">
        <w:t>[151]</w:t>
      </w:r>
      <w:r w:rsidRPr="00103E36">
        <w:tab/>
        <w:t>C. Ericson. Real-Time Collision Detection[J]. 2004, 553–575.</w:t>
      </w:r>
      <w:bookmarkEnd w:id="526"/>
    </w:p>
    <w:p w:rsidR="00103E36" w:rsidRPr="00103E36" w:rsidRDefault="00103E36" w:rsidP="00103E36">
      <w:pPr>
        <w:pStyle w:val="EndNoteBibliography"/>
        <w:ind w:left="720" w:firstLine="400"/>
      </w:pPr>
      <w:bookmarkStart w:id="527" w:name="_ENREF_152"/>
      <w:r w:rsidRPr="00103E36">
        <w:t>[152]</w:t>
      </w:r>
      <w:r w:rsidRPr="00103E36">
        <w:tab/>
        <w:t>D. M. Advisor, M. C. Lin, F. P. Brooks, S. Gottschalk. Collision Queries using Oriented Bounding Boxes[C]. 2000</w:t>
      </w:r>
      <w:bookmarkEnd w:id="527"/>
    </w:p>
    <w:p w:rsidR="00103E36" w:rsidRPr="00103E36" w:rsidRDefault="00103E36" w:rsidP="00103E36">
      <w:pPr>
        <w:pStyle w:val="EndNoteBibliography"/>
        <w:ind w:left="720" w:firstLine="400"/>
      </w:pPr>
      <w:bookmarkStart w:id="528" w:name="_ENREF_153"/>
      <w:r w:rsidRPr="00103E36">
        <w:t>[153]</w:t>
      </w:r>
      <w:r w:rsidRPr="00103E36">
        <w:tab/>
        <w:t>D. S. Johnson. Approximation algorithms for combinatorial problems *[J]. Journal of Computer &amp; System Sciences, 1974, 9(3), 256-278.</w:t>
      </w:r>
      <w:bookmarkEnd w:id="528"/>
    </w:p>
    <w:p w:rsidR="00103E36" w:rsidRPr="00103E36" w:rsidRDefault="00103E36" w:rsidP="00103E36">
      <w:pPr>
        <w:pStyle w:val="EndNoteBibliography"/>
        <w:ind w:left="720" w:firstLine="400"/>
      </w:pPr>
      <w:bookmarkStart w:id="529" w:name="_ENREF_154"/>
      <w:r w:rsidRPr="00103E36">
        <w:t>[154]</w:t>
      </w:r>
      <w:r w:rsidRPr="00103E36">
        <w:tab/>
        <w:t>S. G. Mallat</w:t>
      </w:r>
      <w:r w:rsidRPr="00103E36">
        <w:rPr>
          <w:i/>
        </w:rPr>
        <w:t xml:space="preserve">, </w:t>
      </w:r>
      <w:r w:rsidRPr="00103E36">
        <w:t>A Theory for Multiresolution Signal Decomposition: The Wavelet Representation[M]: IEEE Computer Society, 1989.</w:t>
      </w:r>
      <w:bookmarkEnd w:id="529"/>
    </w:p>
    <w:p w:rsidR="00103E36" w:rsidRPr="00103E36" w:rsidRDefault="00103E36" w:rsidP="00103E36">
      <w:pPr>
        <w:pStyle w:val="EndNoteBibliography"/>
        <w:ind w:left="720" w:firstLine="400"/>
      </w:pPr>
      <w:bookmarkStart w:id="530" w:name="_ENREF_155"/>
      <w:r w:rsidRPr="00103E36">
        <w:t>[155]</w:t>
      </w:r>
      <w:r w:rsidRPr="00103E36">
        <w:tab/>
        <w:t>C. Roudet, F. Dupont, A. Baskurt. Multiresolution mesh segmentation based on surface roughness and wavelet analysis[C]. Electronic Imaging, 2007</w:t>
      </w:r>
      <w:bookmarkEnd w:id="530"/>
    </w:p>
    <w:p w:rsidR="00103E36" w:rsidRPr="00103E36" w:rsidRDefault="00103E36" w:rsidP="00103E36">
      <w:pPr>
        <w:pStyle w:val="EndNoteBibliography"/>
        <w:ind w:left="720" w:firstLine="400"/>
      </w:pPr>
      <w:bookmarkStart w:id="531" w:name="_ENREF_156"/>
      <w:r w:rsidRPr="00103E36">
        <w:t>[156]</w:t>
      </w:r>
      <w:r w:rsidRPr="00103E36">
        <w:tab/>
        <w:t>A. Khodakovsky, I. Guskov</w:t>
      </w:r>
      <w:r w:rsidRPr="00103E36">
        <w:rPr>
          <w:i/>
        </w:rPr>
        <w:t xml:space="preserve">, </w:t>
      </w:r>
      <w:r w:rsidRPr="00103E36">
        <w:t>Compression of Normal Meshes[M]: Springer Berlin Heidelberg, 2004.</w:t>
      </w:r>
      <w:bookmarkEnd w:id="531"/>
    </w:p>
    <w:p w:rsidR="00103E36" w:rsidRPr="00103E36" w:rsidRDefault="00103E36" w:rsidP="00103E36">
      <w:pPr>
        <w:pStyle w:val="EndNoteBibliography"/>
        <w:ind w:left="720" w:firstLine="400"/>
      </w:pPr>
      <w:bookmarkStart w:id="532" w:name="_ENREF_157"/>
      <w:r w:rsidRPr="00103E36">
        <w:t>[157]</w:t>
      </w:r>
      <w:r w:rsidRPr="00103E36">
        <w:tab/>
        <w:t>S. Lavu, H. Choi, R. Baraniuk. Geometry compression of normal meshes using rate-distortion algorithms[C]. Eurographics/acm SIGGRAPH Symposium on Geometry Processing, 2003, 52-61.</w:t>
      </w:r>
      <w:bookmarkEnd w:id="532"/>
    </w:p>
    <w:p w:rsidR="00103E36" w:rsidRPr="00103E36" w:rsidRDefault="00103E36" w:rsidP="00103E36">
      <w:pPr>
        <w:pStyle w:val="EndNoteBibliography"/>
        <w:ind w:left="720" w:firstLine="400"/>
      </w:pPr>
      <w:bookmarkStart w:id="533" w:name="_ENREF_158"/>
      <w:r w:rsidRPr="00103E36">
        <w:t>[158]</w:t>
      </w:r>
      <w:r w:rsidRPr="00103E36">
        <w:tab/>
        <w:t>M. Antonini</w:t>
      </w:r>
      <w:r w:rsidRPr="00103E36">
        <w:rPr>
          <w:i/>
        </w:rPr>
        <w:t xml:space="preserve">, </w:t>
      </w:r>
      <w:r w:rsidRPr="00103E36">
        <w:t>An efficient bit allocation for compressing normal meshes with an error-driven quantization[M]: Elsevier Science Publishers B. V., 2005.</w:t>
      </w:r>
      <w:bookmarkEnd w:id="533"/>
    </w:p>
    <w:p w:rsidR="00103E36" w:rsidRPr="00103E36" w:rsidRDefault="00103E36" w:rsidP="00103E36">
      <w:pPr>
        <w:pStyle w:val="EndNoteBibliography"/>
        <w:ind w:left="720" w:firstLine="400"/>
      </w:pPr>
      <w:bookmarkStart w:id="534" w:name="_ENREF_159"/>
      <w:r w:rsidRPr="00103E36">
        <w:t>[159]</w:t>
      </w:r>
      <w:r w:rsidRPr="00103E36">
        <w:tab/>
        <w:t>J. Y. Sim, C. S. Kim, C. C. J. Kuo, S. U. Lee. Rate-distortion optimized compression and view-dependent transmission of 3-D normal meshes[J]. IEEE Transactions on Circuits &amp; Systems for Video Technology, 2005, 15(7), 854-868.</w:t>
      </w:r>
      <w:bookmarkEnd w:id="534"/>
    </w:p>
    <w:p w:rsidR="00103E36" w:rsidRPr="00103E36" w:rsidRDefault="00103E36" w:rsidP="00103E36">
      <w:pPr>
        <w:pStyle w:val="EndNoteBibliography"/>
        <w:ind w:left="720" w:firstLine="400"/>
      </w:pPr>
      <w:bookmarkStart w:id="535" w:name="_ENREF_160"/>
      <w:r w:rsidRPr="00103E36">
        <w:t>[160]</w:t>
      </w:r>
      <w:r w:rsidRPr="00103E36">
        <w:tab/>
        <w:t>F. Payan, C. Roudet, B. Sauvage</w:t>
      </w:r>
      <w:r w:rsidRPr="00103E36">
        <w:rPr>
          <w:i/>
        </w:rPr>
        <w:t xml:space="preserve">, </w:t>
      </w:r>
      <w:r w:rsidRPr="00103E36">
        <w:t>Semi-Regular Triangle Remeshing: A Comprehensive Study[M]: The Eurographs Association &amp; John Wiley &amp; Sons, Ltd., 2015.</w:t>
      </w:r>
      <w:bookmarkEnd w:id="535"/>
    </w:p>
    <w:p w:rsidR="00103E36" w:rsidRPr="00103E36" w:rsidRDefault="00103E36" w:rsidP="00103E36">
      <w:pPr>
        <w:pStyle w:val="EndNoteBibliography"/>
        <w:ind w:left="720" w:firstLine="400"/>
      </w:pPr>
      <w:bookmarkStart w:id="536" w:name="_ENREF_161"/>
      <w:r w:rsidRPr="00103E36">
        <w:t>[161]</w:t>
      </w:r>
      <w:r w:rsidRPr="00103E36">
        <w:tab/>
        <w:t>P. Alliez, M. Meyer, M. Desbrun. Interactive geometry remeshing[J]. Acm Transactions on Graphics, 2002, 21(3), 347-354.</w:t>
      </w:r>
      <w:bookmarkEnd w:id="536"/>
    </w:p>
    <w:p w:rsidR="00103E36" w:rsidRPr="00103E36" w:rsidRDefault="00103E36" w:rsidP="00103E36">
      <w:pPr>
        <w:pStyle w:val="EndNoteBibliography"/>
        <w:ind w:left="720" w:firstLine="400"/>
      </w:pPr>
      <w:bookmarkStart w:id="537" w:name="_ENREF_162"/>
      <w:r w:rsidRPr="00103E36">
        <w:t>[162]</w:t>
      </w:r>
      <w:r w:rsidRPr="00103E36">
        <w:tab/>
        <w:t>J. Schreiner, A. Asirvatham, E. Praun, H. Hoppe. Inter-surface mapping[J]. Acm Transactions on Graphics, 2004, 23(3), 870-877.</w:t>
      </w:r>
      <w:bookmarkEnd w:id="537"/>
    </w:p>
    <w:p w:rsidR="00103E36" w:rsidRPr="00103E36" w:rsidRDefault="00103E36" w:rsidP="00103E36">
      <w:pPr>
        <w:pStyle w:val="EndNoteBibliography"/>
        <w:ind w:left="720" w:firstLine="400"/>
      </w:pPr>
      <w:bookmarkStart w:id="538" w:name="_ENREF_163"/>
      <w:r w:rsidRPr="00103E36">
        <w:t>[163]</w:t>
      </w:r>
      <w:r w:rsidRPr="00103E36">
        <w:tab/>
        <w:t>M. S. Floater, H. Kai</w:t>
      </w:r>
      <w:r w:rsidRPr="00103E36">
        <w:rPr>
          <w:i/>
        </w:rPr>
        <w:t xml:space="preserve">, </w:t>
      </w:r>
      <w:r w:rsidRPr="00103E36">
        <w:t>Surface Parameterization: a Tutorial and Survey[M]: Springer Berlin Heidelberg, 2005.</w:t>
      </w:r>
      <w:bookmarkEnd w:id="538"/>
    </w:p>
    <w:p w:rsidR="00103E36" w:rsidRPr="00103E36" w:rsidRDefault="00103E36" w:rsidP="00103E36">
      <w:pPr>
        <w:pStyle w:val="EndNoteBibliography"/>
        <w:ind w:left="720" w:firstLine="400"/>
      </w:pPr>
      <w:bookmarkStart w:id="539" w:name="_ENREF_164"/>
      <w:r w:rsidRPr="00103E36">
        <w:lastRenderedPageBreak/>
        <w:t>[164]</w:t>
      </w:r>
      <w:r w:rsidRPr="00103E36">
        <w:tab/>
        <w:t xml:space="preserve">M. Botsch, S. Steinberg, S. Bischoff, L. Kobbelt, R. Aachen. OpenMesh: A generic and efficient polygon mesh data structure[J]. Opensg Symposium, 2002, </w:t>
      </w:r>
      <w:bookmarkEnd w:id="539"/>
    </w:p>
    <w:p w:rsidR="00103E36" w:rsidRPr="00103E36" w:rsidRDefault="00103E36" w:rsidP="00103E36">
      <w:pPr>
        <w:pStyle w:val="EndNoteBibliography"/>
        <w:ind w:left="720" w:firstLine="400"/>
      </w:pPr>
      <w:bookmarkStart w:id="540" w:name="_ENREF_165"/>
      <w:r w:rsidRPr="00103E36">
        <w:t>[165]</w:t>
      </w:r>
      <w:r w:rsidRPr="00103E36">
        <w:tab/>
        <w:t xml:space="preserve">T. Duchamp, A. Certain, A. Derose. Hierarchical Computation Of Pl Harmonic Embeddings[J]. Siam Journal on Matrix Analysis &amp; Applications, 1997, </w:t>
      </w:r>
      <w:bookmarkEnd w:id="540"/>
    </w:p>
    <w:p w:rsidR="00103E36" w:rsidRPr="00103E36" w:rsidRDefault="00103E36" w:rsidP="00103E36">
      <w:pPr>
        <w:pStyle w:val="EndNoteBibliography"/>
        <w:ind w:left="720" w:firstLine="400"/>
      </w:pPr>
      <w:bookmarkStart w:id="541" w:name="_ENREF_166"/>
      <w:r w:rsidRPr="00103E36">
        <w:t>[166]</w:t>
      </w:r>
      <w:r w:rsidRPr="00103E36">
        <w:tab/>
        <w:t xml:space="preserve">P. J. C. Brown, C. T. Faigle. A robust efficient algorithm for point location in triangulations[J]. University of Cambridge Computer Laboratory, 1997, </w:t>
      </w:r>
      <w:bookmarkEnd w:id="541"/>
    </w:p>
    <w:p w:rsidR="00103E36" w:rsidRPr="00103E36" w:rsidRDefault="00103E36" w:rsidP="00103E36">
      <w:pPr>
        <w:pStyle w:val="EndNoteBibliography"/>
        <w:ind w:left="720" w:firstLine="400"/>
      </w:pPr>
      <w:bookmarkStart w:id="542" w:name="_ENREF_167"/>
      <w:r w:rsidRPr="00103E36">
        <w:t>[167]</w:t>
      </w:r>
      <w:r w:rsidRPr="00103E36">
        <w:tab/>
        <w:t xml:space="preserve">M. Garl, P. S. Heckbert. Fast Polygonal Approximation of Terrains and Height Fields[J]. Submitted for Publication, 1997, </w:t>
      </w:r>
      <w:bookmarkEnd w:id="542"/>
    </w:p>
    <w:p w:rsidR="00103E36" w:rsidRPr="00103E36" w:rsidRDefault="00103E36" w:rsidP="00103E36">
      <w:pPr>
        <w:pStyle w:val="EndNoteBibliography"/>
        <w:ind w:left="720" w:firstLine="400"/>
      </w:pPr>
      <w:bookmarkStart w:id="543" w:name="_ENREF_168"/>
      <w:r w:rsidRPr="00103E36">
        <w:t>[168]</w:t>
      </w:r>
      <w:r w:rsidRPr="00103E36">
        <w:tab/>
        <w:t>L. J. Guibas, J. Stolfi. Primitives for the manipulation of general subdivisions and the computation of Voronoi diagrams[C]. ACM Symposium on Theory of Computing, 25-27 April, 1983, Boston, Massachusetts, Usa, 1983, 221-234.</w:t>
      </w:r>
      <w:bookmarkEnd w:id="543"/>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85"/>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44" w:name="_Toc523219139"/>
      <w:r>
        <w:rPr>
          <w:rFonts w:hint="eastAsia"/>
        </w:rPr>
        <w:lastRenderedPageBreak/>
        <w:t>致谢</w:t>
      </w:r>
      <w:bookmarkEnd w:id="544"/>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w:t>
      </w:r>
      <w:proofErr w:type="gramStart"/>
      <w:r w:rsidR="009D7709">
        <w:rPr>
          <w:rFonts w:hint="eastAsia"/>
        </w:rPr>
        <w:t>郭</w:t>
      </w:r>
      <w:proofErr w:type="gramEnd"/>
      <w:r w:rsidR="009D7709">
        <w:rPr>
          <w:rFonts w:hint="eastAsia"/>
        </w:rPr>
        <w:t>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w:t>
      </w:r>
      <w:proofErr w:type="gramStart"/>
      <w:r w:rsidR="000305CE">
        <w:rPr>
          <w:rFonts w:hint="eastAsia"/>
        </w:rPr>
        <w:t>史周许</w:t>
      </w:r>
      <w:proofErr w:type="gramEnd"/>
      <w:r w:rsidR="000305CE">
        <w:rPr>
          <w:rFonts w:hint="eastAsia"/>
        </w:rPr>
        <w:t>，周艳杰，谷宁波，李璐，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86"/>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45" w:name="_Toc523219140"/>
      <w:r>
        <w:rPr>
          <w:rFonts w:hint="eastAsia"/>
        </w:rPr>
        <w:lastRenderedPageBreak/>
        <w:t>个人简历、在学期间学术成果</w:t>
      </w:r>
      <w:bookmarkEnd w:id="545"/>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570F7">
        <w:rPr>
          <w:rFonts w:hint="eastAsia"/>
        </w:rPr>
        <w:t>，已录用</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87"/>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2CEC" w:rsidRDefault="00B92CEC" w:rsidP="006E17A7">
      <w:pPr>
        <w:ind w:firstLine="480"/>
      </w:pPr>
      <w:r>
        <w:separator/>
      </w:r>
    </w:p>
    <w:p w:rsidR="00B92CEC" w:rsidRDefault="00B92CEC" w:rsidP="006E17A7">
      <w:pPr>
        <w:ind w:firstLine="480"/>
      </w:pPr>
    </w:p>
  </w:endnote>
  <w:endnote w:type="continuationSeparator" w:id="0">
    <w:p w:rsidR="00B92CEC" w:rsidRDefault="00B92CEC" w:rsidP="006E17A7">
      <w:pPr>
        <w:ind w:firstLine="480"/>
      </w:pPr>
      <w:r>
        <w:continuationSeparator/>
      </w:r>
    </w:p>
    <w:p w:rsidR="00B92CEC" w:rsidRDefault="00B92CEC" w:rsidP="006E17A7">
      <w:pPr>
        <w:ind w:firstLine="480"/>
      </w:pPr>
    </w:p>
  </w:endnote>
  <w:endnote w:type="continuationNotice" w:id="1">
    <w:p w:rsidR="00B92CEC" w:rsidRDefault="00B92CEC">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C32C6C" w:rsidRDefault="00C32C6C" w:rsidP="006E17A7">
        <w:pPr>
          <w:pStyle w:val="aa"/>
          <w:ind w:firstLine="360"/>
          <w:jc w:val="center"/>
        </w:pPr>
        <w:r>
          <w:fldChar w:fldCharType="begin"/>
        </w:r>
        <w:r>
          <w:instrText xml:space="preserve"> PAGE   \* MERGEFORMAT </w:instrText>
        </w:r>
        <w:r>
          <w:fldChar w:fldCharType="separate"/>
        </w:r>
        <w:r w:rsidR="00411B85">
          <w:rPr>
            <w:noProof/>
          </w:rPr>
          <w:t>VI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C32C6C" w:rsidRDefault="00C32C6C" w:rsidP="006B5977">
        <w:pPr>
          <w:pStyle w:val="aa"/>
          <w:ind w:firstLineChars="0" w:firstLine="0"/>
          <w:jc w:val="center"/>
        </w:pPr>
        <w:r>
          <w:fldChar w:fldCharType="begin"/>
        </w:r>
        <w:r>
          <w:instrText xml:space="preserve"> PAGE   \* MERGEFORMAT </w:instrText>
        </w:r>
        <w:r>
          <w:fldChar w:fldCharType="separate"/>
        </w:r>
        <w:r w:rsidR="00411B85" w:rsidRPr="00411B85">
          <w:rPr>
            <w:noProof/>
            <w:lang w:val="zh-CN"/>
          </w:rPr>
          <w:t>3</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2CEC" w:rsidRDefault="00B92CEC" w:rsidP="006E17A7">
      <w:pPr>
        <w:ind w:firstLine="480"/>
      </w:pPr>
      <w:r>
        <w:separator/>
      </w:r>
    </w:p>
    <w:p w:rsidR="00B92CEC" w:rsidRDefault="00B92CEC" w:rsidP="006E17A7">
      <w:pPr>
        <w:ind w:firstLine="480"/>
      </w:pPr>
    </w:p>
  </w:footnote>
  <w:footnote w:type="continuationSeparator" w:id="0">
    <w:p w:rsidR="00B92CEC" w:rsidRDefault="00B92CEC" w:rsidP="006E17A7">
      <w:pPr>
        <w:ind w:firstLine="480"/>
      </w:pPr>
      <w:r>
        <w:continuationSeparator/>
      </w:r>
    </w:p>
    <w:p w:rsidR="00B92CEC" w:rsidRDefault="00B92CEC" w:rsidP="006E17A7">
      <w:pPr>
        <w:ind w:firstLine="480"/>
      </w:pPr>
    </w:p>
  </w:footnote>
  <w:footnote w:type="continuationNotice" w:id="1">
    <w:p w:rsidR="00B92CEC" w:rsidRDefault="00B92CEC">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1B763F">
    <w:pPr>
      <w:pStyle w:val="ac"/>
      <w:ind w:firstLineChars="0" w:firstLine="0"/>
    </w:pPr>
    <w:r w:rsidRPr="00307331">
      <w:rPr>
        <w:rFonts w:hint="eastAsia"/>
      </w:rPr>
      <w:t>基于</w:t>
    </w:r>
    <w:r>
      <w:rPr>
        <w:rFonts w:hint="eastAsia"/>
      </w:rPr>
      <w:t>多视角的交互式三维模型建模方法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Pr="001751F4" w:rsidRDefault="00C32C6C" w:rsidP="001751F4">
    <w:pPr>
      <w:pStyle w:val="ac"/>
      <w:ind w:firstLine="360"/>
    </w:pPr>
    <w:r>
      <w:rPr>
        <w:rFonts w:hint="eastAsia"/>
      </w:rPr>
      <w:t>基于视频序列的三维模型运动提取及仿真方法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Pr="0088595B" w:rsidRDefault="00C32C6C" w:rsidP="001B763F">
    <w:pPr>
      <w:pStyle w:val="ac"/>
      <w:ind w:firstLineChars="0" w:firstLine="0"/>
      <w:rPr>
        <w:sz w:val="20"/>
      </w:rPr>
    </w:pPr>
    <w:r>
      <w:rPr>
        <w:rFonts w:hint="eastAsia"/>
        <w:sz w:val="20"/>
      </w:rPr>
      <w:t>基于部件运动优化的三维模型装箱方法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Pr="0088595B" w:rsidRDefault="00C32C6C" w:rsidP="001B763F">
    <w:pPr>
      <w:pStyle w:val="ac"/>
      <w:ind w:firstLineChars="0" w:firstLine="0"/>
      <w:rPr>
        <w:sz w:val="20"/>
      </w:rPr>
    </w:pPr>
    <w:r>
      <w:rPr>
        <w:rFonts w:hint="eastAsia"/>
        <w:sz w:val="20"/>
      </w:rPr>
      <w:t>三维模型网格结构的半规则化方法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Pr="0088595B" w:rsidRDefault="00C32C6C"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Pr="0088595B" w:rsidRDefault="00C32C6C"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Pr="0088595B" w:rsidRDefault="00C32C6C"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Pr="00DD4277" w:rsidRDefault="00C32C6C"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Pr="00DD4277" w:rsidRDefault="00C32C6C"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C6C" w:rsidRDefault="00C32C6C"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nsid w:val="33BA325A"/>
    <w:multiLevelType w:val="hybridMultilevel"/>
    <w:tmpl w:val="AE462B6C"/>
    <w:lvl w:ilvl="0" w:tplc="6B46DB2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6">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5"/>
  </w:num>
  <w:num w:numId="14">
    <w:abstractNumId w:val="31"/>
  </w:num>
  <w:num w:numId="15">
    <w:abstractNumId w:val="24"/>
  </w:num>
  <w:num w:numId="16">
    <w:abstractNumId w:val="26"/>
  </w:num>
  <w:num w:numId="17">
    <w:abstractNumId w:val="12"/>
  </w:num>
  <w:num w:numId="18">
    <w:abstractNumId w:val="35"/>
  </w:num>
  <w:num w:numId="19">
    <w:abstractNumId w:val="22"/>
  </w:num>
  <w:num w:numId="20">
    <w:abstractNumId w:val="13"/>
  </w:num>
  <w:num w:numId="21">
    <w:abstractNumId w:val="14"/>
  </w:num>
  <w:num w:numId="22">
    <w:abstractNumId w:val="33"/>
  </w:num>
  <w:num w:numId="23">
    <w:abstractNumId w:val="16"/>
  </w:num>
  <w:num w:numId="24">
    <w:abstractNumId w:val="36"/>
  </w:num>
  <w:num w:numId="25">
    <w:abstractNumId w:val="23"/>
  </w:num>
  <w:num w:numId="26">
    <w:abstractNumId w:val="28"/>
  </w:num>
  <w:num w:numId="27">
    <w:abstractNumId w:val="29"/>
  </w:num>
  <w:num w:numId="28">
    <w:abstractNumId w:val="17"/>
  </w:num>
  <w:num w:numId="29">
    <w:abstractNumId w:val="32"/>
  </w:num>
  <w:num w:numId="30">
    <w:abstractNumId w:val="10"/>
  </w:num>
  <w:num w:numId="31">
    <w:abstractNumId w:val="30"/>
  </w:num>
  <w:num w:numId="32">
    <w:abstractNumId w:val="15"/>
  </w:num>
  <w:num w:numId="33">
    <w:abstractNumId w:val="18"/>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21"/>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item&gt;182&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3&lt;/item&gt;&lt;item&gt;204&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BD7"/>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17DF0"/>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6F"/>
    <w:rsid w:val="000234D8"/>
    <w:rsid w:val="00023A20"/>
    <w:rsid w:val="00023D4D"/>
    <w:rsid w:val="00023DB6"/>
    <w:rsid w:val="00023E66"/>
    <w:rsid w:val="00024073"/>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4AD"/>
    <w:rsid w:val="0003164B"/>
    <w:rsid w:val="000319EE"/>
    <w:rsid w:val="00031BF6"/>
    <w:rsid w:val="00031F4F"/>
    <w:rsid w:val="000326D2"/>
    <w:rsid w:val="00032FCB"/>
    <w:rsid w:val="0003307A"/>
    <w:rsid w:val="00033931"/>
    <w:rsid w:val="00033B56"/>
    <w:rsid w:val="00033F47"/>
    <w:rsid w:val="00034220"/>
    <w:rsid w:val="000344C7"/>
    <w:rsid w:val="000344F2"/>
    <w:rsid w:val="000345C1"/>
    <w:rsid w:val="00034632"/>
    <w:rsid w:val="0003468B"/>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8C6"/>
    <w:rsid w:val="00077AD3"/>
    <w:rsid w:val="00077B28"/>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CDE"/>
    <w:rsid w:val="00094F3B"/>
    <w:rsid w:val="000959AE"/>
    <w:rsid w:val="00095E64"/>
    <w:rsid w:val="00095EB0"/>
    <w:rsid w:val="00096352"/>
    <w:rsid w:val="0009636E"/>
    <w:rsid w:val="000969A9"/>
    <w:rsid w:val="00096E1C"/>
    <w:rsid w:val="00097194"/>
    <w:rsid w:val="00097FAB"/>
    <w:rsid w:val="000A0E4F"/>
    <w:rsid w:val="000A1293"/>
    <w:rsid w:val="000A14A5"/>
    <w:rsid w:val="000A14DF"/>
    <w:rsid w:val="000A154F"/>
    <w:rsid w:val="000A199E"/>
    <w:rsid w:val="000A1C62"/>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7C2"/>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1EB9"/>
    <w:rsid w:val="000F2477"/>
    <w:rsid w:val="000F2710"/>
    <w:rsid w:val="000F2886"/>
    <w:rsid w:val="000F2D9F"/>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3E3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3BAD"/>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9E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8AC"/>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1F4"/>
    <w:rsid w:val="00175462"/>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96B"/>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1C1"/>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41F"/>
    <w:rsid w:val="001C6540"/>
    <w:rsid w:val="001C65B7"/>
    <w:rsid w:val="001C65FD"/>
    <w:rsid w:val="001C6C62"/>
    <w:rsid w:val="001C6EE3"/>
    <w:rsid w:val="001C7EE9"/>
    <w:rsid w:val="001D05A6"/>
    <w:rsid w:val="001D05CA"/>
    <w:rsid w:val="001D09A6"/>
    <w:rsid w:val="001D0AB8"/>
    <w:rsid w:val="001D0AF6"/>
    <w:rsid w:val="001D0C9D"/>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06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D7F8A"/>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4B5"/>
    <w:rsid w:val="001E5743"/>
    <w:rsid w:val="001E57DF"/>
    <w:rsid w:val="001E5AE2"/>
    <w:rsid w:val="001E5BDC"/>
    <w:rsid w:val="001E5CC8"/>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2F9"/>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14"/>
    <w:rsid w:val="001F7498"/>
    <w:rsid w:val="001F760E"/>
    <w:rsid w:val="001F78C7"/>
    <w:rsid w:val="001F7AA1"/>
    <w:rsid w:val="001F7B26"/>
    <w:rsid w:val="001F7D4A"/>
    <w:rsid w:val="002001E5"/>
    <w:rsid w:val="002002B3"/>
    <w:rsid w:val="00200635"/>
    <w:rsid w:val="0020074E"/>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4AE9"/>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D8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CC1"/>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CBE"/>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CEC"/>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17E1"/>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58"/>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2D"/>
    <w:rsid w:val="002B5298"/>
    <w:rsid w:val="002B5556"/>
    <w:rsid w:val="002B5624"/>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0BD"/>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91B"/>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D2B"/>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5FE7"/>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3D0"/>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152"/>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A7B"/>
    <w:rsid w:val="00365BF7"/>
    <w:rsid w:val="00365D07"/>
    <w:rsid w:val="00365FB6"/>
    <w:rsid w:val="003667AE"/>
    <w:rsid w:val="00366B52"/>
    <w:rsid w:val="00366F16"/>
    <w:rsid w:val="003672D7"/>
    <w:rsid w:val="0036749F"/>
    <w:rsid w:val="00367A15"/>
    <w:rsid w:val="00367C16"/>
    <w:rsid w:val="00367D8A"/>
    <w:rsid w:val="00367DA5"/>
    <w:rsid w:val="00371632"/>
    <w:rsid w:val="00371E21"/>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0FEB"/>
    <w:rsid w:val="003B152A"/>
    <w:rsid w:val="003B166D"/>
    <w:rsid w:val="003B16F3"/>
    <w:rsid w:val="003B17ED"/>
    <w:rsid w:val="003B1A57"/>
    <w:rsid w:val="003B1D6F"/>
    <w:rsid w:val="003B26CB"/>
    <w:rsid w:val="003B2C0A"/>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5AB"/>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6FF6"/>
    <w:rsid w:val="003C7590"/>
    <w:rsid w:val="003C7694"/>
    <w:rsid w:val="003C7718"/>
    <w:rsid w:val="003C77B2"/>
    <w:rsid w:val="003C7A67"/>
    <w:rsid w:val="003C7EC2"/>
    <w:rsid w:val="003C7F89"/>
    <w:rsid w:val="003C7FB0"/>
    <w:rsid w:val="003D0099"/>
    <w:rsid w:val="003D01F6"/>
    <w:rsid w:val="003D04BE"/>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2C"/>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57A"/>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1D"/>
    <w:rsid w:val="00404273"/>
    <w:rsid w:val="004042F1"/>
    <w:rsid w:val="004042FC"/>
    <w:rsid w:val="004045A7"/>
    <w:rsid w:val="004046F1"/>
    <w:rsid w:val="00404C77"/>
    <w:rsid w:val="00404EBA"/>
    <w:rsid w:val="00404EDD"/>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1B85"/>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5B"/>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651"/>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3"/>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4C"/>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9C9"/>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13"/>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98C"/>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7DB"/>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15"/>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A27"/>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3F2E"/>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B3B"/>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53"/>
    <w:rsid w:val="00576366"/>
    <w:rsid w:val="005763FC"/>
    <w:rsid w:val="00576C90"/>
    <w:rsid w:val="00576E85"/>
    <w:rsid w:val="005771BF"/>
    <w:rsid w:val="00577B59"/>
    <w:rsid w:val="00577D2D"/>
    <w:rsid w:val="00577DC7"/>
    <w:rsid w:val="00577ECA"/>
    <w:rsid w:val="00580280"/>
    <w:rsid w:val="00580369"/>
    <w:rsid w:val="00580411"/>
    <w:rsid w:val="005804B5"/>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C8E"/>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064"/>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419"/>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53E"/>
    <w:rsid w:val="005F2921"/>
    <w:rsid w:val="005F2D18"/>
    <w:rsid w:val="005F2F1E"/>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662"/>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8B5"/>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703"/>
    <w:rsid w:val="00625BB1"/>
    <w:rsid w:val="00625EE0"/>
    <w:rsid w:val="00625FE7"/>
    <w:rsid w:val="0062629C"/>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27C"/>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D68"/>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35"/>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0D02"/>
    <w:rsid w:val="00671170"/>
    <w:rsid w:val="00671891"/>
    <w:rsid w:val="00672077"/>
    <w:rsid w:val="006720C5"/>
    <w:rsid w:val="006721DE"/>
    <w:rsid w:val="0067258D"/>
    <w:rsid w:val="006725E5"/>
    <w:rsid w:val="00672629"/>
    <w:rsid w:val="006727B2"/>
    <w:rsid w:val="006728FD"/>
    <w:rsid w:val="00672B60"/>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CC3"/>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27"/>
    <w:rsid w:val="006953E5"/>
    <w:rsid w:val="00695BAF"/>
    <w:rsid w:val="00695DF1"/>
    <w:rsid w:val="00695F41"/>
    <w:rsid w:val="0069625C"/>
    <w:rsid w:val="006964FD"/>
    <w:rsid w:val="0069664C"/>
    <w:rsid w:val="006969EC"/>
    <w:rsid w:val="00696C34"/>
    <w:rsid w:val="00696CCC"/>
    <w:rsid w:val="00696E76"/>
    <w:rsid w:val="00696F0B"/>
    <w:rsid w:val="00697310"/>
    <w:rsid w:val="0069775F"/>
    <w:rsid w:val="006977A7"/>
    <w:rsid w:val="00697903"/>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5DC7"/>
    <w:rsid w:val="006B61C4"/>
    <w:rsid w:val="006B6251"/>
    <w:rsid w:val="006B627B"/>
    <w:rsid w:val="006B65A2"/>
    <w:rsid w:val="006B66EB"/>
    <w:rsid w:val="006B679B"/>
    <w:rsid w:val="006B6E52"/>
    <w:rsid w:val="006B706C"/>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6F7C"/>
    <w:rsid w:val="006D7AA6"/>
    <w:rsid w:val="006D7B9A"/>
    <w:rsid w:val="006D7C78"/>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14"/>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84B"/>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0F7"/>
    <w:rsid w:val="007573CD"/>
    <w:rsid w:val="0075761E"/>
    <w:rsid w:val="0075768A"/>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202"/>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7E0"/>
    <w:rsid w:val="00774882"/>
    <w:rsid w:val="007749AC"/>
    <w:rsid w:val="0077503A"/>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001"/>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549"/>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0F5"/>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1DF"/>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2D4"/>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752"/>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348F"/>
    <w:rsid w:val="00873D3F"/>
    <w:rsid w:val="00874521"/>
    <w:rsid w:val="008745B8"/>
    <w:rsid w:val="00874B4D"/>
    <w:rsid w:val="00874CBD"/>
    <w:rsid w:val="00874D27"/>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7B1"/>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CBA"/>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9ED"/>
    <w:rsid w:val="008D3A60"/>
    <w:rsid w:val="008D3CA8"/>
    <w:rsid w:val="008D3DC5"/>
    <w:rsid w:val="008D44EC"/>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1B5"/>
    <w:rsid w:val="009152A4"/>
    <w:rsid w:val="00915455"/>
    <w:rsid w:val="0091547B"/>
    <w:rsid w:val="00915BE6"/>
    <w:rsid w:val="00916223"/>
    <w:rsid w:val="00916363"/>
    <w:rsid w:val="00916588"/>
    <w:rsid w:val="00916A3A"/>
    <w:rsid w:val="00917442"/>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2FCE"/>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008"/>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97B6B"/>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6E12"/>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1CDC"/>
    <w:rsid w:val="009E21E6"/>
    <w:rsid w:val="009E2509"/>
    <w:rsid w:val="009E2704"/>
    <w:rsid w:val="009E2AF7"/>
    <w:rsid w:val="009E3174"/>
    <w:rsid w:val="009E3207"/>
    <w:rsid w:val="009E35AE"/>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365"/>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DA6"/>
    <w:rsid w:val="00A14F7B"/>
    <w:rsid w:val="00A1525A"/>
    <w:rsid w:val="00A15289"/>
    <w:rsid w:val="00A15BF4"/>
    <w:rsid w:val="00A15C31"/>
    <w:rsid w:val="00A1651C"/>
    <w:rsid w:val="00A16E68"/>
    <w:rsid w:val="00A172E1"/>
    <w:rsid w:val="00A17535"/>
    <w:rsid w:val="00A177A0"/>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4EEB"/>
    <w:rsid w:val="00A35189"/>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E3C"/>
    <w:rsid w:val="00A42195"/>
    <w:rsid w:val="00A42B4D"/>
    <w:rsid w:val="00A42BCB"/>
    <w:rsid w:val="00A4334B"/>
    <w:rsid w:val="00A4358C"/>
    <w:rsid w:val="00A43719"/>
    <w:rsid w:val="00A437D3"/>
    <w:rsid w:val="00A438D8"/>
    <w:rsid w:val="00A43A8B"/>
    <w:rsid w:val="00A43B53"/>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47874"/>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244"/>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656"/>
    <w:rsid w:val="00A768F2"/>
    <w:rsid w:val="00A76BFB"/>
    <w:rsid w:val="00A76E18"/>
    <w:rsid w:val="00A7700D"/>
    <w:rsid w:val="00A7711B"/>
    <w:rsid w:val="00A7724F"/>
    <w:rsid w:val="00A77292"/>
    <w:rsid w:val="00A777EA"/>
    <w:rsid w:val="00A7795A"/>
    <w:rsid w:val="00A77E1E"/>
    <w:rsid w:val="00A77F2F"/>
    <w:rsid w:val="00A80365"/>
    <w:rsid w:val="00A80407"/>
    <w:rsid w:val="00A80465"/>
    <w:rsid w:val="00A80618"/>
    <w:rsid w:val="00A8107B"/>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6F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285A"/>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35"/>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06D"/>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5E7D"/>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C7E"/>
    <w:rsid w:val="00B33F77"/>
    <w:rsid w:val="00B34667"/>
    <w:rsid w:val="00B34A6A"/>
    <w:rsid w:val="00B35248"/>
    <w:rsid w:val="00B35503"/>
    <w:rsid w:val="00B3558C"/>
    <w:rsid w:val="00B35962"/>
    <w:rsid w:val="00B3596D"/>
    <w:rsid w:val="00B35C61"/>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2C2"/>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3F40"/>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2CEC"/>
    <w:rsid w:val="00B93026"/>
    <w:rsid w:val="00B9304A"/>
    <w:rsid w:val="00B937AC"/>
    <w:rsid w:val="00B93843"/>
    <w:rsid w:val="00B93FBE"/>
    <w:rsid w:val="00B9420E"/>
    <w:rsid w:val="00B94433"/>
    <w:rsid w:val="00B94547"/>
    <w:rsid w:val="00B9497D"/>
    <w:rsid w:val="00B94AD9"/>
    <w:rsid w:val="00B94D19"/>
    <w:rsid w:val="00B94D38"/>
    <w:rsid w:val="00B94E46"/>
    <w:rsid w:val="00B952FC"/>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4B5"/>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BE8"/>
    <w:rsid w:val="00BA4F05"/>
    <w:rsid w:val="00BA511D"/>
    <w:rsid w:val="00BA55D4"/>
    <w:rsid w:val="00BA58AB"/>
    <w:rsid w:val="00BA5C75"/>
    <w:rsid w:val="00BA6FC2"/>
    <w:rsid w:val="00BA7002"/>
    <w:rsid w:val="00BA702F"/>
    <w:rsid w:val="00BA7454"/>
    <w:rsid w:val="00BA773E"/>
    <w:rsid w:val="00BA7D23"/>
    <w:rsid w:val="00BA7D43"/>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1D"/>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3D6"/>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00B"/>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362"/>
    <w:rsid w:val="00C0075F"/>
    <w:rsid w:val="00C0081F"/>
    <w:rsid w:val="00C00DA7"/>
    <w:rsid w:val="00C011CC"/>
    <w:rsid w:val="00C015AB"/>
    <w:rsid w:val="00C01666"/>
    <w:rsid w:val="00C01715"/>
    <w:rsid w:val="00C019CC"/>
    <w:rsid w:val="00C01B00"/>
    <w:rsid w:val="00C01C4E"/>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454"/>
    <w:rsid w:val="00C077D5"/>
    <w:rsid w:val="00C0799F"/>
    <w:rsid w:val="00C07A03"/>
    <w:rsid w:val="00C07E5A"/>
    <w:rsid w:val="00C07FD4"/>
    <w:rsid w:val="00C1034C"/>
    <w:rsid w:val="00C1070C"/>
    <w:rsid w:val="00C10A21"/>
    <w:rsid w:val="00C10B64"/>
    <w:rsid w:val="00C11296"/>
    <w:rsid w:val="00C113BB"/>
    <w:rsid w:val="00C1198C"/>
    <w:rsid w:val="00C11D0B"/>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4D80"/>
    <w:rsid w:val="00C2550F"/>
    <w:rsid w:val="00C25720"/>
    <w:rsid w:val="00C2580F"/>
    <w:rsid w:val="00C262BA"/>
    <w:rsid w:val="00C262D9"/>
    <w:rsid w:val="00C2691A"/>
    <w:rsid w:val="00C26BA2"/>
    <w:rsid w:val="00C271C6"/>
    <w:rsid w:val="00C27398"/>
    <w:rsid w:val="00C27A1D"/>
    <w:rsid w:val="00C27D32"/>
    <w:rsid w:val="00C27ED1"/>
    <w:rsid w:val="00C30089"/>
    <w:rsid w:val="00C3016A"/>
    <w:rsid w:val="00C304D2"/>
    <w:rsid w:val="00C308F2"/>
    <w:rsid w:val="00C30B5A"/>
    <w:rsid w:val="00C30B9A"/>
    <w:rsid w:val="00C31444"/>
    <w:rsid w:val="00C31685"/>
    <w:rsid w:val="00C31898"/>
    <w:rsid w:val="00C31DA3"/>
    <w:rsid w:val="00C31DF0"/>
    <w:rsid w:val="00C32084"/>
    <w:rsid w:val="00C32BBD"/>
    <w:rsid w:val="00C32C31"/>
    <w:rsid w:val="00C32C6C"/>
    <w:rsid w:val="00C32CEF"/>
    <w:rsid w:val="00C3302B"/>
    <w:rsid w:val="00C33061"/>
    <w:rsid w:val="00C338B8"/>
    <w:rsid w:val="00C33985"/>
    <w:rsid w:val="00C340B3"/>
    <w:rsid w:val="00C34AEC"/>
    <w:rsid w:val="00C35061"/>
    <w:rsid w:val="00C35072"/>
    <w:rsid w:val="00C35381"/>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3CF"/>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65A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0AA"/>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5DA8"/>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AF5"/>
    <w:rsid w:val="00C87CEC"/>
    <w:rsid w:val="00C87D51"/>
    <w:rsid w:val="00C907AD"/>
    <w:rsid w:val="00C907C0"/>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A09"/>
    <w:rsid w:val="00CA6B31"/>
    <w:rsid w:val="00CA6D09"/>
    <w:rsid w:val="00CA73C5"/>
    <w:rsid w:val="00CA7580"/>
    <w:rsid w:val="00CA76D9"/>
    <w:rsid w:val="00CA7713"/>
    <w:rsid w:val="00CA7A00"/>
    <w:rsid w:val="00CA7CE4"/>
    <w:rsid w:val="00CA7EAE"/>
    <w:rsid w:val="00CA7F9C"/>
    <w:rsid w:val="00CA7FAB"/>
    <w:rsid w:val="00CB02C1"/>
    <w:rsid w:val="00CB042F"/>
    <w:rsid w:val="00CB063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AA6"/>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360"/>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96B"/>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56A"/>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923"/>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726"/>
    <w:rsid w:val="00D34AE1"/>
    <w:rsid w:val="00D34AE2"/>
    <w:rsid w:val="00D34FC3"/>
    <w:rsid w:val="00D35023"/>
    <w:rsid w:val="00D35502"/>
    <w:rsid w:val="00D35FE6"/>
    <w:rsid w:val="00D36070"/>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2FAC"/>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E4B"/>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491"/>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A7B67"/>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5C3"/>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369"/>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68"/>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0B3"/>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6B"/>
    <w:rsid w:val="00E370C2"/>
    <w:rsid w:val="00E37401"/>
    <w:rsid w:val="00E37639"/>
    <w:rsid w:val="00E37AAF"/>
    <w:rsid w:val="00E37AB8"/>
    <w:rsid w:val="00E37F74"/>
    <w:rsid w:val="00E40164"/>
    <w:rsid w:val="00E40266"/>
    <w:rsid w:val="00E404DF"/>
    <w:rsid w:val="00E41047"/>
    <w:rsid w:val="00E4133F"/>
    <w:rsid w:val="00E415B1"/>
    <w:rsid w:val="00E41E50"/>
    <w:rsid w:val="00E42136"/>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1DA"/>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93B"/>
    <w:rsid w:val="00E62CA3"/>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110"/>
    <w:rsid w:val="00E72963"/>
    <w:rsid w:val="00E72D66"/>
    <w:rsid w:val="00E72E19"/>
    <w:rsid w:val="00E7323A"/>
    <w:rsid w:val="00E73300"/>
    <w:rsid w:val="00E73770"/>
    <w:rsid w:val="00E73EF4"/>
    <w:rsid w:val="00E74DF1"/>
    <w:rsid w:val="00E74E80"/>
    <w:rsid w:val="00E7506F"/>
    <w:rsid w:val="00E75476"/>
    <w:rsid w:val="00E75C4B"/>
    <w:rsid w:val="00E75C64"/>
    <w:rsid w:val="00E75D55"/>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58"/>
    <w:rsid w:val="00E918A9"/>
    <w:rsid w:val="00E918B4"/>
    <w:rsid w:val="00E91B41"/>
    <w:rsid w:val="00E91C09"/>
    <w:rsid w:val="00E91F13"/>
    <w:rsid w:val="00E92197"/>
    <w:rsid w:val="00E924D9"/>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218"/>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AE9"/>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749"/>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BD"/>
    <w:rsid w:val="00F26BFD"/>
    <w:rsid w:val="00F274D8"/>
    <w:rsid w:val="00F275FC"/>
    <w:rsid w:val="00F278DD"/>
    <w:rsid w:val="00F27B88"/>
    <w:rsid w:val="00F3003E"/>
    <w:rsid w:val="00F302B4"/>
    <w:rsid w:val="00F3050A"/>
    <w:rsid w:val="00F307F2"/>
    <w:rsid w:val="00F30926"/>
    <w:rsid w:val="00F30ADA"/>
    <w:rsid w:val="00F30C44"/>
    <w:rsid w:val="00F3105E"/>
    <w:rsid w:val="00F31678"/>
    <w:rsid w:val="00F31C9A"/>
    <w:rsid w:val="00F31CE6"/>
    <w:rsid w:val="00F326BC"/>
    <w:rsid w:val="00F327E1"/>
    <w:rsid w:val="00F32C49"/>
    <w:rsid w:val="00F32FBA"/>
    <w:rsid w:val="00F33455"/>
    <w:rsid w:val="00F334A8"/>
    <w:rsid w:val="00F334B2"/>
    <w:rsid w:val="00F335FB"/>
    <w:rsid w:val="00F339F0"/>
    <w:rsid w:val="00F33CB3"/>
    <w:rsid w:val="00F33EB6"/>
    <w:rsid w:val="00F33EED"/>
    <w:rsid w:val="00F343CD"/>
    <w:rsid w:val="00F34CDE"/>
    <w:rsid w:val="00F35098"/>
    <w:rsid w:val="00F35416"/>
    <w:rsid w:val="00F3559D"/>
    <w:rsid w:val="00F359D3"/>
    <w:rsid w:val="00F35BB4"/>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26F"/>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9D"/>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6EF"/>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A9D"/>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5E"/>
    <w:rsid w:val="00FC0D8A"/>
    <w:rsid w:val="00FC0DEC"/>
    <w:rsid w:val="00FC0F4F"/>
    <w:rsid w:val="00FC1055"/>
    <w:rsid w:val="00FC165F"/>
    <w:rsid w:val="00FC1702"/>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4.png"/><Relationship Id="rId138" Type="http://schemas.openxmlformats.org/officeDocument/2006/relationships/header" Target="header11.xml"/><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4.pn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84.png"/><Relationship Id="rId181" Type="http://schemas.openxmlformats.org/officeDocument/2006/relationships/hyperlink" Target="http://www.autodesk.com/products/motionbuilder/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4.png"/><Relationship Id="rId139" Type="http://schemas.openxmlformats.org/officeDocument/2006/relationships/image" Target="media/image64.png"/><Relationship Id="rId85" Type="http://schemas.openxmlformats.org/officeDocument/2006/relationships/image" Target="media/image15.png"/><Relationship Id="rId150" Type="http://schemas.openxmlformats.org/officeDocument/2006/relationships/image" Target="media/image75.png"/><Relationship Id="rId171" Type="http://schemas.openxmlformats.org/officeDocument/2006/relationships/image" Target="media/image95.png"/><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file:///E:\&#27605;&#19994;\PHD_thesis\&#21338;&#22763;&#35770;&#25991;.docx" TargetMode="External"/><Relationship Id="rId75" Type="http://schemas.openxmlformats.org/officeDocument/2006/relationships/image" Target="media/image5.png"/><Relationship Id="rId96" Type="http://schemas.openxmlformats.org/officeDocument/2006/relationships/image" Target="media/image23.png"/><Relationship Id="rId140" Type="http://schemas.openxmlformats.org/officeDocument/2006/relationships/image" Target="media/image65.png"/><Relationship Id="rId161" Type="http://schemas.openxmlformats.org/officeDocument/2006/relationships/image" Target="media/image85.png"/><Relationship Id="rId182" Type="http://schemas.openxmlformats.org/officeDocument/2006/relationships/hyperlink" Target="http://ccwu.me/vsfm/" TargetMode="Externa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5.png"/><Relationship Id="rId44"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6" Type="http://schemas.openxmlformats.org/officeDocument/2006/relationships/image" Target="media/image16.png"/><Relationship Id="rId130" Type="http://schemas.openxmlformats.org/officeDocument/2006/relationships/image" Target="media/image56.png"/><Relationship Id="rId151" Type="http://schemas.openxmlformats.org/officeDocument/2006/relationships/header" Target="header12.xml"/><Relationship Id="rId172" Type="http://schemas.openxmlformats.org/officeDocument/2006/relationships/image" Target="media/image9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6.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0.png"/><Relationship Id="rId162" Type="http://schemas.openxmlformats.org/officeDocument/2006/relationships/image" Target="media/image86.png"/><Relationship Id="rId183" Type="http://schemas.openxmlformats.org/officeDocument/2006/relationships/hyperlink" Target="http://en.wikipedia.org/wiki/Involute/"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7.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1.png"/><Relationship Id="rId178" Type="http://schemas.openxmlformats.org/officeDocument/2006/relationships/hyperlink" Target="http://www.autodesk.com/products/3ds-max/overview" TargetMode="Externa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6.png"/><Relationship Id="rId173" Type="http://schemas.openxmlformats.org/officeDocument/2006/relationships/header" Target="header13.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2.png"/><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header" Target="header8.xml"/><Relationship Id="rId9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image" Target="media/image87.png"/><Relationship Id="rId184" Type="http://schemas.openxmlformats.org/officeDocument/2006/relationships/hyperlink" Target="http://www.inside3dprinting.com/"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image" Target="media/image82.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7.png"/><Relationship Id="rId174" Type="http://schemas.openxmlformats.org/officeDocument/2006/relationships/header" Target="header14.xml"/><Relationship Id="rId179" Type="http://schemas.openxmlformats.org/officeDocument/2006/relationships/hyperlink" Target="http://www.autodesk.com/products/autocad/overview"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hyperlink" Target="http://www.blender.org" TargetMode="Externa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header" Target="header9.xml"/><Relationship Id="rId112" Type="http://schemas.openxmlformats.org/officeDocument/2006/relationships/image" Target="media/image39.JPG"/><Relationship Id="rId133" Type="http://schemas.openxmlformats.org/officeDocument/2006/relationships/image" Target="media/image59.png"/><Relationship Id="rId154" Type="http://schemas.openxmlformats.org/officeDocument/2006/relationships/image" Target="media/image78.png"/><Relationship Id="rId175" Type="http://schemas.openxmlformats.org/officeDocument/2006/relationships/header" Target="header15.xm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xml"/><Relationship Id="rId165" Type="http://schemas.openxmlformats.org/officeDocument/2006/relationships/image" Target="media/image89.png"/><Relationship Id="rId186" Type="http://schemas.openxmlformats.org/officeDocument/2006/relationships/header" Target="header17.xm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yperlink" Target="file:///E:\&#27605;&#19994;\PHD_thesis\&#21338;&#22763;&#35770;&#25991;.docx"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9.png"/><Relationship Id="rId176" Type="http://schemas.openxmlformats.org/officeDocument/2006/relationships/hyperlink" Target="http://www.creaform3d.com/en/metrology-solutions/optical-3d-scanner-metrascan"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0.png"/><Relationship Id="rId124" Type="http://schemas.openxmlformats.org/officeDocument/2006/relationships/image" Target="media/image50.png"/><Relationship Id="rId70" Type="http://schemas.openxmlformats.org/officeDocument/2006/relationships/hyperlink" Target="file:///E:\&#27605;&#19994;\PHD_thesis\&#21338;&#22763;&#35770;&#25991;.docx" TargetMode="External"/><Relationship Id="rId91" Type="http://schemas.openxmlformats.org/officeDocument/2006/relationships/image" Target="media/image19.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header" Target="header18.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1.png"/><Relationship Id="rId60" Type="http://schemas.openxmlformats.org/officeDocument/2006/relationships/hyperlink" Target="file:///E:\&#27605;&#19994;\PHD_thesis\&#21338;&#22763;&#35770;&#25991;.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80.png"/><Relationship Id="rId177" Type="http://schemas.openxmlformats.org/officeDocument/2006/relationships/hyperlink" Target="http://www.autodesk.com/products/maya/over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1B8EB-B915-44F0-9033-C6FD6433E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57228</TotalTime>
  <Pages>123</Pages>
  <Words>41951</Words>
  <Characters>239124</Characters>
  <Application>Microsoft Office Word</Application>
  <DocSecurity>0</DocSecurity>
  <Lines>1992</Lines>
  <Paragraphs>561</Paragraphs>
  <ScaleCrop>false</ScaleCrop>
  <Company>gs</Company>
  <LinksUpToDate>false</LinksUpToDate>
  <CharactersWithSpaces>280514</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575</cp:revision>
  <cp:lastPrinted>2018-09-20T06:57:00Z</cp:lastPrinted>
  <dcterms:created xsi:type="dcterms:W3CDTF">2018-02-16T15:57:00Z</dcterms:created>
  <dcterms:modified xsi:type="dcterms:W3CDTF">2018-09-21T08:28:00Z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